
<file path=[Content_Types].xml><?xml version="1.0" encoding="utf-8"?>
<Types xmlns="http://schemas.openxmlformats.org/package/2006/content-types">
  <Default Extension="png" ContentType="image/png"/>
  <Default Extension="tmp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media/image6.tmp" ContentType="image/png"/>
  <Override PartName="/word/media/image7.tmp" ContentType="image/png"/>
  <Override PartName="/word/media/image8.tmp" ContentType="image/png"/>
  <Override PartName="/word/media/image22.tmp" ContentType="image/png"/>
  <Override PartName="/word/media/image33.tmp" ContentType="image/png"/>
  <Override PartName="/word/media/image34.tmp" ContentType="image/png"/>
  <Override PartName="/word/media/image36.tmp" ContentType="image/png"/>
  <Override PartName="/word/media/image37.tmp" ContentType="image/png"/>
  <Override PartName="/word/media/image38.tmp" ContentType="image/png"/>
  <Override PartName="/word/media/image40.tmp" ContentType="image/png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8"/>
        <w:tblW w:w="11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510"/>
        <w:gridCol w:w="510"/>
        <w:gridCol w:w="1701"/>
        <w:gridCol w:w="850"/>
        <w:gridCol w:w="907"/>
        <w:gridCol w:w="822"/>
        <w:gridCol w:w="2750"/>
        <w:gridCol w:w="283"/>
        <w:gridCol w:w="283"/>
        <w:gridCol w:w="284"/>
        <w:gridCol w:w="850"/>
        <w:gridCol w:w="851"/>
      </w:tblGrid>
      <w:tr w:rsidR="00850081" w:rsidRPr="00AF1FC1" w14:paraId="045E2D56" w14:textId="77777777" w:rsidTr="00E828FE">
        <w:trPr>
          <w:cantSplit/>
          <w:trHeight w:val="7090"/>
        </w:trPr>
        <w:tc>
          <w:tcPr>
            <w:tcW w:w="566" w:type="dxa"/>
            <w:gridSpan w:val="2"/>
            <w:vAlign w:val="center"/>
          </w:tcPr>
          <w:p w14:paraId="5A21C52F" w14:textId="77777777" w:rsidR="00850081" w:rsidRPr="00AF1FC1" w:rsidRDefault="00850081" w:rsidP="0074783C">
            <w:pPr>
              <w:spacing w:before="120" w:after="120" w:line="360" w:lineRule="auto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0601" w:type="dxa"/>
            <w:gridSpan w:val="12"/>
            <w:vMerge w:val="restart"/>
            <w:noWrap/>
            <w:tcMar>
              <w:left w:w="227" w:type="dxa"/>
              <w:right w:w="227" w:type="dxa"/>
            </w:tcMar>
          </w:tcPr>
          <w:p w14:paraId="5C96820D" w14:textId="77777777" w:rsidR="00850081" w:rsidRPr="00AF1FC1" w:rsidRDefault="00850081" w:rsidP="0074783C">
            <w:pPr>
              <w:tabs>
                <w:tab w:val="left" w:pos="2041"/>
              </w:tabs>
              <w:spacing w:before="120" w:after="12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</w:pPr>
          </w:p>
          <w:p w14:paraId="22F43577" w14:textId="6F2F3753" w:rsidR="00F93FD9" w:rsidRPr="00AF1FC1" w:rsidRDefault="00F93FD9" w:rsidP="0074783C">
            <w:pPr>
              <w:tabs>
                <w:tab w:val="center" w:pos="5272"/>
                <w:tab w:val="left" w:pos="7864"/>
              </w:tabs>
              <w:spacing w:before="120" w:after="12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</w:pPr>
            <w:r w:rsidRPr="00AF1FC1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Л</w:t>
            </w:r>
            <w:r w:rsidR="009D6AA2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абораторная</w:t>
            </w:r>
            <w:r w:rsidRPr="00AF1FC1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 xml:space="preserve"> </w:t>
            </w:r>
            <w:r w:rsidR="009D6AA2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информационная</w:t>
            </w:r>
            <w:r w:rsidRPr="00AF1FC1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 xml:space="preserve"> </w:t>
            </w:r>
            <w:r w:rsidR="009D6AA2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медицинская</w:t>
            </w:r>
            <w:r w:rsidRPr="00AF1FC1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 xml:space="preserve"> </w:t>
            </w:r>
            <w:r w:rsidR="009D6AA2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система</w:t>
            </w:r>
            <w:r w:rsidRPr="00AF1FC1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.</w:t>
            </w:r>
          </w:p>
          <w:p w14:paraId="171D5447" w14:textId="0DB3DF70" w:rsidR="00D3431D" w:rsidRPr="00AF1FC1" w:rsidRDefault="00F93FD9" w:rsidP="0074783C">
            <w:pPr>
              <w:tabs>
                <w:tab w:val="center" w:pos="5272"/>
                <w:tab w:val="left" w:pos="7864"/>
              </w:tabs>
              <w:spacing w:before="120" w:after="12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</w:pPr>
            <w:r w:rsidRPr="00AF1FC1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Медицинская информационная система.</w:t>
            </w:r>
          </w:p>
          <w:p w14:paraId="7129E5E3" w14:textId="16FA7D91" w:rsidR="00850081" w:rsidRPr="00AF1FC1" w:rsidRDefault="00B81B4B" w:rsidP="0074783C">
            <w:pPr>
              <w:tabs>
                <w:tab w:val="left" w:pos="1365"/>
              </w:tabs>
              <w:spacing w:before="120" w:after="12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</w:pPr>
            <w:r w:rsidRPr="00AF1FC1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 xml:space="preserve">Инструкция </w:t>
            </w:r>
            <w:r w:rsidR="004702F1" w:rsidRPr="00AF1FC1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пользователя</w:t>
            </w:r>
            <w:r w:rsidRPr="00AF1FC1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 xml:space="preserve"> </w:t>
            </w:r>
            <w:r w:rsidR="004702F1" w:rsidRPr="00AF1FC1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«</w:t>
            </w:r>
            <w:r w:rsidR="00811235" w:rsidRPr="00AF1FC1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Врач</w:t>
            </w:r>
            <w:r w:rsidR="00D3431D" w:rsidRPr="00AF1FC1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 xml:space="preserve"> МО</w:t>
            </w:r>
            <w:r w:rsidR="004702F1" w:rsidRPr="00AF1FC1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»</w:t>
            </w:r>
            <w:r w:rsidR="004610C8" w:rsidRPr="00AF1FC1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.</w:t>
            </w:r>
          </w:p>
          <w:p w14:paraId="6F651A04" w14:textId="1E5A41CB" w:rsidR="00850081" w:rsidRPr="00AF1FC1" w:rsidRDefault="00850081" w:rsidP="0074783C">
            <w:pPr>
              <w:tabs>
                <w:tab w:val="left" w:pos="1365"/>
              </w:tabs>
              <w:spacing w:before="120" w:after="12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</w:pPr>
          </w:p>
          <w:p w14:paraId="14A402AB" w14:textId="77777777" w:rsidR="00850081" w:rsidRPr="00AF1FC1" w:rsidRDefault="00850081" w:rsidP="0074783C">
            <w:pPr>
              <w:tabs>
                <w:tab w:val="left" w:pos="1365"/>
              </w:tabs>
              <w:spacing w:before="120" w:after="12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</w:pPr>
          </w:p>
          <w:tbl>
            <w:tblPr>
              <w:tblStyle w:val="18"/>
              <w:tblW w:w="122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148"/>
              <w:gridCol w:w="5066"/>
            </w:tblGrid>
            <w:tr w:rsidR="00C52F77" w:rsidRPr="00AF1FC1" w14:paraId="44758797" w14:textId="77777777" w:rsidTr="006342D0">
              <w:trPr>
                <w:trHeight w:hRule="exact" w:val="340"/>
              </w:trPr>
              <w:tc>
                <w:tcPr>
                  <w:tcW w:w="7148" w:type="dxa"/>
                </w:tcPr>
                <w:p w14:paraId="73070D4B" w14:textId="77777777" w:rsidR="00C52F77" w:rsidRPr="00AF1FC1" w:rsidRDefault="00C52F77" w:rsidP="0074783C">
                  <w:pPr>
                    <w:spacing w:before="120" w:after="120" w:line="360" w:lineRule="auto"/>
                    <w:jc w:val="lef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5066" w:type="dxa"/>
                </w:tcPr>
                <w:p w14:paraId="7095F8C5" w14:textId="77777777" w:rsidR="00C52F77" w:rsidRPr="00AF1FC1" w:rsidRDefault="00C52F77" w:rsidP="0074783C">
                  <w:pPr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6342D0" w:rsidRPr="00AF1FC1" w14:paraId="7323E677" w14:textId="77777777" w:rsidTr="00C53EDD">
              <w:trPr>
                <w:trHeight w:hRule="exact" w:val="377"/>
              </w:trPr>
              <w:tc>
                <w:tcPr>
                  <w:tcW w:w="7148" w:type="dxa"/>
                </w:tcPr>
                <w:p w14:paraId="6BDF8697" w14:textId="6D20E9B2" w:rsidR="006342D0" w:rsidRPr="00AF1FC1" w:rsidRDefault="006342D0" w:rsidP="00C53EDD">
                  <w:pPr>
                    <w:spacing w:before="120" w:after="120"/>
                    <w:jc w:val="left"/>
                    <w:rPr>
                      <w:rFonts w:ascii="Arial" w:hAnsi="Arial" w:cs="Arial"/>
                      <w:color w:val="000000" w:themeColor="text1"/>
                    </w:rPr>
                  </w:pPr>
                  <w:r w:rsidRPr="00AF1FC1">
                    <w:rPr>
                      <w:rFonts w:ascii="Arial" w:hAnsi="Arial" w:cs="Arial"/>
                      <w:color w:val="000000" w:themeColor="text1"/>
                    </w:rPr>
                    <w:t>УТВЕРЖДАЮ</w:t>
                  </w:r>
                  <w:r w:rsidR="009B22F3" w:rsidRPr="00AF1FC1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</w:p>
              </w:tc>
              <w:tc>
                <w:tcPr>
                  <w:tcW w:w="5066" w:type="dxa"/>
                </w:tcPr>
                <w:p w14:paraId="793B4DC8" w14:textId="117227BE" w:rsidR="006342D0" w:rsidRPr="00AF1FC1" w:rsidRDefault="006342D0" w:rsidP="0074783C">
                  <w:pPr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6342D0" w:rsidRPr="00AF1FC1" w14:paraId="4C227FD6" w14:textId="77777777" w:rsidTr="00C53EDD">
              <w:trPr>
                <w:trHeight w:hRule="exact" w:val="439"/>
              </w:trPr>
              <w:tc>
                <w:tcPr>
                  <w:tcW w:w="7148" w:type="dxa"/>
                </w:tcPr>
                <w:p w14:paraId="434D6A54" w14:textId="3025E5B3" w:rsidR="006342D0" w:rsidRPr="00AF1FC1" w:rsidRDefault="006342D0" w:rsidP="00C53EDD">
                  <w:pPr>
                    <w:spacing w:before="120" w:after="120"/>
                    <w:jc w:val="left"/>
                    <w:rPr>
                      <w:rFonts w:ascii="Arial" w:hAnsi="Arial" w:cs="Arial"/>
                      <w:i/>
                      <w:color w:val="000000" w:themeColor="text1"/>
                    </w:rPr>
                  </w:pPr>
                  <w:r w:rsidRPr="00AF1FC1">
                    <w:rPr>
                      <w:rFonts w:ascii="Arial" w:hAnsi="Arial" w:cs="Arial"/>
                      <w:i/>
                      <w:color w:val="000000" w:themeColor="text1"/>
                    </w:rPr>
                    <w:t>Генеральный директор</w:t>
                  </w:r>
                </w:p>
              </w:tc>
              <w:tc>
                <w:tcPr>
                  <w:tcW w:w="5066" w:type="dxa"/>
                </w:tcPr>
                <w:p w14:paraId="0BF4DF2D" w14:textId="29E8A593" w:rsidR="006342D0" w:rsidRPr="00AF1FC1" w:rsidRDefault="006342D0" w:rsidP="0074783C">
                  <w:pPr>
                    <w:spacing w:before="120" w:after="120" w:line="360" w:lineRule="auto"/>
                    <w:jc w:val="right"/>
                    <w:rPr>
                      <w:rFonts w:ascii="Arial" w:hAnsi="Arial" w:cs="Arial"/>
                      <w:i/>
                      <w:color w:val="000000" w:themeColor="text1"/>
                    </w:rPr>
                  </w:pPr>
                </w:p>
              </w:tc>
            </w:tr>
            <w:tr w:rsidR="006342D0" w:rsidRPr="00AF1FC1" w14:paraId="50D96987" w14:textId="77777777" w:rsidTr="00F93FD9">
              <w:trPr>
                <w:trHeight w:hRule="exact" w:val="781"/>
              </w:trPr>
              <w:tc>
                <w:tcPr>
                  <w:tcW w:w="7148" w:type="dxa"/>
                </w:tcPr>
                <w:p w14:paraId="628F2150" w14:textId="5E00FA4D" w:rsidR="006342D0" w:rsidRPr="00AF1FC1" w:rsidRDefault="00F93FD9" w:rsidP="00C53EDD">
                  <w:pPr>
                    <w:spacing w:before="120" w:after="120"/>
                    <w:jc w:val="left"/>
                    <w:rPr>
                      <w:rFonts w:ascii="Arial" w:hAnsi="Arial" w:cs="Arial"/>
                      <w:i/>
                      <w:color w:val="000000" w:themeColor="text1"/>
                    </w:rPr>
                  </w:pPr>
                  <w:r w:rsidRPr="00AF1FC1">
                    <w:rPr>
                      <w:rFonts w:ascii="Arial" w:hAnsi="Arial" w:cs="Arial"/>
                      <w:i/>
                    </w:rPr>
                    <w:t>ООО «ИНФОРМАЦИОННЫЕ СИСТЕМЫ В ЗДРАВООХРАНЕНИИ»</w:t>
                  </w:r>
                </w:p>
              </w:tc>
              <w:tc>
                <w:tcPr>
                  <w:tcW w:w="5066" w:type="dxa"/>
                </w:tcPr>
                <w:p w14:paraId="27FDDB79" w14:textId="68EA42F6" w:rsidR="006342D0" w:rsidRPr="00AF1FC1" w:rsidRDefault="006342D0" w:rsidP="0074783C">
                  <w:pPr>
                    <w:spacing w:before="120" w:after="120" w:line="360" w:lineRule="auto"/>
                    <w:jc w:val="right"/>
                    <w:rPr>
                      <w:rFonts w:ascii="Arial" w:hAnsi="Arial" w:cs="Arial"/>
                      <w:i/>
                      <w:color w:val="000000" w:themeColor="text1"/>
                    </w:rPr>
                  </w:pPr>
                </w:p>
              </w:tc>
            </w:tr>
            <w:tr w:rsidR="006342D0" w:rsidRPr="00AF1FC1" w14:paraId="1CA5378F" w14:textId="77777777" w:rsidTr="006342D0">
              <w:trPr>
                <w:trHeight w:hRule="exact" w:val="340"/>
              </w:trPr>
              <w:tc>
                <w:tcPr>
                  <w:tcW w:w="7148" w:type="dxa"/>
                </w:tcPr>
                <w:p w14:paraId="3FB23F34" w14:textId="5360DEAA" w:rsidR="006342D0" w:rsidRPr="00AF1FC1" w:rsidRDefault="006342D0" w:rsidP="00C53EDD">
                  <w:pPr>
                    <w:spacing w:before="120" w:after="120"/>
                    <w:jc w:val="left"/>
                    <w:rPr>
                      <w:rFonts w:ascii="Arial" w:hAnsi="Arial" w:cs="Arial"/>
                      <w:color w:val="000000" w:themeColor="text1"/>
                    </w:rPr>
                  </w:pPr>
                  <w:r w:rsidRPr="00AF1FC1">
                    <w:rPr>
                      <w:rFonts w:ascii="Arial" w:hAnsi="Arial" w:cs="Arial"/>
                      <w:color w:val="000000" w:themeColor="text1"/>
                    </w:rPr>
                    <w:t>_______________/</w:t>
                  </w:r>
                  <w:r w:rsidR="00F93FD9" w:rsidRPr="00AF1FC1">
                    <w:rPr>
                      <w:rFonts w:ascii="Arial" w:hAnsi="Arial" w:cs="Arial"/>
                      <w:i/>
                      <w:u w:val="single"/>
                    </w:rPr>
                    <w:t xml:space="preserve"> М.С. Бакан</w:t>
                  </w:r>
                  <w:bookmarkStart w:id="0" w:name="_GoBack"/>
                  <w:bookmarkEnd w:id="0"/>
                  <w:r w:rsidR="00F93FD9" w:rsidRPr="00AF1FC1">
                    <w:rPr>
                      <w:rFonts w:ascii="Arial" w:hAnsi="Arial" w:cs="Arial"/>
                      <w:i/>
                      <w:u w:val="single"/>
                    </w:rPr>
                    <w:t>ов</w:t>
                  </w:r>
                  <w:r w:rsidR="00F93FD9" w:rsidRPr="00AF1FC1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  <w:r w:rsidRPr="00AF1FC1">
                    <w:rPr>
                      <w:rFonts w:ascii="Arial" w:hAnsi="Arial" w:cs="Arial"/>
                      <w:color w:val="000000" w:themeColor="text1"/>
                    </w:rPr>
                    <w:t>/</w:t>
                  </w:r>
                </w:p>
              </w:tc>
              <w:tc>
                <w:tcPr>
                  <w:tcW w:w="5066" w:type="dxa"/>
                </w:tcPr>
                <w:p w14:paraId="342F7B98" w14:textId="6FB39BE1" w:rsidR="006342D0" w:rsidRPr="00AF1FC1" w:rsidRDefault="006342D0" w:rsidP="0074783C">
                  <w:pPr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6342D0" w:rsidRPr="00AF1FC1" w14:paraId="05D61198" w14:textId="77777777" w:rsidTr="00801CB3">
              <w:trPr>
                <w:trHeight w:hRule="exact" w:val="561"/>
              </w:trPr>
              <w:tc>
                <w:tcPr>
                  <w:tcW w:w="7148" w:type="dxa"/>
                </w:tcPr>
                <w:p w14:paraId="09512B6A" w14:textId="678895E5" w:rsidR="006342D0" w:rsidRPr="00AF1FC1" w:rsidRDefault="006342D0" w:rsidP="00C53EDD">
                  <w:pPr>
                    <w:spacing w:before="120" w:after="120"/>
                    <w:jc w:val="left"/>
                    <w:rPr>
                      <w:rFonts w:ascii="Arial" w:hAnsi="Arial" w:cs="Arial"/>
                      <w:color w:val="000000" w:themeColor="text1"/>
                    </w:rPr>
                  </w:pPr>
                  <w:r w:rsidRPr="00AF1FC1">
                    <w:rPr>
                      <w:rFonts w:ascii="Arial" w:hAnsi="Arial" w:cs="Arial"/>
                      <w:color w:val="000000" w:themeColor="text1"/>
                    </w:rPr>
                    <w:t>«___»__________________________г.</w:t>
                  </w:r>
                </w:p>
              </w:tc>
              <w:tc>
                <w:tcPr>
                  <w:tcW w:w="5066" w:type="dxa"/>
                </w:tcPr>
                <w:p w14:paraId="09FB3968" w14:textId="58FB8902" w:rsidR="006342D0" w:rsidRPr="00AF1FC1" w:rsidRDefault="006342D0" w:rsidP="0074783C">
                  <w:pPr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6342D0" w:rsidRPr="00AF1FC1" w14:paraId="1D4D9735" w14:textId="77777777" w:rsidTr="006342D0">
              <w:trPr>
                <w:trHeight w:hRule="exact" w:val="340"/>
              </w:trPr>
              <w:tc>
                <w:tcPr>
                  <w:tcW w:w="7148" w:type="dxa"/>
                  <w:vAlign w:val="center"/>
                </w:tcPr>
                <w:p w14:paraId="006D9A49" w14:textId="77777777" w:rsidR="006342D0" w:rsidRPr="00AF1FC1" w:rsidRDefault="006342D0" w:rsidP="0074783C">
                  <w:pPr>
                    <w:tabs>
                      <w:tab w:val="left" w:pos="1365"/>
                    </w:tabs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  <w:szCs w:val="16"/>
                    </w:rPr>
                  </w:pPr>
                </w:p>
              </w:tc>
              <w:tc>
                <w:tcPr>
                  <w:tcW w:w="5066" w:type="dxa"/>
                </w:tcPr>
                <w:p w14:paraId="07C4A07D" w14:textId="2DF12BAA" w:rsidR="006342D0" w:rsidRPr="00AF1FC1" w:rsidRDefault="006342D0" w:rsidP="0074783C">
                  <w:pPr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6342D0" w:rsidRPr="00AF1FC1" w14:paraId="76BAA2B8" w14:textId="77777777" w:rsidTr="006342D0">
              <w:trPr>
                <w:trHeight w:hRule="exact" w:val="340"/>
              </w:trPr>
              <w:tc>
                <w:tcPr>
                  <w:tcW w:w="7148" w:type="dxa"/>
                  <w:vAlign w:val="center"/>
                </w:tcPr>
                <w:p w14:paraId="44AE8948" w14:textId="77777777" w:rsidR="006342D0" w:rsidRPr="00AF1FC1" w:rsidRDefault="006342D0" w:rsidP="0074783C">
                  <w:pPr>
                    <w:tabs>
                      <w:tab w:val="left" w:pos="1365"/>
                    </w:tabs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  <w:szCs w:val="16"/>
                    </w:rPr>
                  </w:pPr>
                </w:p>
              </w:tc>
              <w:tc>
                <w:tcPr>
                  <w:tcW w:w="5066" w:type="dxa"/>
                </w:tcPr>
                <w:p w14:paraId="76D57A1D" w14:textId="1824E5F0" w:rsidR="006342D0" w:rsidRPr="00AF1FC1" w:rsidRDefault="006342D0" w:rsidP="0074783C">
                  <w:pPr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6342D0" w:rsidRPr="00AF1FC1" w14:paraId="321A938B" w14:textId="77777777" w:rsidTr="006342D0">
              <w:trPr>
                <w:trHeight w:hRule="exact" w:val="340"/>
              </w:trPr>
              <w:tc>
                <w:tcPr>
                  <w:tcW w:w="7148" w:type="dxa"/>
                  <w:vAlign w:val="center"/>
                </w:tcPr>
                <w:p w14:paraId="7101542B" w14:textId="77777777" w:rsidR="006342D0" w:rsidRPr="00AF1FC1" w:rsidRDefault="006342D0" w:rsidP="0074783C">
                  <w:pPr>
                    <w:tabs>
                      <w:tab w:val="left" w:pos="1365"/>
                    </w:tabs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  <w:szCs w:val="16"/>
                    </w:rPr>
                  </w:pPr>
                </w:p>
              </w:tc>
              <w:tc>
                <w:tcPr>
                  <w:tcW w:w="5066" w:type="dxa"/>
                </w:tcPr>
                <w:p w14:paraId="5B06E20A" w14:textId="77777777" w:rsidR="006342D0" w:rsidRPr="00AF1FC1" w:rsidRDefault="006342D0" w:rsidP="0074783C">
                  <w:pPr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6342D0" w:rsidRPr="00AF1FC1" w14:paraId="57391BBF" w14:textId="77777777" w:rsidTr="006342D0">
              <w:trPr>
                <w:trHeight w:hRule="exact" w:val="340"/>
              </w:trPr>
              <w:tc>
                <w:tcPr>
                  <w:tcW w:w="7148" w:type="dxa"/>
                  <w:vAlign w:val="center"/>
                </w:tcPr>
                <w:p w14:paraId="409B0347" w14:textId="77777777" w:rsidR="006342D0" w:rsidRPr="00AF1FC1" w:rsidRDefault="006342D0" w:rsidP="0074783C">
                  <w:pPr>
                    <w:tabs>
                      <w:tab w:val="left" w:pos="1365"/>
                    </w:tabs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  <w:szCs w:val="16"/>
                    </w:rPr>
                  </w:pPr>
                </w:p>
              </w:tc>
              <w:tc>
                <w:tcPr>
                  <w:tcW w:w="5066" w:type="dxa"/>
                </w:tcPr>
                <w:p w14:paraId="15D99516" w14:textId="77777777" w:rsidR="006342D0" w:rsidRPr="00AF1FC1" w:rsidRDefault="006342D0" w:rsidP="0074783C">
                  <w:pPr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6342D0" w:rsidRPr="00AF1FC1" w14:paraId="3EC8E12C" w14:textId="77777777" w:rsidTr="006342D0">
              <w:trPr>
                <w:trHeight w:hRule="exact" w:val="340"/>
              </w:trPr>
              <w:tc>
                <w:tcPr>
                  <w:tcW w:w="7148" w:type="dxa"/>
                  <w:vAlign w:val="center"/>
                </w:tcPr>
                <w:p w14:paraId="44EA556A" w14:textId="77777777" w:rsidR="006342D0" w:rsidRPr="00AF1FC1" w:rsidRDefault="006342D0" w:rsidP="0074783C">
                  <w:pPr>
                    <w:tabs>
                      <w:tab w:val="left" w:pos="1365"/>
                    </w:tabs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  <w:szCs w:val="16"/>
                    </w:rPr>
                  </w:pPr>
                </w:p>
              </w:tc>
              <w:tc>
                <w:tcPr>
                  <w:tcW w:w="5066" w:type="dxa"/>
                </w:tcPr>
                <w:p w14:paraId="6CDB93FA" w14:textId="77777777" w:rsidR="006342D0" w:rsidRPr="00AF1FC1" w:rsidRDefault="006342D0" w:rsidP="0074783C">
                  <w:pPr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6342D0" w:rsidRPr="00AF1FC1" w14:paraId="3D4BD420" w14:textId="77777777" w:rsidTr="00C53EDD">
              <w:trPr>
                <w:trHeight w:hRule="exact" w:val="80"/>
              </w:trPr>
              <w:tc>
                <w:tcPr>
                  <w:tcW w:w="7148" w:type="dxa"/>
                  <w:vAlign w:val="center"/>
                </w:tcPr>
                <w:p w14:paraId="3B73187F" w14:textId="77777777" w:rsidR="006342D0" w:rsidRPr="00AF1FC1" w:rsidRDefault="006342D0" w:rsidP="0074783C">
                  <w:pPr>
                    <w:tabs>
                      <w:tab w:val="left" w:pos="1365"/>
                    </w:tabs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  <w:szCs w:val="16"/>
                    </w:rPr>
                  </w:pPr>
                </w:p>
              </w:tc>
              <w:tc>
                <w:tcPr>
                  <w:tcW w:w="5066" w:type="dxa"/>
                </w:tcPr>
                <w:p w14:paraId="497F8CDD" w14:textId="77777777" w:rsidR="006342D0" w:rsidRPr="00AF1FC1" w:rsidRDefault="006342D0" w:rsidP="0074783C">
                  <w:pPr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6342D0" w:rsidRPr="00AF1FC1" w14:paraId="1CC1603A" w14:textId="77777777" w:rsidTr="006342D0">
              <w:trPr>
                <w:trHeight w:hRule="exact" w:val="340"/>
              </w:trPr>
              <w:tc>
                <w:tcPr>
                  <w:tcW w:w="7148" w:type="dxa"/>
                  <w:vAlign w:val="center"/>
                </w:tcPr>
                <w:p w14:paraId="2115A14D" w14:textId="77777777" w:rsidR="006342D0" w:rsidRPr="00AF1FC1" w:rsidRDefault="006342D0" w:rsidP="0074783C">
                  <w:pPr>
                    <w:tabs>
                      <w:tab w:val="left" w:pos="1365"/>
                    </w:tabs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  <w:szCs w:val="16"/>
                    </w:rPr>
                  </w:pPr>
                </w:p>
              </w:tc>
              <w:tc>
                <w:tcPr>
                  <w:tcW w:w="5066" w:type="dxa"/>
                </w:tcPr>
                <w:p w14:paraId="55D9B9FF" w14:textId="77777777" w:rsidR="006342D0" w:rsidRPr="00AF1FC1" w:rsidRDefault="006342D0" w:rsidP="0074783C">
                  <w:pPr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6342D0" w:rsidRPr="00AF1FC1" w14:paraId="7934BF5E" w14:textId="77777777" w:rsidTr="006342D0">
              <w:trPr>
                <w:trHeight w:hRule="exact" w:val="340"/>
              </w:trPr>
              <w:tc>
                <w:tcPr>
                  <w:tcW w:w="7148" w:type="dxa"/>
                  <w:vAlign w:val="center"/>
                </w:tcPr>
                <w:p w14:paraId="41955CD3" w14:textId="77777777" w:rsidR="006342D0" w:rsidRPr="00AF1FC1" w:rsidRDefault="006342D0" w:rsidP="0074783C">
                  <w:pPr>
                    <w:tabs>
                      <w:tab w:val="left" w:pos="1365"/>
                    </w:tabs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  <w:szCs w:val="16"/>
                    </w:rPr>
                  </w:pPr>
                </w:p>
              </w:tc>
              <w:tc>
                <w:tcPr>
                  <w:tcW w:w="5066" w:type="dxa"/>
                </w:tcPr>
                <w:p w14:paraId="1A16D6A2" w14:textId="77777777" w:rsidR="006342D0" w:rsidRPr="00AF1FC1" w:rsidRDefault="006342D0" w:rsidP="0074783C">
                  <w:pPr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6342D0" w:rsidRPr="00AF1FC1" w14:paraId="7777E85F" w14:textId="77777777" w:rsidTr="006342D0">
              <w:trPr>
                <w:trHeight w:hRule="exact" w:val="340"/>
              </w:trPr>
              <w:tc>
                <w:tcPr>
                  <w:tcW w:w="7148" w:type="dxa"/>
                  <w:vAlign w:val="center"/>
                </w:tcPr>
                <w:p w14:paraId="779E7407" w14:textId="77777777" w:rsidR="006342D0" w:rsidRPr="00AF1FC1" w:rsidRDefault="006342D0" w:rsidP="0074783C">
                  <w:pPr>
                    <w:tabs>
                      <w:tab w:val="left" w:pos="1365"/>
                    </w:tabs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  <w:szCs w:val="16"/>
                    </w:rPr>
                  </w:pPr>
                </w:p>
              </w:tc>
              <w:tc>
                <w:tcPr>
                  <w:tcW w:w="5066" w:type="dxa"/>
                  <w:vAlign w:val="center"/>
                </w:tcPr>
                <w:p w14:paraId="14D62C8D" w14:textId="77777777" w:rsidR="006342D0" w:rsidRPr="00AF1FC1" w:rsidRDefault="006342D0" w:rsidP="0074783C">
                  <w:pPr>
                    <w:tabs>
                      <w:tab w:val="left" w:pos="1365"/>
                    </w:tabs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6342D0" w:rsidRPr="00AF1FC1" w14:paraId="4051E6E9" w14:textId="77777777" w:rsidTr="00C53EDD">
              <w:trPr>
                <w:trHeight w:hRule="exact" w:val="80"/>
              </w:trPr>
              <w:tc>
                <w:tcPr>
                  <w:tcW w:w="7148" w:type="dxa"/>
                  <w:vAlign w:val="center"/>
                </w:tcPr>
                <w:p w14:paraId="4E1A8BD5" w14:textId="77777777" w:rsidR="006342D0" w:rsidRPr="00AF1FC1" w:rsidRDefault="006342D0" w:rsidP="0074783C">
                  <w:pPr>
                    <w:tabs>
                      <w:tab w:val="left" w:pos="1365"/>
                    </w:tabs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  <w:szCs w:val="16"/>
                    </w:rPr>
                  </w:pPr>
                </w:p>
              </w:tc>
              <w:tc>
                <w:tcPr>
                  <w:tcW w:w="5066" w:type="dxa"/>
                  <w:vAlign w:val="center"/>
                </w:tcPr>
                <w:p w14:paraId="6B734604" w14:textId="77777777" w:rsidR="006342D0" w:rsidRPr="00AF1FC1" w:rsidRDefault="006342D0" w:rsidP="0074783C">
                  <w:pPr>
                    <w:tabs>
                      <w:tab w:val="left" w:pos="1365"/>
                    </w:tabs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6342D0" w:rsidRPr="00AF1FC1" w14:paraId="18828D0E" w14:textId="77777777" w:rsidTr="006342D0">
              <w:trPr>
                <w:trHeight w:hRule="exact" w:val="340"/>
              </w:trPr>
              <w:tc>
                <w:tcPr>
                  <w:tcW w:w="7148" w:type="dxa"/>
                  <w:vAlign w:val="center"/>
                </w:tcPr>
                <w:p w14:paraId="2114625F" w14:textId="77777777" w:rsidR="006342D0" w:rsidRPr="00AF1FC1" w:rsidRDefault="006342D0" w:rsidP="0074783C">
                  <w:pPr>
                    <w:tabs>
                      <w:tab w:val="left" w:pos="1365"/>
                    </w:tabs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  <w:szCs w:val="16"/>
                    </w:rPr>
                  </w:pPr>
                </w:p>
              </w:tc>
              <w:tc>
                <w:tcPr>
                  <w:tcW w:w="5066" w:type="dxa"/>
                  <w:vAlign w:val="center"/>
                </w:tcPr>
                <w:p w14:paraId="260E954E" w14:textId="77777777" w:rsidR="006342D0" w:rsidRPr="00AF1FC1" w:rsidRDefault="006342D0" w:rsidP="0074783C">
                  <w:pPr>
                    <w:tabs>
                      <w:tab w:val="left" w:pos="1365"/>
                    </w:tabs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6342D0" w:rsidRPr="00AF1FC1" w14:paraId="6AB6C9F7" w14:textId="77777777" w:rsidTr="006342D0">
              <w:trPr>
                <w:trHeight w:hRule="exact" w:val="340"/>
              </w:trPr>
              <w:tc>
                <w:tcPr>
                  <w:tcW w:w="7148" w:type="dxa"/>
                  <w:vAlign w:val="center"/>
                </w:tcPr>
                <w:p w14:paraId="636A2302" w14:textId="77777777" w:rsidR="006342D0" w:rsidRPr="00AF1FC1" w:rsidRDefault="006342D0" w:rsidP="0074783C">
                  <w:pPr>
                    <w:tabs>
                      <w:tab w:val="left" w:pos="1365"/>
                    </w:tabs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  <w:szCs w:val="16"/>
                    </w:rPr>
                  </w:pPr>
                </w:p>
              </w:tc>
              <w:tc>
                <w:tcPr>
                  <w:tcW w:w="5066" w:type="dxa"/>
                  <w:vAlign w:val="center"/>
                </w:tcPr>
                <w:p w14:paraId="79CDE428" w14:textId="77777777" w:rsidR="006342D0" w:rsidRPr="00AF1FC1" w:rsidRDefault="006342D0" w:rsidP="0074783C">
                  <w:pPr>
                    <w:tabs>
                      <w:tab w:val="left" w:pos="1365"/>
                    </w:tabs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6342D0" w:rsidRPr="00AF1FC1" w14:paraId="1C026555" w14:textId="77777777" w:rsidTr="006342D0">
              <w:trPr>
                <w:trHeight w:hRule="exact" w:val="340"/>
              </w:trPr>
              <w:tc>
                <w:tcPr>
                  <w:tcW w:w="7148" w:type="dxa"/>
                  <w:vAlign w:val="center"/>
                </w:tcPr>
                <w:p w14:paraId="016EF741" w14:textId="77777777" w:rsidR="006342D0" w:rsidRPr="00AF1FC1" w:rsidRDefault="006342D0" w:rsidP="0074783C">
                  <w:pPr>
                    <w:tabs>
                      <w:tab w:val="left" w:pos="1365"/>
                    </w:tabs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  <w:szCs w:val="16"/>
                    </w:rPr>
                  </w:pPr>
                </w:p>
              </w:tc>
              <w:tc>
                <w:tcPr>
                  <w:tcW w:w="5066" w:type="dxa"/>
                  <w:vAlign w:val="center"/>
                </w:tcPr>
                <w:p w14:paraId="19102905" w14:textId="77777777" w:rsidR="006342D0" w:rsidRPr="00AF1FC1" w:rsidRDefault="006342D0" w:rsidP="0074783C">
                  <w:pPr>
                    <w:tabs>
                      <w:tab w:val="left" w:pos="1365"/>
                    </w:tabs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6342D0" w:rsidRPr="00AF1FC1" w14:paraId="5E1B8E90" w14:textId="77777777" w:rsidTr="006342D0">
              <w:trPr>
                <w:trHeight w:hRule="exact" w:val="340"/>
              </w:trPr>
              <w:tc>
                <w:tcPr>
                  <w:tcW w:w="7148" w:type="dxa"/>
                  <w:vAlign w:val="center"/>
                </w:tcPr>
                <w:p w14:paraId="22F63BEB" w14:textId="77777777" w:rsidR="006342D0" w:rsidRPr="00AF1FC1" w:rsidRDefault="006342D0" w:rsidP="0074783C">
                  <w:pPr>
                    <w:tabs>
                      <w:tab w:val="left" w:pos="1365"/>
                    </w:tabs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  <w:szCs w:val="16"/>
                    </w:rPr>
                  </w:pPr>
                </w:p>
              </w:tc>
              <w:tc>
                <w:tcPr>
                  <w:tcW w:w="5066" w:type="dxa"/>
                  <w:vAlign w:val="center"/>
                </w:tcPr>
                <w:p w14:paraId="5B6573E2" w14:textId="77777777" w:rsidR="006342D0" w:rsidRPr="00AF1FC1" w:rsidRDefault="006342D0" w:rsidP="0074783C">
                  <w:pPr>
                    <w:tabs>
                      <w:tab w:val="left" w:pos="1365"/>
                    </w:tabs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6342D0" w:rsidRPr="00AF1FC1" w14:paraId="4D0A1BA3" w14:textId="77777777" w:rsidTr="006342D0">
              <w:trPr>
                <w:trHeight w:hRule="exact" w:val="340"/>
              </w:trPr>
              <w:tc>
                <w:tcPr>
                  <w:tcW w:w="7148" w:type="dxa"/>
                  <w:vAlign w:val="center"/>
                </w:tcPr>
                <w:p w14:paraId="62390A38" w14:textId="77777777" w:rsidR="006342D0" w:rsidRPr="00AF1FC1" w:rsidRDefault="006342D0" w:rsidP="0074783C">
                  <w:pPr>
                    <w:tabs>
                      <w:tab w:val="left" w:pos="1365"/>
                    </w:tabs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  <w:szCs w:val="16"/>
                    </w:rPr>
                  </w:pPr>
                </w:p>
              </w:tc>
              <w:tc>
                <w:tcPr>
                  <w:tcW w:w="5066" w:type="dxa"/>
                  <w:vAlign w:val="center"/>
                </w:tcPr>
                <w:p w14:paraId="4149F35D" w14:textId="77777777" w:rsidR="006342D0" w:rsidRPr="00AF1FC1" w:rsidRDefault="006342D0" w:rsidP="0074783C">
                  <w:pPr>
                    <w:tabs>
                      <w:tab w:val="left" w:pos="1365"/>
                    </w:tabs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6342D0" w:rsidRPr="00AF1FC1" w14:paraId="4D0E9C88" w14:textId="77777777" w:rsidTr="006342D0">
              <w:trPr>
                <w:trHeight w:hRule="exact" w:val="340"/>
              </w:trPr>
              <w:tc>
                <w:tcPr>
                  <w:tcW w:w="7148" w:type="dxa"/>
                  <w:vAlign w:val="center"/>
                </w:tcPr>
                <w:p w14:paraId="17D328CA" w14:textId="77777777" w:rsidR="006342D0" w:rsidRPr="00AF1FC1" w:rsidRDefault="006342D0" w:rsidP="0074783C">
                  <w:pPr>
                    <w:tabs>
                      <w:tab w:val="left" w:pos="1365"/>
                    </w:tabs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  <w:szCs w:val="16"/>
                    </w:rPr>
                  </w:pPr>
                </w:p>
              </w:tc>
              <w:tc>
                <w:tcPr>
                  <w:tcW w:w="5066" w:type="dxa"/>
                  <w:vAlign w:val="center"/>
                </w:tcPr>
                <w:p w14:paraId="1AD0886E" w14:textId="77777777" w:rsidR="006342D0" w:rsidRPr="00AF1FC1" w:rsidRDefault="006342D0" w:rsidP="0074783C">
                  <w:pPr>
                    <w:tabs>
                      <w:tab w:val="left" w:pos="1365"/>
                    </w:tabs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6342D0" w:rsidRPr="00AF1FC1" w14:paraId="2F5AFE94" w14:textId="77777777" w:rsidTr="00C53EDD">
              <w:trPr>
                <w:trHeight w:hRule="exact" w:val="80"/>
              </w:trPr>
              <w:tc>
                <w:tcPr>
                  <w:tcW w:w="7148" w:type="dxa"/>
                  <w:vAlign w:val="center"/>
                </w:tcPr>
                <w:p w14:paraId="4497EC91" w14:textId="77777777" w:rsidR="006342D0" w:rsidRPr="00AF1FC1" w:rsidRDefault="006342D0" w:rsidP="0074783C">
                  <w:pPr>
                    <w:tabs>
                      <w:tab w:val="left" w:pos="1365"/>
                    </w:tabs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  <w:szCs w:val="16"/>
                    </w:rPr>
                  </w:pPr>
                </w:p>
              </w:tc>
              <w:tc>
                <w:tcPr>
                  <w:tcW w:w="5066" w:type="dxa"/>
                  <w:vAlign w:val="center"/>
                </w:tcPr>
                <w:p w14:paraId="135B4461" w14:textId="77777777" w:rsidR="006342D0" w:rsidRPr="00AF1FC1" w:rsidRDefault="006342D0" w:rsidP="0074783C">
                  <w:pPr>
                    <w:tabs>
                      <w:tab w:val="left" w:pos="1365"/>
                    </w:tabs>
                    <w:spacing w:before="120" w:after="120" w:line="360" w:lineRule="auto"/>
                    <w:jc w:val="right"/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</w:tbl>
          <w:p w14:paraId="50E5363A" w14:textId="77777777" w:rsidR="00850081" w:rsidRPr="00AF1FC1" w:rsidRDefault="00850081" w:rsidP="0074783C">
            <w:pPr>
              <w:tabs>
                <w:tab w:val="left" w:pos="1365"/>
              </w:tabs>
              <w:spacing w:before="120" w:after="12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40"/>
                <w:szCs w:val="16"/>
              </w:rPr>
            </w:pPr>
          </w:p>
        </w:tc>
      </w:tr>
      <w:tr w:rsidR="00850081" w:rsidRPr="00AF1FC1" w14:paraId="045B16B2" w14:textId="77777777" w:rsidTr="00E828FE">
        <w:trPr>
          <w:cantSplit/>
          <w:trHeight w:val="1694"/>
        </w:trPr>
        <w:tc>
          <w:tcPr>
            <w:tcW w:w="283" w:type="dxa"/>
            <w:textDirection w:val="btLr"/>
            <w:vAlign w:val="center"/>
          </w:tcPr>
          <w:p w14:paraId="2BFDDCB0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4508185D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0601" w:type="dxa"/>
            <w:gridSpan w:val="12"/>
            <w:vMerge/>
            <w:vAlign w:val="center"/>
          </w:tcPr>
          <w:p w14:paraId="629B8C1D" w14:textId="77777777" w:rsidR="00850081" w:rsidRPr="00AF1FC1" w:rsidRDefault="00850081" w:rsidP="0074783C">
            <w:pPr>
              <w:tabs>
                <w:tab w:val="left" w:pos="2041"/>
              </w:tabs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50081" w:rsidRPr="00AF1FC1" w14:paraId="2D310D08" w14:textId="77777777" w:rsidTr="00E828FE">
        <w:trPr>
          <w:cantSplit/>
          <w:trHeight w:val="1410"/>
        </w:trPr>
        <w:tc>
          <w:tcPr>
            <w:tcW w:w="283" w:type="dxa"/>
            <w:textDirection w:val="btLr"/>
            <w:vAlign w:val="center"/>
          </w:tcPr>
          <w:p w14:paraId="35825C31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6517A01C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0601" w:type="dxa"/>
            <w:gridSpan w:val="12"/>
            <w:vMerge/>
            <w:vAlign w:val="center"/>
          </w:tcPr>
          <w:p w14:paraId="566649FB" w14:textId="77777777" w:rsidR="00850081" w:rsidRPr="00AF1FC1" w:rsidRDefault="00850081" w:rsidP="0074783C">
            <w:pPr>
              <w:tabs>
                <w:tab w:val="left" w:pos="2041"/>
              </w:tabs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50081" w:rsidRPr="00AF1FC1" w14:paraId="2F17725C" w14:textId="77777777" w:rsidTr="00E828FE">
        <w:trPr>
          <w:cantSplit/>
          <w:trHeight w:val="1410"/>
        </w:trPr>
        <w:tc>
          <w:tcPr>
            <w:tcW w:w="283" w:type="dxa"/>
            <w:textDirection w:val="btLr"/>
            <w:vAlign w:val="center"/>
          </w:tcPr>
          <w:p w14:paraId="4DCDC67E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extDirection w:val="btLr"/>
            <w:vAlign w:val="center"/>
          </w:tcPr>
          <w:p w14:paraId="6A44C0C3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0601" w:type="dxa"/>
            <w:gridSpan w:val="12"/>
            <w:vMerge/>
            <w:vAlign w:val="center"/>
          </w:tcPr>
          <w:p w14:paraId="6AA3F5BE" w14:textId="77777777" w:rsidR="00850081" w:rsidRPr="00AF1FC1" w:rsidRDefault="00850081" w:rsidP="0074783C">
            <w:pPr>
              <w:tabs>
                <w:tab w:val="left" w:pos="2041"/>
              </w:tabs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50081" w:rsidRPr="00AF1FC1" w14:paraId="20F4184F" w14:textId="77777777" w:rsidTr="00E828FE">
        <w:trPr>
          <w:trHeight w:val="842"/>
        </w:trPr>
        <w:tc>
          <w:tcPr>
            <w:tcW w:w="283" w:type="dxa"/>
            <w:vMerge w:val="restart"/>
            <w:textDirection w:val="btLr"/>
            <w:vAlign w:val="center"/>
          </w:tcPr>
          <w:p w14:paraId="318B0253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vMerge w:val="restart"/>
            <w:textDirection w:val="btLr"/>
            <w:vAlign w:val="center"/>
          </w:tcPr>
          <w:p w14:paraId="3CE4E7E5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0601" w:type="dxa"/>
            <w:gridSpan w:val="12"/>
            <w:vMerge/>
            <w:vAlign w:val="center"/>
          </w:tcPr>
          <w:p w14:paraId="34A10972" w14:textId="77777777" w:rsidR="00850081" w:rsidRPr="00AF1FC1" w:rsidRDefault="00850081" w:rsidP="0074783C">
            <w:pPr>
              <w:tabs>
                <w:tab w:val="left" w:pos="2041"/>
              </w:tabs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50081" w:rsidRPr="00AF1FC1" w14:paraId="6DAC8315" w14:textId="77777777" w:rsidTr="00E828FE">
        <w:trPr>
          <w:trHeight w:hRule="exact" w:val="284"/>
        </w:trPr>
        <w:tc>
          <w:tcPr>
            <w:tcW w:w="283" w:type="dxa"/>
            <w:vMerge/>
            <w:textDirection w:val="btLr"/>
            <w:vAlign w:val="center"/>
          </w:tcPr>
          <w:p w14:paraId="4F554386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  <w:vAlign w:val="center"/>
          </w:tcPr>
          <w:p w14:paraId="150C47B2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13272D3E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60FF5221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3DFE9514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AA9F8FA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14:paraId="15C1916C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23" w:type="dxa"/>
            <w:gridSpan w:val="7"/>
            <w:vMerge w:val="restart"/>
            <w:vAlign w:val="center"/>
          </w:tcPr>
          <w:p w14:paraId="3DF4A6B7" w14:textId="2A668720" w:rsidR="00850081" w:rsidRPr="00AF1FC1" w:rsidRDefault="00850081" w:rsidP="0074783C">
            <w:pPr>
              <w:tabs>
                <w:tab w:val="left" w:pos="2041"/>
              </w:tabs>
              <w:spacing w:before="120" w:after="120" w:line="360" w:lineRule="auto"/>
              <w:jc w:val="center"/>
              <w:rPr>
                <w:rFonts w:ascii="Arial" w:hAnsi="Arial" w:cs="Arial"/>
                <w:i/>
                <w:color w:val="000000" w:themeColor="text1"/>
                <w:sz w:val="28"/>
                <w:szCs w:val="28"/>
              </w:rPr>
            </w:pPr>
          </w:p>
        </w:tc>
      </w:tr>
      <w:tr w:rsidR="00850081" w:rsidRPr="00AF1FC1" w14:paraId="61A3729C" w14:textId="77777777" w:rsidTr="00E828FE">
        <w:trPr>
          <w:trHeight w:hRule="exact" w:val="284"/>
        </w:trPr>
        <w:tc>
          <w:tcPr>
            <w:tcW w:w="283" w:type="dxa"/>
            <w:vMerge/>
            <w:textDirection w:val="btLr"/>
            <w:vAlign w:val="center"/>
          </w:tcPr>
          <w:p w14:paraId="0E2DBD36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  <w:vAlign w:val="center"/>
          </w:tcPr>
          <w:p w14:paraId="0BC06868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6F722290" w14:textId="47F5331B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08A4E4C7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38E96083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C286099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14:paraId="640EB3B5" w14:textId="49AE8A1C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23" w:type="dxa"/>
            <w:gridSpan w:val="7"/>
            <w:vMerge/>
            <w:vAlign w:val="center"/>
          </w:tcPr>
          <w:p w14:paraId="231116C6" w14:textId="77777777" w:rsidR="00850081" w:rsidRPr="00AF1FC1" w:rsidRDefault="00850081" w:rsidP="0074783C">
            <w:pPr>
              <w:tabs>
                <w:tab w:val="left" w:pos="2041"/>
              </w:tabs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50081" w:rsidRPr="00AF1FC1" w14:paraId="37CBBB00" w14:textId="77777777" w:rsidTr="00C53EDD">
        <w:trPr>
          <w:trHeight w:hRule="exact" w:val="80"/>
        </w:trPr>
        <w:tc>
          <w:tcPr>
            <w:tcW w:w="283" w:type="dxa"/>
            <w:vMerge/>
            <w:textDirection w:val="btLr"/>
            <w:vAlign w:val="center"/>
          </w:tcPr>
          <w:p w14:paraId="5670ABDA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vMerge/>
            <w:textDirection w:val="btLr"/>
            <w:vAlign w:val="center"/>
          </w:tcPr>
          <w:p w14:paraId="3B7DBA97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616BF803" w14:textId="4EE0B5AC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06167E09" w14:textId="5D0CCB50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27EDC4CF" w14:textId="4A132F5C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7A4131C" w14:textId="53ADB55A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14:paraId="1C7E182E" w14:textId="7A60190B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23" w:type="dxa"/>
            <w:gridSpan w:val="7"/>
            <w:vMerge/>
            <w:vAlign w:val="center"/>
          </w:tcPr>
          <w:p w14:paraId="2C724B9E" w14:textId="77777777" w:rsidR="00850081" w:rsidRPr="00AF1FC1" w:rsidRDefault="00850081" w:rsidP="0074783C">
            <w:pPr>
              <w:tabs>
                <w:tab w:val="left" w:pos="2041"/>
              </w:tabs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50081" w:rsidRPr="00AF1FC1" w14:paraId="63227E01" w14:textId="77777777" w:rsidTr="00E828FE">
        <w:trPr>
          <w:trHeight w:hRule="exact" w:val="284"/>
        </w:trPr>
        <w:tc>
          <w:tcPr>
            <w:tcW w:w="283" w:type="dxa"/>
            <w:vMerge w:val="restart"/>
            <w:textDirection w:val="btLr"/>
            <w:vAlign w:val="center"/>
          </w:tcPr>
          <w:p w14:paraId="1DD1B73C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vMerge w:val="restart"/>
            <w:textDirection w:val="btLr"/>
            <w:vAlign w:val="center"/>
          </w:tcPr>
          <w:p w14:paraId="116F302C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020" w:type="dxa"/>
            <w:gridSpan w:val="2"/>
            <w:vAlign w:val="center"/>
          </w:tcPr>
          <w:p w14:paraId="7197C460" w14:textId="44BD3031" w:rsidR="00850081" w:rsidRPr="00AF1FC1" w:rsidRDefault="00850081" w:rsidP="0074783C">
            <w:pPr>
              <w:spacing w:before="120" w:after="120" w:line="360" w:lineRule="auto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66558026" w14:textId="34C355BE" w:rsidR="00850081" w:rsidRPr="00AF1FC1" w:rsidRDefault="00850081" w:rsidP="0074783C">
            <w:pPr>
              <w:spacing w:before="120" w:after="120" w:line="360" w:lineRule="auto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9221395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14:paraId="2B563CE8" w14:textId="06184170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572" w:type="dxa"/>
            <w:gridSpan w:val="2"/>
            <w:vMerge w:val="restart"/>
            <w:vAlign w:val="center"/>
          </w:tcPr>
          <w:p w14:paraId="4BEB9CEA" w14:textId="310CBF75" w:rsidR="00850081" w:rsidRPr="00AF1FC1" w:rsidRDefault="00031D90" w:rsidP="0074783C">
            <w:pPr>
              <w:spacing w:before="120" w:after="120" w:line="360" w:lineRule="auto"/>
              <w:jc w:val="left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AF1FC1">
              <w:rPr>
                <w:rFonts w:ascii="Arial" w:hAnsi="Arial" w:cs="Arial"/>
                <w:color w:val="000000" w:themeColor="text1"/>
                <w:sz w:val="32"/>
                <w:szCs w:val="32"/>
              </w:rPr>
              <w:t>2022</w:t>
            </w:r>
            <w:r w:rsidR="00E828FE" w:rsidRPr="00AF1FC1">
              <w:rPr>
                <w:rFonts w:ascii="Arial" w:hAnsi="Arial" w:cs="Arial"/>
                <w:color w:val="000000" w:themeColor="text1"/>
                <w:sz w:val="32"/>
                <w:szCs w:val="32"/>
              </w:rPr>
              <w:t>, Москва</w:t>
            </w:r>
          </w:p>
        </w:tc>
        <w:tc>
          <w:tcPr>
            <w:tcW w:w="850" w:type="dxa"/>
            <w:gridSpan w:val="3"/>
            <w:vAlign w:val="center"/>
          </w:tcPr>
          <w:p w14:paraId="28EFAB9B" w14:textId="42F0FDE0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0D9710AF" w14:textId="62BE8B40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7767C5F7" w14:textId="742C4E23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50081" w:rsidRPr="00AF1FC1" w14:paraId="1E756B54" w14:textId="77777777" w:rsidTr="00E828FE">
        <w:trPr>
          <w:trHeight w:hRule="exact" w:val="284"/>
        </w:trPr>
        <w:tc>
          <w:tcPr>
            <w:tcW w:w="283" w:type="dxa"/>
            <w:vMerge/>
            <w:vAlign w:val="center"/>
          </w:tcPr>
          <w:p w14:paraId="3D48CE25" w14:textId="77777777" w:rsidR="00850081" w:rsidRPr="00AF1FC1" w:rsidRDefault="00850081" w:rsidP="0074783C">
            <w:pPr>
              <w:spacing w:before="120" w:after="120" w:line="360" w:lineRule="auto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</w:tcPr>
          <w:p w14:paraId="2D193CDB" w14:textId="77777777" w:rsidR="00850081" w:rsidRPr="00AF1FC1" w:rsidRDefault="00850081" w:rsidP="0074783C">
            <w:pPr>
              <w:spacing w:before="120" w:after="120" w:line="360" w:lineRule="auto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020" w:type="dxa"/>
            <w:gridSpan w:val="2"/>
            <w:vAlign w:val="center"/>
          </w:tcPr>
          <w:p w14:paraId="3C40681D" w14:textId="3C00580B" w:rsidR="00850081" w:rsidRPr="00AF1FC1" w:rsidRDefault="00850081" w:rsidP="0074783C">
            <w:pPr>
              <w:spacing w:before="120" w:after="120" w:line="360" w:lineRule="auto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0DE6F01D" w14:textId="77EF8CFA" w:rsidR="00850081" w:rsidRPr="00AF1FC1" w:rsidRDefault="00850081" w:rsidP="0074783C">
            <w:pPr>
              <w:spacing w:before="120" w:after="120" w:line="360" w:lineRule="auto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F963843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14:paraId="70F9573A" w14:textId="6B931F88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572" w:type="dxa"/>
            <w:gridSpan w:val="2"/>
            <w:vMerge/>
            <w:vAlign w:val="center"/>
          </w:tcPr>
          <w:p w14:paraId="289433B3" w14:textId="77777777" w:rsidR="00850081" w:rsidRPr="00AF1FC1" w:rsidRDefault="00850081" w:rsidP="0074783C">
            <w:pPr>
              <w:tabs>
                <w:tab w:val="left" w:pos="2041"/>
              </w:tabs>
              <w:spacing w:before="120" w:after="120" w:line="360" w:lineRule="auto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58901598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2A995192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56DB1059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D0F1D05" w14:textId="1D0725D1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37D917DE" w14:textId="32485C3C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50081" w:rsidRPr="00AF1FC1" w14:paraId="7F78C8CD" w14:textId="77777777" w:rsidTr="00E828FE">
        <w:trPr>
          <w:trHeight w:hRule="exact" w:val="284"/>
        </w:trPr>
        <w:tc>
          <w:tcPr>
            <w:tcW w:w="283" w:type="dxa"/>
            <w:vMerge/>
            <w:vAlign w:val="center"/>
          </w:tcPr>
          <w:p w14:paraId="19A33A87" w14:textId="77777777" w:rsidR="00850081" w:rsidRPr="00AF1FC1" w:rsidRDefault="00850081" w:rsidP="0074783C">
            <w:pPr>
              <w:spacing w:before="120" w:after="120" w:line="360" w:lineRule="auto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</w:tcPr>
          <w:p w14:paraId="26090BAF" w14:textId="77777777" w:rsidR="00850081" w:rsidRPr="00AF1FC1" w:rsidRDefault="00850081" w:rsidP="0074783C">
            <w:pPr>
              <w:spacing w:before="120" w:after="120" w:line="360" w:lineRule="auto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020" w:type="dxa"/>
            <w:gridSpan w:val="2"/>
            <w:vAlign w:val="center"/>
          </w:tcPr>
          <w:p w14:paraId="44120CB8" w14:textId="77777777" w:rsidR="00850081" w:rsidRPr="00AF1FC1" w:rsidRDefault="00850081" w:rsidP="0074783C">
            <w:pPr>
              <w:spacing w:before="120" w:after="120" w:line="360" w:lineRule="auto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037EC803" w14:textId="77777777" w:rsidR="00850081" w:rsidRPr="00AF1FC1" w:rsidRDefault="00850081" w:rsidP="0074783C">
            <w:pPr>
              <w:spacing w:before="120" w:after="120" w:line="360" w:lineRule="auto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31CBD469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14:paraId="73A09842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572" w:type="dxa"/>
            <w:gridSpan w:val="2"/>
            <w:vMerge/>
            <w:vAlign w:val="center"/>
          </w:tcPr>
          <w:p w14:paraId="72FE0D31" w14:textId="77777777" w:rsidR="00850081" w:rsidRPr="00AF1FC1" w:rsidRDefault="00850081" w:rsidP="0074783C">
            <w:pPr>
              <w:tabs>
                <w:tab w:val="left" w:pos="2041"/>
              </w:tabs>
              <w:spacing w:before="120" w:after="120" w:line="360" w:lineRule="auto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gridSpan w:val="5"/>
            <w:vMerge w:val="restart"/>
            <w:vAlign w:val="center"/>
          </w:tcPr>
          <w:p w14:paraId="174CFC53" w14:textId="77777777" w:rsidR="00850081" w:rsidRPr="00AF1FC1" w:rsidRDefault="00850081" w:rsidP="0074783C">
            <w:pPr>
              <w:tabs>
                <w:tab w:val="left" w:pos="2041"/>
              </w:tabs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50081" w:rsidRPr="00AF1FC1" w14:paraId="6966EDAF" w14:textId="77777777" w:rsidTr="00E828FE">
        <w:trPr>
          <w:trHeight w:hRule="exact" w:val="284"/>
        </w:trPr>
        <w:tc>
          <w:tcPr>
            <w:tcW w:w="283" w:type="dxa"/>
            <w:vMerge/>
            <w:vAlign w:val="center"/>
          </w:tcPr>
          <w:p w14:paraId="57BC59B5" w14:textId="77777777" w:rsidR="00850081" w:rsidRPr="00AF1FC1" w:rsidRDefault="00850081" w:rsidP="0074783C">
            <w:pPr>
              <w:spacing w:before="120" w:after="120" w:line="360" w:lineRule="auto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</w:tcPr>
          <w:p w14:paraId="6FCA4AB2" w14:textId="77777777" w:rsidR="00850081" w:rsidRPr="00AF1FC1" w:rsidRDefault="00850081" w:rsidP="0074783C">
            <w:pPr>
              <w:spacing w:before="120" w:after="120" w:line="360" w:lineRule="auto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020" w:type="dxa"/>
            <w:gridSpan w:val="2"/>
            <w:vAlign w:val="center"/>
          </w:tcPr>
          <w:p w14:paraId="3EA0759E" w14:textId="77777777" w:rsidR="00850081" w:rsidRPr="00AF1FC1" w:rsidRDefault="00850081" w:rsidP="0074783C">
            <w:pPr>
              <w:spacing w:before="120" w:after="120" w:line="360" w:lineRule="auto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2CCCF80E" w14:textId="77777777" w:rsidR="00850081" w:rsidRPr="00AF1FC1" w:rsidRDefault="00850081" w:rsidP="0074783C">
            <w:pPr>
              <w:spacing w:before="120" w:after="120" w:line="360" w:lineRule="auto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4E54F9C4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14:paraId="2CFEB563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572" w:type="dxa"/>
            <w:gridSpan w:val="2"/>
            <w:vMerge/>
            <w:vAlign w:val="center"/>
          </w:tcPr>
          <w:p w14:paraId="428160FF" w14:textId="77777777" w:rsidR="00850081" w:rsidRPr="00AF1FC1" w:rsidRDefault="00850081" w:rsidP="0074783C">
            <w:pPr>
              <w:tabs>
                <w:tab w:val="left" w:pos="2041"/>
              </w:tabs>
              <w:spacing w:before="120" w:after="120" w:line="360" w:lineRule="auto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gridSpan w:val="5"/>
            <w:vMerge/>
            <w:vAlign w:val="center"/>
          </w:tcPr>
          <w:p w14:paraId="7872DBCB" w14:textId="77777777" w:rsidR="00850081" w:rsidRPr="00AF1FC1" w:rsidRDefault="00850081" w:rsidP="0074783C">
            <w:pPr>
              <w:tabs>
                <w:tab w:val="left" w:pos="2041"/>
              </w:tabs>
              <w:spacing w:before="120" w:after="120" w:line="360" w:lineRule="auto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50081" w:rsidRPr="00AF1FC1" w14:paraId="49D990C7" w14:textId="77777777" w:rsidTr="00C53EDD">
        <w:trPr>
          <w:trHeight w:hRule="exact" w:val="80"/>
        </w:trPr>
        <w:tc>
          <w:tcPr>
            <w:tcW w:w="283" w:type="dxa"/>
            <w:vMerge/>
            <w:vAlign w:val="center"/>
          </w:tcPr>
          <w:p w14:paraId="2CB944FE" w14:textId="77777777" w:rsidR="00850081" w:rsidRPr="00AF1FC1" w:rsidRDefault="00850081" w:rsidP="0074783C">
            <w:pPr>
              <w:spacing w:before="120" w:after="120" w:line="360" w:lineRule="auto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vMerge/>
            <w:vAlign w:val="center"/>
          </w:tcPr>
          <w:p w14:paraId="5A9885C2" w14:textId="77777777" w:rsidR="00850081" w:rsidRPr="00AF1FC1" w:rsidRDefault="00850081" w:rsidP="0074783C">
            <w:pPr>
              <w:spacing w:before="120" w:after="120" w:line="360" w:lineRule="auto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020" w:type="dxa"/>
            <w:gridSpan w:val="2"/>
            <w:vAlign w:val="center"/>
          </w:tcPr>
          <w:p w14:paraId="28505A3D" w14:textId="7CE75912" w:rsidR="00850081" w:rsidRPr="00AF1FC1" w:rsidRDefault="00850081" w:rsidP="0074783C">
            <w:pPr>
              <w:spacing w:before="120" w:after="120" w:line="360" w:lineRule="auto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2DA2AC2E" w14:textId="77777777" w:rsidR="00850081" w:rsidRPr="00AF1FC1" w:rsidRDefault="00850081" w:rsidP="0074783C">
            <w:pPr>
              <w:spacing w:before="120" w:after="120" w:line="360" w:lineRule="auto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54B42844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07" w:type="dxa"/>
            <w:vAlign w:val="center"/>
          </w:tcPr>
          <w:p w14:paraId="1E79A474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572" w:type="dxa"/>
            <w:gridSpan w:val="2"/>
            <w:vMerge/>
            <w:vAlign w:val="center"/>
          </w:tcPr>
          <w:p w14:paraId="3BA6B142" w14:textId="77777777" w:rsidR="00850081" w:rsidRPr="00AF1FC1" w:rsidRDefault="00850081" w:rsidP="0074783C">
            <w:pPr>
              <w:tabs>
                <w:tab w:val="left" w:pos="2041"/>
              </w:tabs>
              <w:spacing w:before="120" w:after="120" w:line="360" w:lineRule="auto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gridSpan w:val="5"/>
            <w:vMerge/>
            <w:vAlign w:val="center"/>
          </w:tcPr>
          <w:p w14:paraId="04EB16E2" w14:textId="77777777" w:rsidR="00850081" w:rsidRPr="00AF1FC1" w:rsidRDefault="00850081" w:rsidP="0074783C">
            <w:pPr>
              <w:tabs>
                <w:tab w:val="left" w:pos="2041"/>
              </w:tabs>
              <w:spacing w:before="120" w:after="120" w:line="360" w:lineRule="auto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50081" w:rsidRPr="00AF1FC1" w14:paraId="7A44886D" w14:textId="77777777" w:rsidTr="00C53EDD">
        <w:trPr>
          <w:trHeight w:hRule="exact" w:val="80"/>
        </w:trPr>
        <w:tc>
          <w:tcPr>
            <w:tcW w:w="566" w:type="dxa"/>
            <w:gridSpan w:val="2"/>
            <w:vAlign w:val="center"/>
          </w:tcPr>
          <w:p w14:paraId="3A93F05E" w14:textId="77777777" w:rsidR="00850081" w:rsidRPr="00AF1FC1" w:rsidRDefault="00850081" w:rsidP="0074783C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00" w:type="dxa"/>
            <w:gridSpan w:val="6"/>
            <w:vAlign w:val="center"/>
          </w:tcPr>
          <w:p w14:paraId="58792A54" w14:textId="0ACAAEFC" w:rsidR="00850081" w:rsidRPr="00AF1FC1" w:rsidRDefault="00850081" w:rsidP="0074783C">
            <w:pPr>
              <w:tabs>
                <w:tab w:val="left" w:pos="2041"/>
              </w:tabs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01" w:type="dxa"/>
            <w:gridSpan w:val="6"/>
            <w:vAlign w:val="center"/>
          </w:tcPr>
          <w:p w14:paraId="3B59ACBC" w14:textId="52510F74" w:rsidR="00850081" w:rsidRPr="00AF1FC1" w:rsidRDefault="00850081" w:rsidP="0074783C">
            <w:pPr>
              <w:tabs>
                <w:tab w:val="left" w:pos="2041"/>
              </w:tabs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</w:tbl>
    <w:p w14:paraId="7764E093" w14:textId="52379181" w:rsidR="00850081" w:rsidRPr="00AF1FC1" w:rsidRDefault="00850081" w:rsidP="0074783C">
      <w:pPr>
        <w:tabs>
          <w:tab w:val="left" w:pos="8744"/>
        </w:tabs>
        <w:spacing w:before="120" w:line="360" w:lineRule="auto"/>
        <w:rPr>
          <w:color w:val="000000" w:themeColor="text1"/>
          <w:sz w:val="20"/>
          <w:szCs w:val="20"/>
        </w:rPr>
        <w:sectPr w:rsidR="00850081" w:rsidRPr="00AF1FC1" w:rsidSect="002007AE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567" w:right="510" w:bottom="567" w:left="397" w:header="510" w:footer="510" w:gutter="0"/>
          <w:pgNumType w:start="1"/>
          <w:cols w:space="720"/>
          <w:docGrid w:linePitch="326"/>
        </w:sectPr>
      </w:pPr>
    </w:p>
    <w:p w14:paraId="67EF7882" w14:textId="2CB48651" w:rsidR="000E2E83" w:rsidRPr="00AF1FC1" w:rsidRDefault="000E2E83" w:rsidP="0074783C">
      <w:pPr>
        <w:pStyle w:val="16"/>
        <w:spacing w:line="360" w:lineRule="auto"/>
        <w:rPr>
          <w:color w:val="000000" w:themeColor="text1"/>
        </w:rPr>
      </w:pPr>
      <w:r w:rsidRPr="00AF1FC1">
        <w:rPr>
          <w:color w:val="000000" w:themeColor="text1"/>
        </w:rPr>
        <w:t>Содержание</w:t>
      </w:r>
    </w:p>
    <w:p w14:paraId="3C4F111C" w14:textId="12DFF124" w:rsidR="00AF1FC1" w:rsidRPr="00AF1FC1" w:rsidRDefault="00850081" w:rsidP="00C53EDD">
      <w:pPr>
        <w:pStyle w:val="16"/>
        <w:tabs>
          <w:tab w:val="clear" w:pos="8834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 w:val="20"/>
          <w:lang w:eastAsia="ru-RU"/>
        </w:rPr>
      </w:pPr>
      <w:r w:rsidRPr="00AF1FC1">
        <w:rPr>
          <w:color w:val="000000" w:themeColor="text1"/>
          <w:sz w:val="20"/>
        </w:rPr>
        <w:fldChar w:fldCharType="begin"/>
      </w:r>
      <w:r w:rsidRPr="00AF1FC1">
        <w:rPr>
          <w:color w:val="000000" w:themeColor="text1"/>
          <w:sz w:val="20"/>
        </w:rPr>
        <w:instrText xml:space="preserve"> TOC \o "1-3" \h \z \u </w:instrText>
      </w:r>
      <w:r w:rsidRPr="00AF1FC1">
        <w:rPr>
          <w:color w:val="000000" w:themeColor="text1"/>
          <w:sz w:val="20"/>
        </w:rPr>
        <w:fldChar w:fldCharType="separate"/>
      </w:r>
      <w:hyperlink w:anchor="_Toc112144461" w:history="1">
        <w:r w:rsidR="00AF1FC1" w:rsidRPr="00AF1FC1">
          <w:rPr>
            <w:rStyle w:val="affff0"/>
            <w:noProof/>
            <w:sz w:val="20"/>
          </w:rPr>
          <w:t>1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 w:val="20"/>
            <w:lang w:eastAsia="ru-RU"/>
          </w:rPr>
          <w:tab/>
        </w:r>
        <w:r w:rsidR="00AF1FC1" w:rsidRPr="00AF1FC1">
          <w:rPr>
            <w:rStyle w:val="affff0"/>
            <w:noProof/>
            <w:sz w:val="20"/>
          </w:rPr>
          <w:t>Введение</w:t>
        </w:r>
        <w:r w:rsidR="00AF1FC1" w:rsidRPr="00AF1FC1">
          <w:rPr>
            <w:noProof/>
            <w:webHidden/>
            <w:sz w:val="20"/>
          </w:rPr>
          <w:tab/>
        </w:r>
        <w:r w:rsidR="00AF1FC1" w:rsidRPr="00AF1FC1">
          <w:rPr>
            <w:noProof/>
            <w:webHidden/>
            <w:sz w:val="20"/>
          </w:rPr>
          <w:fldChar w:fldCharType="begin"/>
        </w:r>
        <w:r w:rsidR="00AF1FC1" w:rsidRPr="00AF1FC1">
          <w:rPr>
            <w:noProof/>
            <w:webHidden/>
            <w:sz w:val="20"/>
          </w:rPr>
          <w:instrText xml:space="preserve"> PAGEREF _Toc112144461 \h </w:instrText>
        </w:r>
        <w:r w:rsidR="00AF1FC1" w:rsidRPr="00AF1FC1">
          <w:rPr>
            <w:noProof/>
            <w:webHidden/>
            <w:sz w:val="20"/>
          </w:rPr>
        </w:r>
        <w:r w:rsidR="00AF1FC1" w:rsidRPr="00AF1FC1">
          <w:rPr>
            <w:noProof/>
            <w:webHidden/>
            <w:sz w:val="20"/>
          </w:rPr>
          <w:fldChar w:fldCharType="separate"/>
        </w:r>
        <w:r w:rsidR="005A0530">
          <w:rPr>
            <w:noProof/>
            <w:webHidden/>
            <w:sz w:val="20"/>
          </w:rPr>
          <w:t>3</w:t>
        </w:r>
        <w:r w:rsidR="00AF1FC1" w:rsidRPr="00AF1FC1">
          <w:rPr>
            <w:noProof/>
            <w:webHidden/>
            <w:sz w:val="20"/>
          </w:rPr>
          <w:fldChar w:fldCharType="end"/>
        </w:r>
      </w:hyperlink>
    </w:p>
    <w:p w14:paraId="40502DB2" w14:textId="19F41CFF" w:rsidR="00AF1FC1" w:rsidRPr="00AF1FC1" w:rsidRDefault="00D53450" w:rsidP="00C53EDD">
      <w:pPr>
        <w:pStyle w:val="2a"/>
        <w:tabs>
          <w:tab w:val="clear" w:pos="8834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62" w:history="1">
        <w:r w:rsidR="00AF1FC1" w:rsidRPr="00AF1FC1">
          <w:rPr>
            <w:rStyle w:val="affff0"/>
            <w:noProof/>
            <w:szCs w:val="20"/>
          </w:rPr>
          <w:t>1.1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noProof/>
            <w:szCs w:val="20"/>
          </w:rPr>
          <w:t>Список изменений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_Toc112144462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3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5EF5ED4A" w14:textId="0AE10E58" w:rsidR="00AF1FC1" w:rsidRPr="00AF1FC1" w:rsidRDefault="00D53450" w:rsidP="00C53EDD">
      <w:pPr>
        <w:pStyle w:val="2a"/>
        <w:tabs>
          <w:tab w:val="clear" w:pos="8834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63" w:history="1">
        <w:r w:rsidR="00AF1FC1" w:rsidRPr="00AF1FC1">
          <w:rPr>
            <w:rStyle w:val="affff0"/>
            <w:noProof/>
            <w:szCs w:val="20"/>
          </w:rPr>
          <w:t>1.2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noProof/>
            <w:szCs w:val="20"/>
          </w:rPr>
          <w:t>Перечень сокращений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_Toc112144463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3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1B9D11BE" w14:textId="7226FAB8" w:rsidR="00AF1FC1" w:rsidRPr="00AF1FC1" w:rsidRDefault="00D53450" w:rsidP="00C53EDD">
      <w:pPr>
        <w:pStyle w:val="2a"/>
        <w:tabs>
          <w:tab w:val="clear" w:pos="8834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64" w:history="1">
        <w:r w:rsidR="00AF1FC1" w:rsidRPr="00AF1FC1">
          <w:rPr>
            <w:rStyle w:val="affff0"/>
            <w:noProof/>
            <w:szCs w:val="20"/>
          </w:rPr>
          <w:t>1.3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noProof/>
            <w:szCs w:val="20"/>
          </w:rPr>
          <w:t>Термины и определения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_Toc112144464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3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73BE620A" w14:textId="679CFF37" w:rsidR="00AF1FC1" w:rsidRPr="00AF1FC1" w:rsidRDefault="00D53450" w:rsidP="00C53EDD">
      <w:pPr>
        <w:pStyle w:val="2a"/>
        <w:tabs>
          <w:tab w:val="clear" w:pos="8834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65" w:history="1">
        <w:r w:rsidR="00AF1FC1" w:rsidRPr="00AF1FC1">
          <w:rPr>
            <w:rStyle w:val="affff0"/>
            <w:noProof/>
            <w:szCs w:val="20"/>
          </w:rPr>
          <w:t>1.4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noProof/>
            <w:szCs w:val="20"/>
          </w:rPr>
          <w:t>Подготовка к работе.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_Toc112144465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4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69C4066D" w14:textId="1787734D" w:rsidR="00AF1FC1" w:rsidRPr="00AF1FC1" w:rsidRDefault="00D53450" w:rsidP="00C53EDD">
      <w:pPr>
        <w:pStyle w:val="2a"/>
        <w:tabs>
          <w:tab w:val="clear" w:pos="8834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66" w:history="1">
        <w:r w:rsidR="00AF1FC1" w:rsidRPr="00AF1FC1">
          <w:rPr>
            <w:rStyle w:val="affff0"/>
            <w:noProof/>
            <w:szCs w:val="20"/>
          </w:rPr>
          <w:t>1.5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noProof/>
            <w:szCs w:val="20"/>
          </w:rPr>
          <w:t>Запуск системы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_Toc112144466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4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203779E9" w14:textId="5106EF49" w:rsidR="00AF1FC1" w:rsidRPr="00AF1FC1" w:rsidRDefault="00D53450" w:rsidP="00C53EDD">
      <w:pPr>
        <w:pStyle w:val="16"/>
        <w:tabs>
          <w:tab w:val="clear" w:pos="8834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 w:val="20"/>
          <w:lang w:eastAsia="ru-RU"/>
        </w:rPr>
      </w:pPr>
      <w:hyperlink w:anchor="_Toc112144467" w:history="1">
        <w:r w:rsidR="00AF1FC1" w:rsidRPr="00AF1FC1">
          <w:rPr>
            <w:rStyle w:val="affff0"/>
            <w:rFonts w:eastAsia="Times New Roman"/>
            <w:noProof/>
            <w:sz w:val="20"/>
          </w:rPr>
          <w:t>2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 w:val="20"/>
            <w:lang w:eastAsia="ru-RU"/>
          </w:rPr>
          <w:tab/>
        </w:r>
        <w:r w:rsidR="00AF1FC1" w:rsidRPr="00AF1FC1">
          <w:rPr>
            <w:rStyle w:val="affff0"/>
            <w:rFonts w:eastAsia="Times New Roman"/>
            <w:noProof/>
            <w:sz w:val="20"/>
          </w:rPr>
          <w:t>Разделы МИС</w:t>
        </w:r>
        <w:r w:rsidR="00AF1FC1" w:rsidRPr="00AF1FC1">
          <w:rPr>
            <w:noProof/>
            <w:webHidden/>
            <w:sz w:val="20"/>
          </w:rPr>
          <w:tab/>
        </w:r>
        <w:r w:rsidR="00AF1FC1" w:rsidRPr="00AF1FC1">
          <w:rPr>
            <w:noProof/>
            <w:webHidden/>
            <w:sz w:val="20"/>
          </w:rPr>
          <w:fldChar w:fldCharType="begin"/>
        </w:r>
        <w:r w:rsidR="00AF1FC1" w:rsidRPr="00AF1FC1">
          <w:rPr>
            <w:noProof/>
            <w:webHidden/>
            <w:sz w:val="20"/>
          </w:rPr>
          <w:instrText xml:space="preserve"> PAGEREF _Toc112144467 \h </w:instrText>
        </w:r>
        <w:r w:rsidR="00AF1FC1" w:rsidRPr="00AF1FC1">
          <w:rPr>
            <w:noProof/>
            <w:webHidden/>
            <w:sz w:val="20"/>
          </w:rPr>
        </w:r>
        <w:r w:rsidR="00AF1FC1" w:rsidRPr="00AF1FC1">
          <w:rPr>
            <w:noProof/>
            <w:webHidden/>
            <w:sz w:val="20"/>
          </w:rPr>
          <w:fldChar w:fldCharType="separate"/>
        </w:r>
        <w:r w:rsidR="005A0530">
          <w:rPr>
            <w:noProof/>
            <w:webHidden/>
            <w:sz w:val="20"/>
          </w:rPr>
          <w:t>6</w:t>
        </w:r>
        <w:r w:rsidR="00AF1FC1" w:rsidRPr="00AF1FC1">
          <w:rPr>
            <w:noProof/>
            <w:webHidden/>
            <w:sz w:val="20"/>
          </w:rPr>
          <w:fldChar w:fldCharType="end"/>
        </w:r>
      </w:hyperlink>
    </w:p>
    <w:p w14:paraId="0B4CB238" w14:textId="0B65A427" w:rsidR="00AF1FC1" w:rsidRPr="00AF1FC1" w:rsidRDefault="00D53450" w:rsidP="00C53EDD">
      <w:pPr>
        <w:pStyle w:val="2a"/>
        <w:tabs>
          <w:tab w:val="clear" w:pos="8834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68" w:history="1">
        <w:r w:rsidR="00AF1FC1" w:rsidRPr="00AF1FC1">
          <w:rPr>
            <w:rStyle w:val="affff0"/>
            <w:rFonts w:eastAsia="Times New Roman"/>
            <w:noProof/>
            <w:szCs w:val="20"/>
          </w:rPr>
          <w:t>2.1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rFonts w:eastAsia="Times New Roman"/>
            <w:noProof/>
            <w:szCs w:val="20"/>
          </w:rPr>
          <w:t>Расписание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_Toc112144468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6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185DC844" w14:textId="0D03907C" w:rsidR="00AF1FC1" w:rsidRPr="00AF1FC1" w:rsidRDefault="00D53450" w:rsidP="00C53EDD">
      <w:pPr>
        <w:pStyle w:val="38"/>
        <w:tabs>
          <w:tab w:val="clear" w:pos="8834"/>
          <w:tab w:val="left" w:pos="1400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69" w:history="1">
        <w:r w:rsidR="00AF1FC1" w:rsidRPr="00AF1FC1">
          <w:rPr>
            <w:rStyle w:val="affff0"/>
            <w:rFonts w:eastAsia="Times New Roman"/>
            <w:noProof/>
            <w:szCs w:val="20"/>
          </w:rPr>
          <w:t>2.1.1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rFonts w:eastAsia="Times New Roman"/>
            <w:noProof/>
            <w:szCs w:val="20"/>
          </w:rPr>
          <w:t>Просмотр расписания приёмов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_Toc112144469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6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60D89BD6" w14:textId="630DC111" w:rsidR="00AF1FC1" w:rsidRPr="00AF1FC1" w:rsidRDefault="00D53450" w:rsidP="00C53EDD">
      <w:pPr>
        <w:pStyle w:val="38"/>
        <w:tabs>
          <w:tab w:val="clear" w:pos="8834"/>
          <w:tab w:val="left" w:pos="1400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70" w:history="1">
        <w:r w:rsidR="00AF1FC1" w:rsidRPr="00AF1FC1">
          <w:rPr>
            <w:rStyle w:val="affff0"/>
            <w:rFonts w:eastAsia="Times New Roman"/>
            <w:noProof/>
            <w:szCs w:val="20"/>
          </w:rPr>
          <w:t>2.1.2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rFonts w:eastAsia="Times New Roman"/>
            <w:noProof/>
            <w:szCs w:val="20"/>
          </w:rPr>
          <w:t>Запись пациента к врачу на конкретное время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_Toc112144470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9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70DF575A" w14:textId="267A51F6" w:rsidR="00AF1FC1" w:rsidRPr="00AF1FC1" w:rsidRDefault="00D53450" w:rsidP="00C53EDD">
      <w:pPr>
        <w:pStyle w:val="38"/>
        <w:tabs>
          <w:tab w:val="clear" w:pos="8834"/>
          <w:tab w:val="left" w:pos="1400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71" w:history="1">
        <w:r w:rsidR="00AF1FC1" w:rsidRPr="00AF1FC1">
          <w:rPr>
            <w:rStyle w:val="affff0"/>
            <w:rFonts w:eastAsia="Times New Roman"/>
            <w:noProof/>
            <w:szCs w:val="20"/>
          </w:rPr>
          <w:t>2.1.3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rFonts w:eastAsia="Times New Roman"/>
            <w:noProof/>
            <w:szCs w:val="20"/>
          </w:rPr>
          <w:t>Создание записи пациента без времени (живая очередь)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_Toc112144471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13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43270624" w14:textId="4D9E1406" w:rsidR="00AF1FC1" w:rsidRPr="00AF1FC1" w:rsidRDefault="00D53450" w:rsidP="00C53EDD">
      <w:pPr>
        <w:pStyle w:val="38"/>
        <w:tabs>
          <w:tab w:val="clear" w:pos="8834"/>
          <w:tab w:val="left" w:pos="1400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72" w:history="1">
        <w:r w:rsidR="00AF1FC1" w:rsidRPr="00AF1FC1">
          <w:rPr>
            <w:rStyle w:val="affff0"/>
            <w:rFonts w:eastAsia="Times New Roman"/>
            <w:noProof/>
            <w:szCs w:val="20"/>
          </w:rPr>
          <w:t>2.1.4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rFonts w:eastAsia="Times New Roman"/>
            <w:noProof/>
            <w:szCs w:val="20"/>
          </w:rPr>
          <w:t>Просмотр визита на вкладке Расписание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_Toc112144472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14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4B236307" w14:textId="0C56DB04" w:rsidR="00AF1FC1" w:rsidRPr="00AF1FC1" w:rsidRDefault="00D53450" w:rsidP="00C53EDD">
      <w:pPr>
        <w:pStyle w:val="2a"/>
        <w:tabs>
          <w:tab w:val="clear" w:pos="8834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73" w:history="1">
        <w:r w:rsidR="00AF1FC1" w:rsidRPr="00AF1FC1">
          <w:rPr>
            <w:rStyle w:val="affff0"/>
            <w:rFonts w:eastAsia="Times New Roman"/>
            <w:noProof/>
            <w:szCs w:val="20"/>
          </w:rPr>
          <w:t>2.2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rFonts w:eastAsia="Times New Roman"/>
            <w:noProof/>
            <w:szCs w:val="20"/>
          </w:rPr>
          <w:t>Визиты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_Toc112144473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15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279AD61E" w14:textId="1ED49820" w:rsidR="00AF1FC1" w:rsidRPr="00AF1FC1" w:rsidRDefault="00D53450" w:rsidP="00C53EDD">
      <w:pPr>
        <w:pStyle w:val="38"/>
        <w:tabs>
          <w:tab w:val="clear" w:pos="8834"/>
          <w:tab w:val="left" w:pos="1400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74" w:history="1">
        <w:r w:rsidR="00AF1FC1" w:rsidRPr="00AF1FC1">
          <w:rPr>
            <w:rStyle w:val="affff0"/>
            <w:rFonts w:eastAsia="Times New Roman"/>
            <w:noProof/>
            <w:szCs w:val="20"/>
          </w:rPr>
          <w:t>2.2.1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rFonts w:eastAsia="Times New Roman"/>
            <w:noProof/>
            <w:szCs w:val="20"/>
          </w:rPr>
          <w:t>Поиск визита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_Toc112144474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16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7A14F6D1" w14:textId="1B8E64EE" w:rsidR="00AF1FC1" w:rsidRPr="00AF1FC1" w:rsidRDefault="00D53450" w:rsidP="00C53EDD">
      <w:pPr>
        <w:pStyle w:val="38"/>
        <w:tabs>
          <w:tab w:val="clear" w:pos="8834"/>
          <w:tab w:val="left" w:pos="1400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75" w:history="1">
        <w:r w:rsidR="00AF1FC1" w:rsidRPr="00AF1FC1">
          <w:rPr>
            <w:rStyle w:val="affff0"/>
            <w:rFonts w:eastAsia="Times New Roman"/>
            <w:noProof/>
            <w:szCs w:val="20"/>
          </w:rPr>
          <w:t>2.2.2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rFonts w:eastAsia="Times New Roman"/>
            <w:noProof/>
            <w:szCs w:val="20"/>
          </w:rPr>
          <w:t>Просмотр визита пациента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_Toc112144475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17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114D996E" w14:textId="085F13CB" w:rsidR="00AF1FC1" w:rsidRPr="00AF1FC1" w:rsidRDefault="00D53450" w:rsidP="00C53EDD">
      <w:pPr>
        <w:pStyle w:val="38"/>
        <w:tabs>
          <w:tab w:val="clear" w:pos="8834"/>
          <w:tab w:val="left" w:pos="1400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76" w:history="1">
        <w:r w:rsidR="00AF1FC1" w:rsidRPr="00AF1FC1">
          <w:rPr>
            <w:rStyle w:val="affff0"/>
            <w:rFonts w:eastAsia="Times New Roman"/>
            <w:noProof/>
            <w:szCs w:val="20"/>
          </w:rPr>
          <w:t>2.2.3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rFonts w:eastAsia="Times New Roman"/>
            <w:noProof/>
            <w:szCs w:val="20"/>
          </w:rPr>
          <w:t>Изменение состава услуг в визите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_Toc112144476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20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6903BAD8" w14:textId="52933888" w:rsidR="00AF1FC1" w:rsidRPr="00AF1FC1" w:rsidRDefault="00D53450" w:rsidP="00C53EDD">
      <w:pPr>
        <w:pStyle w:val="38"/>
        <w:tabs>
          <w:tab w:val="clear" w:pos="8834"/>
          <w:tab w:val="left" w:pos="1400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77" w:history="1">
        <w:r w:rsidR="00AF1FC1" w:rsidRPr="00AF1FC1">
          <w:rPr>
            <w:rStyle w:val="affff0"/>
            <w:rFonts w:eastAsia="Times New Roman"/>
            <w:noProof/>
            <w:szCs w:val="20"/>
          </w:rPr>
          <w:t>2.2.4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rFonts w:eastAsia="Times New Roman"/>
            <w:noProof/>
            <w:szCs w:val="20"/>
          </w:rPr>
          <w:t>Отмена визита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_Toc112144477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21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4F23DEEA" w14:textId="33CB1EB2" w:rsidR="00AF1FC1" w:rsidRPr="00AF1FC1" w:rsidRDefault="00D53450" w:rsidP="00C53EDD">
      <w:pPr>
        <w:pStyle w:val="2a"/>
        <w:tabs>
          <w:tab w:val="clear" w:pos="8834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78" w:history="1">
        <w:r w:rsidR="00AF1FC1" w:rsidRPr="00AF1FC1">
          <w:rPr>
            <w:rStyle w:val="affff0"/>
            <w:rFonts w:eastAsia="Times New Roman"/>
            <w:noProof/>
            <w:szCs w:val="20"/>
          </w:rPr>
          <w:t>2.3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rFonts w:eastAsia="Times New Roman"/>
            <w:noProof/>
            <w:szCs w:val="20"/>
          </w:rPr>
          <w:t>Медкарты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_Toc112144478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22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2E2B86CF" w14:textId="57D2649A" w:rsidR="00AF1FC1" w:rsidRPr="00AF1FC1" w:rsidRDefault="00D53450" w:rsidP="00C53EDD">
      <w:pPr>
        <w:pStyle w:val="38"/>
        <w:tabs>
          <w:tab w:val="clear" w:pos="8834"/>
          <w:tab w:val="left" w:pos="1400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79" w:history="1">
        <w:r w:rsidR="00AF1FC1" w:rsidRPr="00AF1FC1">
          <w:rPr>
            <w:rStyle w:val="affff0"/>
            <w:rFonts w:eastAsia="Times New Roman"/>
            <w:noProof/>
            <w:szCs w:val="20"/>
          </w:rPr>
          <w:t>2.3.1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rFonts w:eastAsia="Times New Roman"/>
            <w:noProof/>
            <w:szCs w:val="20"/>
          </w:rPr>
          <w:t>Общая информация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_Toc112144479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23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56DF77D5" w14:textId="347B1EE0" w:rsidR="00AF1FC1" w:rsidRPr="00AF1FC1" w:rsidRDefault="00D53450" w:rsidP="00C53EDD">
      <w:pPr>
        <w:pStyle w:val="38"/>
        <w:tabs>
          <w:tab w:val="clear" w:pos="8834"/>
          <w:tab w:val="left" w:pos="1400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80" w:history="1">
        <w:r w:rsidR="00AF1FC1" w:rsidRPr="00AF1FC1">
          <w:rPr>
            <w:rStyle w:val="affff0"/>
            <w:rFonts w:eastAsia="Times New Roman"/>
            <w:noProof/>
            <w:szCs w:val="20"/>
          </w:rPr>
          <w:t>2.3.2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rFonts w:eastAsia="Times New Roman"/>
            <w:noProof/>
            <w:szCs w:val="20"/>
          </w:rPr>
          <w:t>Анамнез жизни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_Toc112144480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24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56050EE7" w14:textId="5B39F5ED" w:rsidR="00AF1FC1" w:rsidRPr="00AF1FC1" w:rsidRDefault="00D53450" w:rsidP="00C53EDD">
      <w:pPr>
        <w:pStyle w:val="38"/>
        <w:tabs>
          <w:tab w:val="clear" w:pos="8834"/>
          <w:tab w:val="left" w:pos="1400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81" w:history="1">
        <w:r w:rsidR="00AF1FC1" w:rsidRPr="00AF1FC1">
          <w:rPr>
            <w:rStyle w:val="affff0"/>
            <w:rFonts w:eastAsia="Times New Roman"/>
            <w:noProof/>
            <w:szCs w:val="20"/>
          </w:rPr>
          <w:t>2.3.3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rFonts w:eastAsia="Times New Roman"/>
            <w:noProof/>
            <w:szCs w:val="20"/>
          </w:rPr>
          <w:t>Медицинские документы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_Toc112144481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26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1B199CAC" w14:textId="6148D3F5" w:rsidR="00AF1FC1" w:rsidRPr="00AF1FC1" w:rsidRDefault="00D53450" w:rsidP="00C53EDD">
      <w:pPr>
        <w:pStyle w:val="38"/>
        <w:tabs>
          <w:tab w:val="clear" w:pos="8834"/>
          <w:tab w:val="left" w:pos="1400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82" w:history="1">
        <w:r w:rsidR="00AF1FC1" w:rsidRPr="00AF1FC1">
          <w:rPr>
            <w:rStyle w:val="affff0"/>
            <w:rFonts w:eastAsia="Times New Roman"/>
            <w:noProof/>
            <w:szCs w:val="20"/>
          </w:rPr>
          <w:t>2.3.4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rFonts w:eastAsia="Times New Roman"/>
            <w:noProof/>
            <w:szCs w:val="20"/>
          </w:rPr>
          <w:t>Лабораторные исследования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_Toc112144482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27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409C236A" w14:textId="6E37C076" w:rsidR="00AF1FC1" w:rsidRPr="00AF1FC1" w:rsidRDefault="00D53450" w:rsidP="00C53EDD">
      <w:pPr>
        <w:pStyle w:val="38"/>
        <w:tabs>
          <w:tab w:val="clear" w:pos="8834"/>
          <w:tab w:val="left" w:pos="1400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83" w:history="1">
        <w:r w:rsidR="00AF1FC1" w:rsidRPr="00AF1FC1">
          <w:rPr>
            <w:rStyle w:val="affff0"/>
            <w:rFonts w:eastAsia="Times New Roman"/>
            <w:noProof/>
            <w:szCs w:val="20"/>
          </w:rPr>
          <w:t>2.3.5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rFonts w:eastAsia="Times New Roman"/>
            <w:noProof/>
            <w:szCs w:val="20"/>
          </w:rPr>
          <w:t>Листы назначений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_Toc112144483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30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41076470" w14:textId="730E75CE" w:rsidR="00AF1FC1" w:rsidRPr="00AF1FC1" w:rsidRDefault="00D53450" w:rsidP="00C53EDD">
      <w:pPr>
        <w:pStyle w:val="38"/>
        <w:tabs>
          <w:tab w:val="clear" w:pos="8834"/>
          <w:tab w:val="left" w:pos="1400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84" w:history="1">
        <w:r w:rsidR="00AF1FC1" w:rsidRPr="00AF1FC1">
          <w:rPr>
            <w:rStyle w:val="affff0"/>
            <w:rFonts w:eastAsia="Times New Roman"/>
            <w:noProof/>
            <w:szCs w:val="20"/>
          </w:rPr>
          <w:t>2.3.6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rFonts w:eastAsia="Times New Roman"/>
            <w:noProof/>
            <w:szCs w:val="20"/>
          </w:rPr>
          <w:t>Визиты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_Toc112144484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30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53A4E8BD" w14:textId="4815D0EF" w:rsidR="00AF1FC1" w:rsidRPr="00AF1FC1" w:rsidRDefault="00D53450" w:rsidP="00C53EDD">
      <w:pPr>
        <w:pStyle w:val="2a"/>
        <w:tabs>
          <w:tab w:val="clear" w:pos="8834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85" w:history="1">
        <w:r w:rsidR="00AF1FC1" w:rsidRPr="00AF1FC1">
          <w:rPr>
            <w:rStyle w:val="affff0"/>
            <w:rFonts w:eastAsia="Times New Roman"/>
            <w:noProof/>
            <w:szCs w:val="20"/>
          </w:rPr>
          <w:t>2.4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rFonts w:eastAsia="Times New Roman"/>
            <w:noProof/>
            <w:szCs w:val="20"/>
          </w:rPr>
          <w:t>Медицинские документы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_Toc112144485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30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78818282" w14:textId="1AF0E437" w:rsidR="00AF1FC1" w:rsidRPr="00AF1FC1" w:rsidRDefault="00D53450" w:rsidP="00C53EDD">
      <w:pPr>
        <w:pStyle w:val="2a"/>
        <w:tabs>
          <w:tab w:val="clear" w:pos="8834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86" w:history="1">
        <w:r w:rsidR="00AF1FC1" w:rsidRPr="00AF1FC1">
          <w:rPr>
            <w:rStyle w:val="affff0"/>
            <w:rFonts w:eastAsia="Times New Roman"/>
            <w:noProof/>
            <w:szCs w:val="20"/>
          </w:rPr>
          <w:t>2.5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rFonts w:eastAsia="Times New Roman"/>
            <w:noProof/>
            <w:szCs w:val="20"/>
          </w:rPr>
          <w:t>Бланки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_Toc112144486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31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1B78ABFE" w14:textId="29334876" w:rsidR="00AF1FC1" w:rsidRPr="00AF1FC1" w:rsidRDefault="00D53450" w:rsidP="00C53EDD">
      <w:pPr>
        <w:pStyle w:val="2a"/>
        <w:tabs>
          <w:tab w:val="clear" w:pos="8834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87" w:history="1">
        <w:r w:rsidR="00AF1FC1" w:rsidRPr="00AF1FC1">
          <w:rPr>
            <w:rStyle w:val="affff0"/>
            <w:rFonts w:eastAsia="Times New Roman"/>
            <w:noProof/>
            <w:szCs w:val="20"/>
          </w:rPr>
          <w:t>2.6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rFonts w:eastAsia="Times New Roman"/>
            <w:noProof/>
            <w:szCs w:val="20"/>
          </w:rPr>
          <w:t>Справочная информация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_Toc112144487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31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7F6ADF00" w14:textId="69511324" w:rsidR="00AF1FC1" w:rsidRPr="00AF1FC1" w:rsidRDefault="00D53450" w:rsidP="00C53EDD">
      <w:pPr>
        <w:pStyle w:val="16"/>
        <w:tabs>
          <w:tab w:val="clear" w:pos="8834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 w:val="20"/>
          <w:lang w:eastAsia="ru-RU"/>
        </w:rPr>
      </w:pPr>
      <w:hyperlink w:anchor="_Toc112144488" w:history="1">
        <w:r w:rsidR="00AF1FC1" w:rsidRPr="00AF1FC1">
          <w:rPr>
            <w:rStyle w:val="affff0"/>
            <w:rFonts w:eastAsia="Times New Roman"/>
            <w:noProof/>
            <w:sz w:val="20"/>
          </w:rPr>
          <w:t>3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 w:val="20"/>
            <w:lang w:eastAsia="ru-RU"/>
          </w:rPr>
          <w:tab/>
        </w:r>
        <w:r w:rsidR="00AF1FC1" w:rsidRPr="00AF1FC1">
          <w:rPr>
            <w:rStyle w:val="affff0"/>
            <w:rFonts w:eastAsia="Times New Roman"/>
            <w:noProof/>
            <w:sz w:val="20"/>
          </w:rPr>
          <w:t>Электронный Медицинский Документ</w:t>
        </w:r>
        <w:r w:rsidR="00AF1FC1" w:rsidRPr="00AF1FC1">
          <w:rPr>
            <w:noProof/>
            <w:webHidden/>
            <w:sz w:val="20"/>
          </w:rPr>
          <w:tab/>
        </w:r>
        <w:r w:rsidR="00AF1FC1" w:rsidRPr="00AF1FC1">
          <w:rPr>
            <w:noProof/>
            <w:webHidden/>
            <w:sz w:val="20"/>
          </w:rPr>
          <w:fldChar w:fldCharType="begin"/>
        </w:r>
        <w:r w:rsidR="00AF1FC1" w:rsidRPr="00AF1FC1">
          <w:rPr>
            <w:noProof/>
            <w:webHidden/>
            <w:sz w:val="20"/>
          </w:rPr>
          <w:instrText xml:space="preserve"> PAGEREF _Toc112144488 \h </w:instrText>
        </w:r>
        <w:r w:rsidR="00AF1FC1" w:rsidRPr="00AF1FC1">
          <w:rPr>
            <w:noProof/>
            <w:webHidden/>
            <w:sz w:val="20"/>
          </w:rPr>
        </w:r>
        <w:r w:rsidR="00AF1FC1" w:rsidRPr="00AF1FC1">
          <w:rPr>
            <w:noProof/>
            <w:webHidden/>
            <w:sz w:val="20"/>
          </w:rPr>
          <w:fldChar w:fldCharType="separate"/>
        </w:r>
        <w:r w:rsidR="005A0530">
          <w:rPr>
            <w:noProof/>
            <w:webHidden/>
            <w:sz w:val="20"/>
          </w:rPr>
          <w:t>33</w:t>
        </w:r>
        <w:r w:rsidR="00AF1FC1" w:rsidRPr="00AF1FC1">
          <w:rPr>
            <w:noProof/>
            <w:webHidden/>
            <w:sz w:val="20"/>
          </w:rPr>
          <w:fldChar w:fldCharType="end"/>
        </w:r>
      </w:hyperlink>
    </w:p>
    <w:p w14:paraId="41F9F7E3" w14:textId="62C12B5B" w:rsidR="00AF1FC1" w:rsidRPr="00AF1FC1" w:rsidRDefault="00D53450" w:rsidP="00C53EDD">
      <w:pPr>
        <w:pStyle w:val="2a"/>
        <w:tabs>
          <w:tab w:val="clear" w:pos="8834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89" w:history="1">
        <w:r w:rsidR="00AF1FC1" w:rsidRPr="00AF1FC1">
          <w:rPr>
            <w:rStyle w:val="affff0"/>
            <w:rFonts w:eastAsia="Times New Roman"/>
            <w:noProof/>
            <w:szCs w:val="20"/>
          </w:rPr>
          <w:t>3.1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rFonts w:eastAsia="Times New Roman"/>
            <w:noProof/>
            <w:szCs w:val="20"/>
          </w:rPr>
          <w:t>Поиск ЭМД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_Toc112144489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33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2DA7A718" w14:textId="1ED3AA64" w:rsidR="00AF1FC1" w:rsidRPr="00AF1FC1" w:rsidRDefault="00D53450" w:rsidP="00C53EDD">
      <w:pPr>
        <w:pStyle w:val="2a"/>
        <w:tabs>
          <w:tab w:val="clear" w:pos="8834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90" w:history="1">
        <w:r w:rsidR="00AF1FC1" w:rsidRPr="00AF1FC1">
          <w:rPr>
            <w:rStyle w:val="affff0"/>
            <w:rFonts w:eastAsia="Times New Roman"/>
            <w:noProof/>
            <w:szCs w:val="20"/>
          </w:rPr>
          <w:t>3.2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rFonts w:eastAsia="Times New Roman"/>
            <w:noProof/>
            <w:szCs w:val="20"/>
          </w:rPr>
          <w:t>Создание ЭМД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_Toc112144490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33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13C1FF37" w14:textId="61BDFCC9" w:rsidR="00AF1FC1" w:rsidRPr="00AF1FC1" w:rsidRDefault="00D53450" w:rsidP="00C53EDD">
      <w:pPr>
        <w:pStyle w:val="38"/>
        <w:tabs>
          <w:tab w:val="clear" w:pos="8834"/>
          <w:tab w:val="left" w:pos="1400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91" w:history="1">
        <w:r w:rsidR="00AF1FC1" w:rsidRPr="00AF1FC1">
          <w:rPr>
            <w:rStyle w:val="affff0"/>
            <w:rFonts w:eastAsia="Times New Roman"/>
            <w:noProof/>
            <w:szCs w:val="20"/>
          </w:rPr>
          <w:t>3.2.1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rFonts w:eastAsia="Times New Roman"/>
            <w:noProof/>
            <w:szCs w:val="20"/>
          </w:rPr>
          <w:t>Создание нового документа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_Toc112144491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35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14689D00" w14:textId="6479A7EC" w:rsidR="00AF1FC1" w:rsidRPr="00AF1FC1" w:rsidRDefault="00D53450" w:rsidP="00C53EDD">
      <w:pPr>
        <w:pStyle w:val="38"/>
        <w:tabs>
          <w:tab w:val="clear" w:pos="8834"/>
          <w:tab w:val="left" w:pos="1400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92" w:history="1">
        <w:r w:rsidR="00AF1FC1" w:rsidRPr="00AF1FC1">
          <w:rPr>
            <w:rStyle w:val="affff0"/>
            <w:noProof/>
            <w:szCs w:val="20"/>
          </w:rPr>
          <w:t>3.2.2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noProof/>
            <w:szCs w:val="20"/>
          </w:rPr>
          <w:t>Выбор готовых фраз из справочника. Создание персональных готовых фраз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_Toc112144492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42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0C5BCF70" w14:textId="72F8B80B" w:rsidR="00AF1FC1" w:rsidRPr="00AF1FC1" w:rsidRDefault="00D53450" w:rsidP="00C53EDD">
      <w:pPr>
        <w:pStyle w:val="38"/>
        <w:tabs>
          <w:tab w:val="clear" w:pos="8834"/>
          <w:tab w:val="left" w:pos="1400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93" w:history="1">
        <w:r w:rsidR="00AF1FC1" w:rsidRPr="00AF1FC1">
          <w:rPr>
            <w:rStyle w:val="affff0"/>
            <w:noProof/>
            <w:szCs w:val="20"/>
          </w:rPr>
          <w:t>3.2.3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noProof/>
            <w:szCs w:val="20"/>
          </w:rPr>
          <w:t>Копирование документа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_Toc112144493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49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3931A546" w14:textId="4681FB00" w:rsidR="00AF1FC1" w:rsidRPr="00AF1FC1" w:rsidRDefault="00D53450" w:rsidP="00C53EDD">
      <w:pPr>
        <w:pStyle w:val="38"/>
        <w:tabs>
          <w:tab w:val="clear" w:pos="8834"/>
          <w:tab w:val="left" w:pos="1400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94" w:history="1">
        <w:r w:rsidR="00AF1FC1" w:rsidRPr="00AF1FC1">
          <w:rPr>
            <w:rStyle w:val="affff0"/>
            <w:noProof/>
            <w:szCs w:val="20"/>
          </w:rPr>
          <w:t>3.2.4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noProof/>
            <w:szCs w:val="20"/>
          </w:rPr>
          <w:t>Печать рекомендаций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_Toc112144494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49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409E4100" w14:textId="6D541E52" w:rsidR="00AF1FC1" w:rsidRPr="00AF1FC1" w:rsidRDefault="00D53450" w:rsidP="00C53EDD">
      <w:pPr>
        <w:pStyle w:val="38"/>
        <w:tabs>
          <w:tab w:val="clear" w:pos="8834"/>
          <w:tab w:val="left" w:pos="1400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95" w:history="1">
        <w:r w:rsidR="00AF1FC1" w:rsidRPr="00AF1FC1">
          <w:rPr>
            <w:rStyle w:val="affff0"/>
            <w:noProof/>
            <w:szCs w:val="20"/>
          </w:rPr>
          <w:t>3.2.5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noProof/>
            <w:szCs w:val="20"/>
          </w:rPr>
          <w:t>Создание листа назначений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_Toc112144495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51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12307D49" w14:textId="0402FC23" w:rsidR="00AF1FC1" w:rsidRPr="00AF1FC1" w:rsidRDefault="00D53450" w:rsidP="00C53EDD">
      <w:pPr>
        <w:pStyle w:val="2a"/>
        <w:tabs>
          <w:tab w:val="clear" w:pos="8834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96" w:history="1">
        <w:r w:rsidR="00AF1FC1" w:rsidRPr="00AF1FC1">
          <w:rPr>
            <w:rStyle w:val="affff0"/>
            <w:noProof/>
            <w:szCs w:val="20"/>
          </w:rPr>
          <w:t>3.3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bCs/>
            <w:noProof/>
            <w:szCs w:val="20"/>
          </w:rPr>
          <w:t>Редактирование ЭМД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_Toc112144496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58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69431CA7" w14:textId="763FAE1F" w:rsidR="00AF1FC1" w:rsidRPr="00AF1FC1" w:rsidRDefault="00D53450" w:rsidP="00C53EDD">
      <w:pPr>
        <w:pStyle w:val="2a"/>
        <w:tabs>
          <w:tab w:val="clear" w:pos="8834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97" w:history="1">
        <w:r w:rsidR="00AF1FC1" w:rsidRPr="00AF1FC1">
          <w:rPr>
            <w:rStyle w:val="affff0"/>
            <w:noProof/>
            <w:szCs w:val="20"/>
          </w:rPr>
          <w:t>3.4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bCs/>
            <w:noProof/>
            <w:szCs w:val="20"/>
          </w:rPr>
          <w:t>Подписание медицинского документа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_Toc112144497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59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4EAF2947" w14:textId="394DC60B" w:rsidR="00AF1FC1" w:rsidRPr="00AF1FC1" w:rsidRDefault="00D53450" w:rsidP="00C53EDD">
      <w:pPr>
        <w:pStyle w:val="2a"/>
        <w:tabs>
          <w:tab w:val="clear" w:pos="8834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498" w:history="1">
        <w:r w:rsidR="00AF1FC1" w:rsidRPr="00AF1FC1">
          <w:rPr>
            <w:rStyle w:val="affff0"/>
            <w:noProof/>
            <w:szCs w:val="20"/>
          </w:rPr>
          <w:t>3.5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bCs/>
            <w:noProof/>
            <w:szCs w:val="20"/>
          </w:rPr>
          <w:t>Печать, сохранение ЭМД в формате pdf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_Toc112144498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61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30CF773D" w14:textId="35DD86B4" w:rsidR="00AF1FC1" w:rsidRPr="00AF1FC1" w:rsidRDefault="00D53450" w:rsidP="00C53EDD">
      <w:pPr>
        <w:pStyle w:val="16"/>
        <w:tabs>
          <w:tab w:val="clear" w:pos="8834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 w:val="20"/>
          <w:lang w:eastAsia="ru-RU"/>
        </w:rPr>
      </w:pPr>
      <w:hyperlink w:anchor="_Toc112144499" w:history="1">
        <w:r w:rsidR="00AF1FC1" w:rsidRPr="00AF1FC1">
          <w:rPr>
            <w:rStyle w:val="affff0"/>
            <w:noProof/>
            <w:sz w:val="20"/>
          </w:rPr>
          <w:t>4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 w:val="20"/>
            <w:lang w:eastAsia="ru-RU"/>
          </w:rPr>
          <w:tab/>
        </w:r>
        <w:r w:rsidR="00AF1FC1" w:rsidRPr="00AF1FC1">
          <w:rPr>
            <w:rStyle w:val="affff0"/>
            <w:bCs/>
            <w:noProof/>
            <w:sz w:val="20"/>
          </w:rPr>
          <w:t>Уведомления о событиях в системе</w:t>
        </w:r>
        <w:r w:rsidR="00AF1FC1" w:rsidRPr="00AF1FC1">
          <w:rPr>
            <w:noProof/>
            <w:webHidden/>
            <w:sz w:val="20"/>
          </w:rPr>
          <w:tab/>
        </w:r>
        <w:r w:rsidR="00AF1FC1" w:rsidRPr="00AF1FC1">
          <w:rPr>
            <w:noProof/>
            <w:webHidden/>
            <w:sz w:val="20"/>
          </w:rPr>
          <w:fldChar w:fldCharType="begin"/>
        </w:r>
        <w:r w:rsidR="00AF1FC1" w:rsidRPr="00AF1FC1">
          <w:rPr>
            <w:noProof/>
            <w:webHidden/>
            <w:sz w:val="20"/>
          </w:rPr>
          <w:instrText xml:space="preserve"> PAGEREF _Toc112144499 \h </w:instrText>
        </w:r>
        <w:r w:rsidR="00AF1FC1" w:rsidRPr="00AF1FC1">
          <w:rPr>
            <w:noProof/>
            <w:webHidden/>
            <w:sz w:val="20"/>
          </w:rPr>
        </w:r>
        <w:r w:rsidR="00AF1FC1" w:rsidRPr="00AF1FC1">
          <w:rPr>
            <w:noProof/>
            <w:webHidden/>
            <w:sz w:val="20"/>
          </w:rPr>
          <w:fldChar w:fldCharType="separate"/>
        </w:r>
        <w:r w:rsidR="005A0530">
          <w:rPr>
            <w:noProof/>
            <w:webHidden/>
            <w:sz w:val="20"/>
          </w:rPr>
          <w:t>62</w:t>
        </w:r>
        <w:r w:rsidR="00AF1FC1" w:rsidRPr="00AF1FC1">
          <w:rPr>
            <w:noProof/>
            <w:webHidden/>
            <w:sz w:val="20"/>
          </w:rPr>
          <w:fldChar w:fldCharType="end"/>
        </w:r>
      </w:hyperlink>
    </w:p>
    <w:p w14:paraId="221E2EF6" w14:textId="3367FE59" w:rsidR="00AF1FC1" w:rsidRPr="00AF1FC1" w:rsidRDefault="00D53450" w:rsidP="00C53EDD">
      <w:pPr>
        <w:pStyle w:val="16"/>
        <w:tabs>
          <w:tab w:val="clear" w:pos="8834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 w:val="20"/>
          <w:lang w:eastAsia="ru-RU"/>
        </w:rPr>
      </w:pPr>
      <w:hyperlink w:anchor="_Toc112144500" w:history="1">
        <w:r w:rsidR="00AF1FC1" w:rsidRPr="00AF1FC1">
          <w:rPr>
            <w:rStyle w:val="affff0"/>
            <w:noProof/>
            <w:sz w:val="20"/>
          </w:rPr>
          <w:t>5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 w:val="20"/>
            <w:lang w:eastAsia="ru-RU"/>
          </w:rPr>
          <w:tab/>
        </w:r>
        <w:r w:rsidR="00AF1FC1" w:rsidRPr="00AF1FC1">
          <w:rPr>
            <w:rStyle w:val="affff0"/>
            <w:bCs/>
            <w:noProof/>
            <w:sz w:val="20"/>
          </w:rPr>
          <w:t>Обратная связь</w:t>
        </w:r>
        <w:r w:rsidR="00AF1FC1" w:rsidRPr="00AF1FC1">
          <w:rPr>
            <w:noProof/>
            <w:webHidden/>
            <w:sz w:val="20"/>
          </w:rPr>
          <w:tab/>
        </w:r>
        <w:r w:rsidR="00AF1FC1" w:rsidRPr="00AF1FC1">
          <w:rPr>
            <w:noProof/>
            <w:webHidden/>
            <w:sz w:val="20"/>
          </w:rPr>
          <w:fldChar w:fldCharType="begin"/>
        </w:r>
        <w:r w:rsidR="00AF1FC1" w:rsidRPr="00AF1FC1">
          <w:rPr>
            <w:noProof/>
            <w:webHidden/>
            <w:sz w:val="20"/>
          </w:rPr>
          <w:instrText xml:space="preserve"> PAGEREF _Toc112144500 \h </w:instrText>
        </w:r>
        <w:r w:rsidR="00AF1FC1" w:rsidRPr="00AF1FC1">
          <w:rPr>
            <w:noProof/>
            <w:webHidden/>
            <w:sz w:val="20"/>
          </w:rPr>
        </w:r>
        <w:r w:rsidR="00AF1FC1" w:rsidRPr="00AF1FC1">
          <w:rPr>
            <w:noProof/>
            <w:webHidden/>
            <w:sz w:val="20"/>
          </w:rPr>
          <w:fldChar w:fldCharType="separate"/>
        </w:r>
        <w:r w:rsidR="005A0530">
          <w:rPr>
            <w:noProof/>
            <w:webHidden/>
            <w:sz w:val="20"/>
          </w:rPr>
          <w:t>64</w:t>
        </w:r>
        <w:r w:rsidR="00AF1FC1" w:rsidRPr="00AF1FC1">
          <w:rPr>
            <w:noProof/>
            <w:webHidden/>
            <w:sz w:val="20"/>
          </w:rPr>
          <w:fldChar w:fldCharType="end"/>
        </w:r>
      </w:hyperlink>
    </w:p>
    <w:p w14:paraId="7AFC5800" w14:textId="7942A5EA" w:rsidR="00AF1FC1" w:rsidRPr="00AF1FC1" w:rsidRDefault="00D53450" w:rsidP="00C53EDD">
      <w:pPr>
        <w:pStyle w:val="16"/>
        <w:tabs>
          <w:tab w:val="clear" w:pos="8834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 w:val="20"/>
          <w:lang w:eastAsia="ru-RU"/>
        </w:rPr>
      </w:pPr>
      <w:hyperlink w:anchor="_Toc112144501" w:history="1">
        <w:r w:rsidR="00AF1FC1" w:rsidRPr="00AF1FC1">
          <w:rPr>
            <w:rStyle w:val="affff0"/>
            <w:noProof/>
            <w:sz w:val="20"/>
          </w:rPr>
          <w:t>6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 w:val="20"/>
            <w:lang w:eastAsia="ru-RU"/>
          </w:rPr>
          <w:tab/>
        </w:r>
        <w:r w:rsidR="00AF1FC1" w:rsidRPr="00AF1FC1">
          <w:rPr>
            <w:rStyle w:val="affff0"/>
            <w:bCs/>
            <w:noProof/>
            <w:sz w:val="20"/>
          </w:rPr>
          <w:t>Выход из системы</w:t>
        </w:r>
        <w:r w:rsidR="00AF1FC1" w:rsidRPr="00AF1FC1">
          <w:rPr>
            <w:noProof/>
            <w:webHidden/>
            <w:sz w:val="20"/>
          </w:rPr>
          <w:tab/>
        </w:r>
        <w:r w:rsidR="00AF1FC1" w:rsidRPr="00AF1FC1">
          <w:rPr>
            <w:noProof/>
            <w:webHidden/>
            <w:sz w:val="20"/>
          </w:rPr>
          <w:fldChar w:fldCharType="begin"/>
        </w:r>
        <w:r w:rsidR="00AF1FC1" w:rsidRPr="00AF1FC1">
          <w:rPr>
            <w:noProof/>
            <w:webHidden/>
            <w:sz w:val="20"/>
          </w:rPr>
          <w:instrText xml:space="preserve"> PAGEREF _Toc112144501 \h </w:instrText>
        </w:r>
        <w:r w:rsidR="00AF1FC1" w:rsidRPr="00AF1FC1">
          <w:rPr>
            <w:noProof/>
            <w:webHidden/>
            <w:sz w:val="20"/>
          </w:rPr>
        </w:r>
        <w:r w:rsidR="00AF1FC1" w:rsidRPr="00AF1FC1">
          <w:rPr>
            <w:noProof/>
            <w:webHidden/>
            <w:sz w:val="20"/>
          </w:rPr>
          <w:fldChar w:fldCharType="separate"/>
        </w:r>
        <w:r w:rsidR="005A0530">
          <w:rPr>
            <w:noProof/>
            <w:webHidden/>
            <w:sz w:val="20"/>
          </w:rPr>
          <w:t>67</w:t>
        </w:r>
        <w:r w:rsidR="00AF1FC1" w:rsidRPr="00AF1FC1">
          <w:rPr>
            <w:noProof/>
            <w:webHidden/>
            <w:sz w:val="20"/>
          </w:rPr>
          <w:fldChar w:fldCharType="end"/>
        </w:r>
      </w:hyperlink>
    </w:p>
    <w:p w14:paraId="3DC8E087" w14:textId="22ED9B17" w:rsidR="00AF1FC1" w:rsidRPr="00AF1FC1" w:rsidRDefault="00D53450" w:rsidP="00C53EDD">
      <w:pPr>
        <w:pStyle w:val="16"/>
        <w:tabs>
          <w:tab w:val="clear" w:pos="8834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 w:val="20"/>
          <w:lang w:eastAsia="ru-RU"/>
        </w:rPr>
      </w:pPr>
      <w:hyperlink w:anchor="_Toc112144502" w:history="1">
        <w:r w:rsidR="00AF1FC1" w:rsidRPr="00AF1FC1">
          <w:rPr>
            <w:rStyle w:val="affff0"/>
            <w:noProof/>
            <w:sz w:val="20"/>
          </w:rPr>
          <w:t>7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 w:val="20"/>
            <w:lang w:eastAsia="ru-RU"/>
          </w:rPr>
          <w:tab/>
        </w:r>
        <w:r w:rsidR="00AF1FC1" w:rsidRPr="00AF1FC1">
          <w:rPr>
            <w:rStyle w:val="affff0"/>
            <w:bCs/>
            <w:noProof/>
            <w:sz w:val="20"/>
          </w:rPr>
          <w:t>Прочее</w:t>
        </w:r>
        <w:r w:rsidR="00AF1FC1" w:rsidRPr="00AF1FC1">
          <w:rPr>
            <w:noProof/>
            <w:webHidden/>
            <w:sz w:val="20"/>
          </w:rPr>
          <w:tab/>
        </w:r>
        <w:r w:rsidR="00AF1FC1" w:rsidRPr="00AF1FC1">
          <w:rPr>
            <w:noProof/>
            <w:webHidden/>
            <w:sz w:val="20"/>
          </w:rPr>
          <w:fldChar w:fldCharType="begin"/>
        </w:r>
        <w:r w:rsidR="00AF1FC1" w:rsidRPr="00AF1FC1">
          <w:rPr>
            <w:noProof/>
            <w:webHidden/>
            <w:sz w:val="20"/>
          </w:rPr>
          <w:instrText xml:space="preserve"> PAGEREF _Toc112144502 \h </w:instrText>
        </w:r>
        <w:r w:rsidR="00AF1FC1" w:rsidRPr="00AF1FC1">
          <w:rPr>
            <w:noProof/>
            <w:webHidden/>
            <w:sz w:val="20"/>
          </w:rPr>
        </w:r>
        <w:r w:rsidR="00AF1FC1" w:rsidRPr="00AF1FC1">
          <w:rPr>
            <w:noProof/>
            <w:webHidden/>
            <w:sz w:val="20"/>
          </w:rPr>
          <w:fldChar w:fldCharType="separate"/>
        </w:r>
        <w:r w:rsidR="005A0530">
          <w:rPr>
            <w:noProof/>
            <w:webHidden/>
            <w:sz w:val="20"/>
          </w:rPr>
          <w:t>68</w:t>
        </w:r>
        <w:r w:rsidR="00AF1FC1" w:rsidRPr="00AF1FC1">
          <w:rPr>
            <w:noProof/>
            <w:webHidden/>
            <w:sz w:val="20"/>
          </w:rPr>
          <w:fldChar w:fldCharType="end"/>
        </w:r>
      </w:hyperlink>
    </w:p>
    <w:p w14:paraId="5E5A5D81" w14:textId="5437ED86" w:rsidR="00AF1FC1" w:rsidRPr="00AF1FC1" w:rsidRDefault="00D53450" w:rsidP="00C53EDD">
      <w:pPr>
        <w:pStyle w:val="2a"/>
        <w:tabs>
          <w:tab w:val="clear" w:pos="8834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503" w:history="1">
        <w:r w:rsidR="00AF1FC1" w:rsidRPr="00AF1FC1">
          <w:rPr>
            <w:rStyle w:val="affff0"/>
            <w:bCs/>
            <w:noProof/>
            <w:szCs w:val="20"/>
          </w:rPr>
          <w:t>7.1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bCs/>
            <w:noProof/>
            <w:szCs w:val="20"/>
          </w:rPr>
          <w:t>Анализ удовлетворенности клиентов качеством оказания медицинских услуг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_Toc112144503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68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4BC1FC1F" w14:textId="14F73A62" w:rsidR="00AF1FC1" w:rsidRPr="00AF1FC1" w:rsidRDefault="00D53450" w:rsidP="00C53EDD">
      <w:pPr>
        <w:pStyle w:val="2a"/>
        <w:tabs>
          <w:tab w:val="clear" w:pos="8834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Cs w:val="20"/>
          <w:lang w:eastAsia="ru-RU"/>
        </w:rPr>
      </w:pPr>
      <w:hyperlink w:anchor="_Toc112144504" w:history="1">
        <w:r w:rsidR="00AF1FC1" w:rsidRPr="00AF1FC1">
          <w:rPr>
            <w:rStyle w:val="affff0"/>
            <w:noProof/>
            <w:szCs w:val="20"/>
          </w:rPr>
          <w:t>7.2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Cs w:val="20"/>
            <w:lang w:eastAsia="ru-RU"/>
          </w:rPr>
          <w:tab/>
        </w:r>
        <w:r w:rsidR="00AF1FC1" w:rsidRPr="00AF1FC1">
          <w:rPr>
            <w:rStyle w:val="affff0"/>
            <w:bCs/>
            <w:noProof/>
            <w:szCs w:val="20"/>
          </w:rPr>
          <w:t>Уведомление об отсутствии интернет-соединения</w:t>
        </w:r>
        <w:r w:rsidR="00AF1FC1" w:rsidRPr="00AF1FC1">
          <w:rPr>
            <w:noProof/>
            <w:webHidden/>
            <w:szCs w:val="20"/>
          </w:rPr>
          <w:tab/>
        </w:r>
        <w:r w:rsidR="00AF1FC1" w:rsidRPr="00AF1FC1">
          <w:rPr>
            <w:noProof/>
            <w:webHidden/>
            <w:szCs w:val="20"/>
          </w:rPr>
          <w:fldChar w:fldCharType="begin"/>
        </w:r>
        <w:r w:rsidR="00AF1FC1" w:rsidRPr="00AF1FC1">
          <w:rPr>
            <w:noProof/>
            <w:webHidden/>
            <w:szCs w:val="20"/>
          </w:rPr>
          <w:instrText xml:space="preserve"> PAGEREF _Toc112144504 \h </w:instrText>
        </w:r>
        <w:r w:rsidR="00AF1FC1" w:rsidRPr="00AF1FC1">
          <w:rPr>
            <w:noProof/>
            <w:webHidden/>
            <w:szCs w:val="20"/>
          </w:rPr>
        </w:r>
        <w:r w:rsidR="00AF1FC1" w:rsidRPr="00AF1FC1">
          <w:rPr>
            <w:noProof/>
            <w:webHidden/>
            <w:szCs w:val="20"/>
          </w:rPr>
          <w:fldChar w:fldCharType="separate"/>
        </w:r>
        <w:r w:rsidR="005A0530">
          <w:rPr>
            <w:noProof/>
            <w:webHidden/>
            <w:szCs w:val="20"/>
          </w:rPr>
          <w:t>68</w:t>
        </w:r>
        <w:r w:rsidR="00AF1FC1" w:rsidRPr="00AF1FC1">
          <w:rPr>
            <w:noProof/>
            <w:webHidden/>
            <w:szCs w:val="20"/>
          </w:rPr>
          <w:fldChar w:fldCharType="end"/>
        </w:r>
      </w:hyperlink>
    </w:p>
    <w:p w14:paraId="6BF21E6E" w14:textId="45530C92" w:rsidR="00AF1FC1" w:rsidRPr="00AF1FC1" w:rsidRDefault="00D53450" w:rsidP="00C53EDD">
      <w:pPr>
        <w:pStyle w:val="16"/>
        <w:tabs>
          <w:tab w:val="clear" w:pos="8834"/>
          <w:tab w:val="right" w:pos="9072"/>
        </w:tabs>
        <w:ind w:left="709" w:hanging="709"/>
        <w:rPr>
          <w:rFonts w:asciiTheme="minorHAnsi" w:eastAsiaTheme="minorEastAsia" w:hAnsiTheme="minorHAnsi" w:cstheme="minorBidi"/>
          <w:b w:val="0"/>
          <w:noProof/>
          <w:sz w:val="20"/>
          <w:lang w:eastAsia="ru-RU"/>
        </w:rPr>
      </w:pPr>
      <w:hyperlink w:anchor="_Toc112144505" w:history="1">
        <w:r w:rsidR="00AF1FC1" w:rsidRPr="00AF1FC1">
          <w:rPr>
            <w:rStyle w:val="affff0"/>
            <w:bCs/>
            <w:noProof/>
            <w:sz w:val="20"/>
          </w:rPr>
          <w:t>8</w:t>
        </w:r>
        <w:r w:rsidR="00AF1FC1" w:rsidRPr="00AF1FC1">
          <w:rPr>
            <w:rFonts w:asciiTheme="minorHAnsi" w:eastAsiaTheme="minorEastAsia" w:hAnsiTheme="minorHAnsi" w:cstheme="minorBidi"/>
            <w:b w:val="0"/>
            <w:noProof/>
            <w:sz w:val="20"/>
            <w:lang w:eastAsia="ru-RU"/>
          </w:rPr>
          <w:tab/>
        </w:r>
        <w:r w:rsidR="00AF1FC1" w:rsidRPr="00AF1FC1">
          <w:rPr>
            <w:rStyle w:val="affff0"/>
            <w:bCs/>
            <w:noProof/>
            <w:sz w:val="20"/>
          </w:rPr>
          <w:t>Решение проблем.</w:t>
        </w:r>
        <w:r w:rsidR="00AF1FC1" w:rsidRPr="00AF1FC1">
          <w:rPr>
            <w:noProof/>
            <w:webHidden/>
            <w:sz w:val="20"/>
          </w:rPr>
          <w:tab/>
        </w:r>
        <w:r w:rsidR="00AF1FC1" w:rsidRPr="00AF1FC1">
          <w:rPr>
            <w:noProof/>
            <w:webHidden/>
            <w:sz w:val="20"/>
          </w:rPr>
          <w:fldChar w:fldCharType="begin"/>
        </w:r>
        <w:r w:rsidR="00AF1FC1" w:rsidRPr="00AF1FC1">
          <w:rPr>
            <w:noProof/>
            <w:webHidden/>
            <w:sz w:val="20"/>
          </w:rPr>
          <w:instrText xml:space="preserve"> PAGEREF _Toc112144505 \h </w:instrText>
        </w:r>
        <w:r w:rsidR="00AF1FC1" w:rsidRPr="00AF1FC1">
          <w:rPr>
            <w:noProof/>
            <w:webHidden/>
            <w:sz w:val="20"/>
          </w:rPr>
        </w:r>
        <w:r w:rsidR="00AF1FC1" w:rsidRPr="00AF1FC1">
          <w:rPr>
            <w:noProof/>
            <w:webHidden/>
            <w:sz w:val="20"/>
          </w:rPr>
          <w:fldChar w:fldCharType="separate"/>
        </w:r>
        <w:r w:rsidR="005A0530">
          <w:rPr>
            <w:noProof/>
            <w:webHidden/>
            <w:sz w:val="20"/>
          </w:rPr>
          <w:t>69</w:t>
        </w:r>
        <w:r w:rsidR="00AF1FC1" w:rsidRPr="00AF1FC1">
          <w:rPr>
            <w:noProof/>
            <w:webHidden/>
            <w:sz w:val="20"/>
          </w:rPr>
          <w:fldChar w:fldCharType="end"/>
        </w:r>
      </w:hyperlink>
    </w:p>
    <w:p w14:paraId="189E6A73" w14:textId="2BD8EED4" w:rsidR="00850081" w:rsidRPr="00AF1FC1" w:rsidRDefault="00850081" w:rsidP="0074783C">
      <w:pPr>
        <w:tabs>
          <w:tab w:val="left" w:pos="851"/>
          <w:tab w:val="right" w:pos="9072"/>
          <w:tab w:val="right" w:pos="9214"/>
        </w:tabs>
        <w:spacing w:before="120" w:line="360" w:lineRule="auto"/>
        <w:ind w:left="709" w:hanging="709"/>
        <w:rPr>
          <w:color w:val="000000" w:themeColor="text1"/>
          <w:lang w:val="en-US"/>
        </w:rPr>
        <w:sectPr w:rsidR="00850081" w:rsidRPr="00AF1FC1" w:rsidSect="00DD6FA6">
          <w:headerReference w:type="default" r:id="rId12"/>
          <w:footerReference w:type="default" r:id="rId13"/>
          <w:type w:val="continuous"/>
          <w:pgSz w:w="11907" w:h="16840" w:code="9"/>
          <w:pgMar w:top="993" w:right="1134" w:bottom="1797" w:left="1701" w:header="958" w:footer="958" w:gutter="0"/>
          <w:pgNumType w:start="1"/>
          <w:cols w:space="720"/>
        </w:sectPr>
      </w:pPr>
      <w:r w:rsidRPr="00AF1FC1">
        <w:rPr>
          <w:b/>
          <w:color w:val="000000" w:themeColor="text1"/>
          <w:sz w:val="20"/>
          <w:szCs w:val="20"/>
        </w:rPr>
        <w:fldChar w:fldCharType="end"/>
      </w:r>
    </w:p>
    <w:p w14:paraId="436FE391" w14:textId="77777777" w:rsidR="00031D90" w:rsidRPr="00AF1FC1" w:rsidRDefault="00031D90" w:rsidP="00EA6AFF">
      <w:pPr>
        <w:pStyle w:val="1"/>
        <w:spacing w:before="240" w:after="240" w:line="240" w:lineRule="auto"/>
        <w:jc w:val="both"/>
        <w:rPr>
          <w:color w:val="000000" w:themeColor="text1"/>
          <w:spacing w:val="0"/>
          <w:kern w:val="0"/>
          <w:sz w:val="32"/>
        </w:rPr>
      </w:pPr>
      <w:bookmarkStart w:id="1" w:name="_Toc72935651"/>
      <w:bookmarkStart w:id="2" w:name="_Toc94605968"/>
      <w:bookmarkStart w:id="3" w:name="_Toc112144461"/>
      <w:bookmarkStart w:id="4" w:name="_Toc72935655"/>
      <w:r w:rsidRPr="00AF1FC1">
        <w:rPr>
          <w:color w:val="000000" w:themeColor="text1"/>
          <w:spacing w:val="0"/>
          <w:kern w:val="0"/>
          <w:sz w:val="32"/>
        </w:rPr>
        <w:lastRenderedPageBreak/>
        <w:t>Введение</w:t>
      </w:r>
      <w:bookmarkEnd w:id="1"/>
      <w:bookmarkEnd w:id="2"/>
      <w:bookmarkEnd w:id="3"/>
    </w:p>
    <w:p w14:paraId="3679FFD4" w14:textId="2D19DBD0" w:rsidR="00031D90" w:rsidRPr="00AF1FC1" w:rsidRDefault="00031D90" w:rsidP="00EA6AFF">
      <w:pPr>
        <w:spacing w:before="240" w:after="240"/>
        <w:rPr>
          <w:rFonts w:eastAsia="Times New Roman"/>
          <w:color w:val="000000" w:themeColor="text1"/>
          <w:lang w:eastAsia="ru-RU"/>
        </w:rPr>
      </w:pPr>
      <w:r w:rsidRPr="00AF1FC1">
        <w:rPr>
          <w:rFonts w:eastAsia="Times New Roman"/>
          <w:color w:val="000000" w:themeColor="text1"/>
          <w:lang w:eastAsia="ru-RU"/>
        </w:rPr>
        <w:t xml:space="preserve">Настоящий документ содержит описание работы </w:t>
      </w:r>
      <w:r w:rsidRPr="00AF1FC1">
        <w:rPr>
          <w:rFonts w:eastAsia="Times New Roman"/>
          <w:b/>
          <w:color w:val="000000" w:themeColor="text1"/>
          <w:lang w:eastAsia="ru-RU"/>
        </w:rPr>
        <w:t>АРМ</w:t>
      </w:r>
      <w:r w:rsidRPr="00AF1FC1">
        <w:rPr>
          <w:rFonts w:eastAsia="Times New Roman"/>
          <w:color w:val="000000" w:themeColor="text1"/>
          <w:lang w:eastAsia="ru-RU"/>
        </w:rPr>
        <w:t xml:space="preserve"> </w:t>
      </w:r>
      <w:r w:rsidR="0060735B" w:rsidRPr="00AF1FC1">
        <w:rPr>
          <w:rFonts w:eastAsia="Times New Roman"/>
          <w:b/>
          <w:color w:val="000000" w:themeColor="text1"/>
          <w:lang w:eastAsia="ru-RU"/>
        </w:rPr>
        <w:t>Врача</w:t>
      </w:r>
      <w:r w:rsidR="00D3431D" w:rsidRPr="00AF1FC1">
        <w:rPr>
          <w:rFonts w:eastAsia="Times New Roman"/>
          <w:b/>
          <w:color w:val="000000" w:themeColor="text1"/>
          <w:lang w:eastAsia="ru-RU"/>
        </w:rPr>
        <w:t xml:space="preserve"> МО</w:t>
      </w:r>
      <w:r w:rsidRPr="00AF1FC1">
        <w:rPr>
          <w:rFonts w:eastAsia="Times New Roman"/>
          <w:color w:val="000000" w:themeColor="text1"/>
          <w:lang w:eastAsia="ru-RU"/>
        </w:rPr>
        <w:t xml:space="preserve"> </w:t>
      </w:r>
      <w:r w:rsidR="00D3431D" w:rsidRPr="00AF1FC1">
        <w:rPr>
          <w:rFonts w:eastAsia="Times New Roman"/>
          <w:color w:val="000000" w:themeColor="text1"/>
          <w:lang w:eastAsia="ru-RU"/>
        </w:rPr>
        <w:t>медицинской информационной системы</w:t>
      </w:r>
      <w:r w:rsidRPr="00AF1FC1">
        <w:rPr>
          <w:rFonts w:eastAsia="Times New Roman"/>
          <w:color w:val="000000" w:themeColor="text1"/>
          <w:lang w:eastAsia="ru-RU"/>
        </w:rPr>
        <w:t xml:space="preserve"> (далее по тексту – </w:t>
      </w:r>
      <w:r w:rsidR="00D3431D" w:rsidRPr="00AF1FC1">
        <w:rPr>
          <w:rFonts w:eastAsia="Times New Roman"/>
          <w:color w:val="000000" w:themeColor="text1"/>
          <w:lang w:eastAsia="ru-RU"/>
        </w:rPr>
        <w:t>МИС</w:t>
      </w:r>
      <w:r w:rsidRPr="00AF1FC1">
        <w:rPr>
          <w:rFonts w:eastAsia="Times New Roman"/>
          <w:color w:val="000000" w:themeColor="text1"/>
          <w:lang w:eastAsia="ru-RU"/>
        </w:rPr>
        <w:t>).</w:t>
      </w:r>
    </w:p>
    <w:p w14:paraId="01582CCE" w14:textId="46D242D8" w:rsidR="00031D90" w:rsidRPr="00AF1FC1" w:rsidRDefault="00031D90" w:rsidP="00EA6AFF">
      <w:pPr>
        <w:spacing w:before="240" w:after="240"/>
        <w:rPr>
          <w:color w:val="000000" w:themeColor="text1"/>
        </w:rPr>
      </w:pPr>
      <w:r w:rsidRPr="00AF1FC1">
        <w:rPr>
          <w:color w:val="000000" w:themeColor="text1"/>
        </w:rPr>
        <w:t xml:space="preserve">Данное руководство пользователя предназначено для пользователя с ролью </w:t>
      </w:r>
      <w:r w:rsidRPr="00AF1FC1">
        <w:rPr>
          <w:b/>
          <w:color w:val="000000" w:themeColor="text1"/>
        </w:rPr>
        <w:t>«Врач</w:t>
      </w:r>
      <w:r w:rsidR="00D3431D" w:rsidRPr="00AF1FC1">
        <w:rPr>
          <w:b/>
          <w:color w:val="000000" w:themeColor="text1"/>
        </w:rPr>
        <w:t xml:space="preserve"> МО</w:t>
      </w:r>
      <w:r w:rsidRPr="00AF1FC1">
        <w:rPr>
          <w:b/>
          <w:color w:val="000000" w:themeColor="text1"/>
        </w:rPr>
        <w:t>»</w:t>
      </w:r>
      <w:r w:rsidRPr="00AF1FC1">
        <w:rPr>
          <w:color w:val="000000" w:themeColor="text1"/>
        </w:rPr>
        <w:t>.</w:t>
      </w:r>
    </w:p>
    <w:p w14:paraId="2EBB8493" w14:textId="4333BC43" w:rsidR="00031D90" w:rsidRPr="00AF1FC1" w:rsidRDefault="00031D90" w:rsidP="00EA6AFF">
      <w:pPr>
        <w:pStyle w:val="20"/>
        <w:spacing w:before="240" w:after="240" w:line="240" w:lineRule="auto"/>
        <w:jc w:val="both"/>
        <w:rPr>
          <w:color w:val="000000" w:themeColor="text1"/>
          <w:spacing w:val="0"/>
          <w:kern w:val="0"/>
          <w:sz w:val="28"/>
        </w:rPr>
      </w:pPr>
      <w:bookmarkStart w:id="5" w:name="_Toc94604099"/>
      <w:bookmarkStart w:id="6" w:name="_Toc73524199"/>
      <w:bookmarkStart w:id="7" w:name="_Toc491169497"/>
      <w:bookmarkStart w:id="8" w:name="_Toc459372215"/>
      <w:bookmarkStart w:id="9" w:name="_Toc455486675"/>
      <w:bookmarkStart w:id="10" w:name="_Toc455484747"/>
      <w:bookmarkStart w:id="11" w:name="_Toc450996646"/>
      <w:bookmarkStart w:id="12" w:name="_Toc94605791"/>
      <w:bookmarkStart w:id="13" w:name="_Toc94605969"/>
      <w:bookmarkStart w:id="14" w:name="_Toc112144462"/>
      <w:bookmarkStart w:id="15" w:name="_Toc342667390"/>
      <w:bookmarkStart w:id="16" w:name="_Toc72935653"/>
      <w:r w:rsidRPr="00AF1FC1">
        <w:rPr>
          <w:color w:val="000000" w:themeColor="text1"/>
          <w:spacing w:val="0"/>
          <w:kern w:val="0"/>
          <w:sz w:val="28"/>
        </w:rPr>
        <w:t>Список изменений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14:paraId="5D4AF33E" w14:textId="32FD0FEA" w:rsidR="00DA53EA" w:rsidRPr="00AF1FC1" w:rsidRDefault="00DA53EA" w:rsidP="00EA6AFF">
      <w:pPr>
        <w:pStyle w:val="af"/>
        <w:keepNext/>
        <w:spacing w:before="120" w:after="0" w:line="240" w:lineRule="auto"/>
        <w:jc w:val="right"/>
        <w:rPr>
          <w:sz w:val="20"/>
        </w:rPr>
      </w:pPr>
      <w:r w:rsidRPr="00AF1FC1">
        <w:rPr>
          <w:sz w:val="20"/>
        </w:rPr>
        <w:t xml:space="preserve">Таблица </w:t>
      </w:r>
      <w:r w:rsidRPr="00AF1FC1">
        <w:rPr>
          <w:sz w:val="20"/>
        </w:rPr>
        <w:fldChar w:fldCharType="begin"/>
      </w:r>
      <w:r w:rsidRPr="00AF1FC1">
        <w:rPr>
          <w:sz w:val="20"/>
        </w:rPr>
        <w:instrText xml:space="preserve"> SEQ Таблица \* ARABIC </w:instrText>
      </w:r>
      <w:r w:rsidRPr="00AF1FC1">
        <w:rPr>
          <w:sz w:val="20"/>
        </w:rPr>
        <w:fldChar w:fldCharType="separate"/>
      </w:r>
      <w:r w:rsidR="005A0530">
        <w:rPr>
          <w:noProof/>
          <w:sz w:val="20"/>
        </w:rPr>
        <w:t>1</w:t>
      </w:r>
      <w:r w:rsidRPr="00AF1FC1">
        <w:rPr>
          <w:sz w:val="20"/>
        </w:rPr>
        <w:fldChar w:fldCharType="end"/>
      </w:r>
    </w:p>
    <w:tbl>
      <w:tblPr>
        <w:tblStyle w:val="affff3"/>
        <w:tblW w:w="0" w:type="auto"/>
        <w:tblLook w:val="04A0" w:firstRow="1" w:lastRow="0" w:firstColumn="1" w:lastColumn="0" w:noHBand="0" w:noVBand="1"/>
      </w:tblPr>
      <w:tblGrid>
        <w:gridCol w:w="1838"/>
        <w:gridCol w:w="1418"/>
        <w:gridCol w:w="6089"/>
      </w:tblGrid>
      <w:tr w:rsidR="00031D90" w:rsidRPr="00AF1FC1" w14:paraId="71451E10" w14:textId="77777777" w:rsidTr="00D3431D">
        <w:trPr>
          <w:trHeight w:val="56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AD9B58C" w14:textId="77777777" w:rsidR="00031D90" w:rsidRPr="00AF1FC1" w:rsidRDefault="00031D90" w:rsidP="00EA6AFF">
            <w:pPr>
              <w:spacing w:before="120" w:after="120"/>
              <w:rPr>
                <w:rFonts w:ascii="Arial" w:hAnsi="Arial" w:cs="Arial"/>
                <w:color w:val="000000" w:themeColor="text1"/>
              </w:rPr>
            </w:pPr>
            <w:r w:rsidRPr="00AF1FC1">
              <w:rPr>
                <w:rFonts w:ascii="Arial" w:hAnsi="Arial" w:cs="Arial"/>
                <w:color w:val="000000" w:themeColor="text1"/>
              </w:rPr>
              <w:t>Версия документа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D169F67" w14:textId="77777777" w:rsidR="00031D90" w:rsidRPr="00AF1FC1" w:rsidRDefault="00031D90" w:rsidP="00EA6AFF">
            <w:pPr>
              <w:spacing w:before="120" w:after="120"/>
              <w:rPr>
                <w:rFonts w:ascii="Arial" w:hAnsi="Arial" w:cs="Arial"/>
                <w:color w:val="000000" w:themeColor="text1"/>
              </w:rPr>
            </w:pPr>
            <w:r w:rsidRPr="00AF1FC1">
              <w:rPr>
                <w:rFonts w:ascii="Arial" w:hAnsi="Arial" w:cs="Arial"/>
                <w:color w:val="000000" w:themeColor="text1"/>
              </w:rPr>
              <w:t>Дата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7EE0511" w14:textId="77777777" w:rsidR="00031D90" w:rsidRPr="00AF1FC1" w:rsidRDefault="00031D90" w:rsidP="00EA6AFF">
            <w:pPr>
              <w:tabs>
                <w:tab w:val="center" w:pos="2936"/>
                <w:tab w:val="left" w:pos="5080"/>
              </w:tabs>
              <w:spacing w:before="120" w:after="120"/>
              <w:rPr>
                <w:rFonts w:ascii="Arial" w:hAnsi="Arial" w:cs="Arial"/>
                <w:color w:val="000000" w:themeColor="text1"/>
              </w:rPr>
            </w:pPr>
            <w:r w:rsidRPr="00AF1FC1">
              <w:rPr>
                <w:rFonts w:ascii="Arial" w:hAnsi="Arial" w:cs="Arial"/>
                <w:color w:val="000000" w:themeColor="text1"/>
              </w:rPr>
              <w:tab/>
              <w:t>Изменение</w:t>
            </w:r>
            <w:r w:rsidRPr="00AF1FC1">
              <w:rPr>
                <w:rFonts w:ascii="Arial" w:hAnsi="Arial" w:cs="Arial"/>
                <w:color w:val="000000" w:themeColor="text1"/>
              </w:rPr>
              <w:tab/>
            </w:r>
          </w:p>
        </w:tc>
      </w:tr>
      <w:tr w:rsidR="00031D90" w:rsidRPr="00AF1FC1" w14:paraId="048718FC" w14:textId="77777777" w:rsidTr="00D3431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F3132" w14:textId="77777777" w:rsidR="00031D90" w:rsidRPr="00AF1FC1" w:rsidRDefault="00031D90" w:rsidP="00EA6AFF">
            <w:pPr>
              <w:spacing w:before="120" w:after="120"/>
              <w:rPr>
                <w:rFonts w:ascii="Arial" w:hAnsi="Arial" w:cs="Arial"/>
                <w:color w:val="000000" w:themeColor="text1"/>
                <w:sz w:val="24"/>
              </w:rPr>
            </w:pPr>
            <w:r w:rsidRPr="00AF1FC1">
              <w:rPr>
                <w:rFonts w:ascii="Arial" w:hAnsi="Arial" w:cs="Arial"/>
                <w:color w:val="000000" w:themeColor="text1"/>
                <w:sz w:val="24"/>
              </w:rPr>
              <w:t>1.0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EF581" w14:textId="6EBF410A" w:rsidR="00031D90" w:rsidRPr="00AF1FC1" w:rsidRDefault="00031D90" w:rsidP="00EA6AFF">
            <w:pPr>
              <w:spacing w:before="120" w:after="120"/>
              <w:rPr>
                <w:rFonts w:ascii="Arial" w:hAnsi="Arial" w:cs="Arial"/>
                <w:color w:val="000000" w:themeColor="text1"/>
                <w:sz w:val="24"/>
              </w:rPr>
            </w:pPr>
            <w:r w:rsidRPr="00AF1FC1">
              <w:rPr>
                <w:rFonts w:ascii="Arial" w:hAnsi="Arial" w:cs="Arial"/>
                <w:color w:val="000000" w:themeColor="text1"/>
                <w:sz w:val="24"/>
              </w:rPr>
              <w:t>01.</w:t>
            </w:r>
            <w:r w:rsidR="00D3431D" w:rsidRPr="00AF1FC1">
              <w:rPr>
                <w:rFonts w:ascii="Arial" w:hAnsi="Arial" w:cs="Arial"/>
                <w:color w:val="000000" w:themeColor="text1"/>
                <w:sz w:val="24"/>
              </w:rPr>
              <w:t>08</w:t>
            </w:r>
            <w:r w:rsidRPr="00AF1FC1">
              <w:rPr>
                <w:rFonts w:ascii="Arial" w:hAnsi="Arial" w:cs="Arial"/>
                <w:color w:val="000000" w:themeColor="text1"/>
                <w:sz w:val="24"/>
              </w:rPr>
              <w:t>.202</w:t>
            </w:r>
            <w:r w:rsidR="00D3431D" w:rsidRPr="00AF1FC1">
              <w:rPr>
                <w:rFonts w:ascii="Arial" w:hAnsi="Arial" w:cs="Arial"/>
                <w:color w:val="000000" w:themeColor="text1"/>
                <w:sz w:val="24"/>
              </w:rPr>
              <w:t>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CFB07" w14:textId="77777777" w:rsidR="00031D90" w:rsidRPr="00AF1FC1" w:rsidRDefault="00031D90" w:rsidP="00EA6AFF">
            <w:pPr>
              <w:spacing w:before="120" w:after="120"/>
              <w:rPr>
                <w:rFonts w:ascii="Arial" w:hAnsi="Arial" w:cs="Arial"/>
                <w:color w:val="000000" w:themeColor="text1"/>
                <w:sz w:val="24"/>
              </w:rPr>
            </w:pPr>
            <w:r w:rsidRPr="00AF1FC1">
              <w:rPr>
                <w:rFonts w:ascii="Arial" w:hAnsi="Arial" w:cs="Arial"/>
                <w:color w:val="000000" w:themeColor="text1"/>
                <w:sz w:val="24"/>
              </w:rPr>
              <w:t>Исходная версия документа</w:t>
            </w:r>
          </w:p>
        </w:tc>
      </w:tr>
    </w:tbl>
    <w:p w14:paraId="5E94587E" w14:textId="4C1FD39F" w:rsidR="00031D90" w:rsidRPr="00AF1FC1" w:rsidRDefault="00031D90" w:rsidP="00EA6AFF">
      <w:pPr>
        <w:pStyle w:val="20"/>
        <w:spacing w:before="240" w:after="240" w:line="240" w:lineRule="auto"/>
        <w:rPr>
          <w:color w:val="000000" w:themeColor="text1"/>
          <w:spacing w:val="0"/>
          <w:sz w:val="28"/>
          <w:szCs w:val="28"/>
        </w:rPr>
      </w:pPr>
      <w:bookmarkStart w:id="17" w:name="_Toc94605971"/>
      <w:bookmarkStart w:id="18" w:name="_Toc112144463"/>
      <w:bookmarkEnd w:id="15"/>
      <w:bookmarkEnd w:id="16"/>
      <w:r w:rsidRPr="00AF1FC1">
        <w:rPr>
          <w:color w:val="000000" w:themeColor="text1"/>
          <w:spacing w:val="0"/>
          <w:sz w:val="28"/>
          <w:szCs w:val="28"/>
        </w:rPr>
        <w:t>Перечень сокращений</w:t>
      </w:r>
      <w:bookmarkEnd w:id="17"/>
      <w:bookmarkEnd w:id="18"/>
      <w:r w:rsidRPr="00AF1FC1">
        <w:rPr>
          <w:color w:val="000000" w:themeColor="text1"/>
          <w:spacing w:val="0"/>
          <w:sz w:val="28"/>
          <w:szCs w:val="28"/>
        </w:rPr>
        <w:t xml:space="preserve"> </w:t>
      </w:r>
    </w:p>
    <w:p w14:paraId="72B213E3" w14:textId="77777777" w:rsidR="00D3431D" w:rsidRPr="00AF1FC1" w:rsidRDefault="00D3431D" w:rsidP="00EA6AFF">
      <w:pPr>
        <w:shd w:val="clear" w:color="auto" w:fill="FFFFFF"/>
        <w:spacing w:before="240" w:after="240"/>
        <w:jc w:val="left"/>
        <w:rPr>
          <w:rFonts w:eastAsia="Times New Roman"/>
          <w:color w:val="000000" w:themeColor="text1"/>
          <w:lang w:eastAsia="ru-RU"/>
        </w:rPr>
      </w:pPr>
      <w:r w:rsidRPr="00AF1FC1">
        <w:rPr>
          <w:rFonts w:eastAsia="Times New Roman"/>
          <w:color w:val="000000" w:themeColor="text1"/>
          <w:lang w:eastAsia="ru-RU"/>
        </w:rPr>
        <w:t>Текст, выделенный полужирным шрифтом без кавычек, обозначает элементы интерфейса МИС:</w:t>
      </w:r>
    </w:p>
    <w:p w14:paraId="34B1E7D9" w14:textId="77777777" w:rsidR="00D3431D" w:rsidRPr="00AF1FC1" w:rsidRDefault="00D3431D" w:rsidP="00EA6AFF">
      <w:pPr>
        <w:numPr>
          <w:ilvl w:val="0"/>
          <w:numId w:val="92"/>
        </w:numPr>
        <w:shd w:val="clear" w:color="auto" w:fill="FFFFFF"/>
        <w:tabs>
          <w:tab w:val="clear" w:pos="720"/>
          <w:tab w:val="num" w:pos="1134"/>
        </w:tabs>
        <w:spacing w:before="120"/>
        <w:ind w:left="426"/>
        <w:jc w:val="left"/>
        <w:rPr>
          <w:rFonts w:eastAsia="Times New Roman"/>
          <w:color w:val="000000" w:themeColor="text1"/>
          <w:lang w:eastAsia="ru-RU"/>
        </w:rPr>
      </w:pPr>
      <w:r w:rsidRPr="00AF1FC1">
        <w:rPr>
          <w:rFonts w:eastAsia="Times New Roman"/>
          <w:color w:val="000000" w:themeColor="text1"/>
          <w:lang w:eastAsia="ru-RU"/>
        </w:rPr>
        <w:t>Отображаемые на экране названия экранных форм и окон</w:t>
      </w:r>
    </w:p>
    <w:p w14:paraId="28183764" w14:textId="77777777" w:rsidR="00D3431D" w:rsidRPr="00AF1FC1" w:rsidRDefault="00D3431D" w:rsidP="00EA6AFF">
      <w:pPr>
        <w:numPr>
          <w:ilvl w:val="0"/>
          <w:numId w:val="92"/>
        </w:numPr>
        <w:shd w:val="clear" w:color="auto" w:fill="FFFFFF"/>
        <w:tabs>
          <w:tab w:val="clear" w:pos="720"/>
          <w:tab w:val="num" w:pos="1134"/>
        </w:tabs>
        <w:spacing w:before="120"/>
        <w:ind w:left="426"/>
        <w:jc w:val="left"/>
        <w:rPr>
          <w:rFonts w:eastAsia="Times New Roman"/>
          <w:color w:val="000000" w:themeColor="text1"/>
          <w:lang w:eastAsia="ru-RU"/>
        </w:rPr>
      </w:pPr>
      <w:r w:rsidRPr="00AF1FC1">
        <w:rPr>
          <w:rFonts w:eastAsia="Times New Roman"/>
          <w:color w:val="000000" w:themeColor="text1"/>
          <w:lang w:eastAsia="ru-RU"/>
        </w:rPr>
        <w:t>Названия полей в экранных формах и окнах</w:t>
      </w:r>
    </w:p>
    <w:p w14:paraId="4411BCB6" w14:textId="33BAD2E6" w:rsidR="00D3431D" w:rsidRPr="00AF1FC1" w:rsidRDefault="00D3431D" w:rsidP="00EA6AFF">
      <w:pPr>
        <w:numPr>
          <w:ilvl w:val="0"/>
          <w:numId w:val="92"/>
        </w:numPr>
        <w:shd w:val="clear" w:color="auto" w:fill="FFFFFF"/>
        <w:tabs>
          <w:tab w:val="clear" w:pos="720"/>
          <w:tab w:val="num" w:pos="1134"/>
        </w:tabs>
        <w:spacing w:before="120"/>
        <w:ind w:left="426"/>
        <w:jc w:val="left"/>
        <w:rPr>
          <w:rFonts w:eastAsia="Times New Roman"/>
          <w:color w:val="000000" w:themeColor="text1"/>
          <w:lang w:eastAsia="ru-RU"/>
        </w:rPr>
      </w:pPr>
      <w:r w:rsidRPr="00AF1FC1">
        <w:rPr>
          <w:rFonts w:eastAsia="Times New Roman"/>
          <w:color w:val="000000" w:themeColor="text1"/>
          <w:lang w:eastAsia="ru-RU"/>
        </w:rPr>
        <w:t>Названия кнопок в экранных формах и окнах</w:t>
      </w:r>
    </w:p>
    <w:p w14:paraId="7C13D122" w14:textId="5079392B" w:rsidR="00031D90" w:rsidRPr="009D6AA2" w:rsidRDefault="00DA53EA" w:rsidP="00EA6AFF">
      <w:pPr>
        <w:pStyle w:val="af"/>
        <w:keepNext/>
        <w:spacing w:before="120" w:after="0" w:line="240" w:lineRule="auto"/>
        <w:jc w:val="right"/>
        <w:rPr>
          <w:sz w:val="20"/>
        </w:rPr>
      </w:pPr>
      <w:r w:rsidRPr="00AF1FC1">
        <w:rPr>
          <w:sz w:val="20"/>
        </w:rPr>
        <w:t xml:space="preserve">Таблица </w:t>
      </w:r>
      <w:r w:rsidRPr="00AF1FC1">
        <w:rPr>
          <w:sz w:val="20"/>
        </w:rPr>
        <w:fldChar w:fldCharType="begin"/>
      </w:r>
      <w:r w:rsidRPr="00AF1FC1">
        <w:rPr>
          <w:sz w:val="20"/>
        </w:rPr>
        <w:instrText xml:space="preserve"> SEQ Таблица \* ARABIC </w:instrText>
      </w:r>
      <w:r w:rsidRPr="00AF1FC1">
        <w:rPr>
          <w:sz w:val="20"/>
        </w:rPr>
        <w:fldChar w:fldCharType="separate"/>
      </w:r>
      <w:r w:rsidR="005A0530">
        <w:rPr>
          <w:noProof/>
          <w:sz w:val="20"/>
        </w:rPr>
        <w:t>2</w:t>
      </w:r>
      <w:r w:rsidRPr="00AF1FC1">
        <w:rPr>
          <w:sz w:val="20"/>
        </w:rPr>
        <w:fldChar w:fldCharType="end"/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99"/>
        <w:gridCol w:w="7799"/>
      </w:tblGrid>
      <w:tr w:rsidR="00F93FD9" w:rsidRPr="00AF1FC1" w14:paraId="470C93EC" w14:textId="77777777" w:rsidTr="00F93FD9">
        <w:trPr>
          <w:trHeight w:val="408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EF8B24D" w14:textId="77777777" w:rsidR="00F93FD9" w:rsidRPr="00AF1FC1" w:rsidRDefault="00F93FD9" w:rsidP="00EA6AFF">
            <w:pPr>
              <w:pStyle w:val="-2"/>
              <w:rPr>
                <w:szCs w:val="22"/>
              </w:rPr>
            </w:pPr>
            <w:r w:rsidRPr="00AF1FC1">
              <w:rPr>
                <w:szCs w:val="22"/>
              </w:rPr>
              <w:t>Сокращение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5DCEA12" w14:textId="77777777" w:rsidR="00F93FD9" w:rsidRPr="00AF1FC1" w:rsidRDefault="00F93FD9" w:rsidP="00EA6AFF">
            <w:pPr>
              <w:pStyle w:val="-2"/>
              <w:rPr>
                <w:szCs w:val="22"/>
              </w:rPr>
            </w:pPr>
            <w:r w:rsidRPr="00AF1FC1">
              <w:rPr>
                <w:szCs w:val="22"/>
              </w:rPr>
              <w:t>Описание</w:t>
            </w:r>
          </w:p>
        </w:tc>
      </w:tr>
      <w:tr w:rsidR="00F93FD9" w:rsidRPr="00AF1FC1" w14:paraId="263DEADA" w14:textId="77777777" w:rsidTr="00F93FD9">
        <w:trPr>
          <w:trHeight w:val="408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DBE98" w14:textId="587E87A8" w:rsidR="00F93FD9" w:rsidRPr="00AF1FC1" w:rsidRDefault="00F93FD9" w:rsidP="00EA6AFF">
            <w:pPr>
              <w:pStyle w:val="-1"/>
              <w:spacing w:before="120" w:after="120"/>
              <w:rPr>
                <w:rStyle w:val="afffc"/>
                <w:szCs w:val="22"/>
              </w:rPr>
            </w:pPr>
            <w:r w:rsidRPr="00AF1FC1">
              <w:rPr>
                <w:rStyle w:val="afffc"/>
                <w:szCs w:val="22"/>
              </w:rPr>
              <w:t>МИС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5C39A" w14:textId="14628BAB" w:rsidR="00F93FD9" w:rsidRPr="00AF1FC1" w:rsidRDefault="00F93FD9" w:rsidP="00EA6AFF">
            <w:pPr>
              <w:pStyle w:val="-1"/>
              <w:spacing w:before="120" w:after="120"/>
              <w:rPr>
                <w:b/>
                <w:szCs w:val="22"/>
              </w:rPr>
            </w:pPr>
            <w:r w:rsidRPr="00AF1FC1">
              <w:rPr>
                <w:szCs w:val="22"/>
              </w:rPr>
              <w:t>Медицинская информационная система</w:t>
            </w:r>
          </w:p>
        </w:tc>
      </w:tr>
      <w:tr w:rsidR="00F93FD9" w:rsidRPr="00AF1FC1" w14:paraId="51FF775F" w14:textId="77777777" w:rsidTr="00F93FD9">
        <w:trPr>
          <w:trHeight w:val="408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7886C" w14:textId="457E0311" w:rsidR="00F93FD9" w:rsidRPr="00AF1FC1" w:rsidRDefault="00F93FD9" w:rsidP="00EA6AFF">
            <w:pPr>
              <w:pStyle w:val="-1"/>
              <w:spacing w:before="120" w:after="120"/>
              <w:rPr>
                <w:rStyle w:val="afffc"/>
                <w:b w:val="0"/>
                <w:szCs w:val="22"/>
              </w:rPr>
            </w:pPr>
            <w:r w:rsidRPr="00AF1FC1">
              <w:rPr>
                <w:rFonts w:eastAsia="Times New Roman"/>
                <w:b/>
                <w:color w:val="000000" w:themeColor="text1"/>
              </w:rPr>
              <w:t>ЭМК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983BA" w14:textId="250D25C1" w:rsidR="00F93FD9" w:rsidRPr="00AF1FC1" w:rsidRDefault="00F93FD9" w:rsidP="00EA6AFF">
            <w:pPr>
              <w:pStyle w:val="-1"/>
              <w:spacing w:before="120" w:after="120"/>
              <w:rPr>
                <w:szCs w:val="22"/>
              </w:rPr>
            </w:pPr>
            <w:r w:rsidRPr="00AF1FC1">
              <w:rPr>
                <w:rFonts w:eastAsia="Times New Roman"/>
                <w:color w:val="000000" w:themeColor="text1"/>
              </w:rPr>
              <w:t>Электронная медицинская карта</w:t>
            </w:r>
          </w:p>
        </w:tc>
      </w:tr>
      <w:tr w:rsidR="00F93FD9" w:rsidRPr="00AF1FC1" w14:paraId="0669BFF9" w14:textId="77777777" w:rsidTr="00F93FD9">
        <w:trPr>
          <w:trHeight w:val="408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70C01" w14:textId="57F3BBB2" w:rsidR="00F93FD9" w:rsidRPr="00AF1FC1" w:rsidRDefault="00F93FD9" w:rsidP="00EA6AFF">
            <w:pPr>
              <w:pStyle w:val="-1"/>
              <w:spacing w:before="120" w:after="120"/>
              <w:rPr>
                <w:rFonts w:eastAsia="Times New Roman"/>
                <w:b/>
                <w:color w:val="000000" w:themeColor="text1"/>
              </w:rPr>
            </w:pPr>
            <w:r w:rsidRPr="00AF1FC1">
              <w:rPr>
                <w:rFonts w:eastAsia="Times New Roman"/>
                <w:b/>
                <w:color w:val="000000" w:themeColor="text1"/>
              </w:rPr>
              <w:t>ЭИБ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44EA4" w14:textId="6BED7A27" w:rsidR="00F93FD9" w:rsidRPr="00AF1FC1" w:rsidRDefault="00F93FD9" w:rsidP="00EA6AFF">
            <w:pPr>
              <w:pStyle w:val="-1"/>
              <w:spacing w:before="120" w:after="120"/>
              <w:rPr>
                <w:rFonts w:eastAsia="Times New Roman"/>
                <w:color w:val="000000" w:themeColor="text1"/>
              </w:rPr>
            </w:pPr>
            <w:r w:rsidRPr="00AF1FC1">
              <w:rPr>
                <w:rFonts w:eastAsia="Times New Roman"/>
                <w:color w:val="000000" w:themeColor="text1"/>
              </w:rPr>
              <w:t>Электронная история болезни</w:t>
            </w:r>
          </w:p>
        </w:tc>
      </w:tr>
      <w:tr w:rsidR="00F93FD9" w:rsidRPr="00AF1FC1" w14:paraId="5B0F304B" w14:textId="77777777" w:rsidTr="00F93FD9">
        <w:trPr>
          <w:trHeight w:val="408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9A316" w14:textId="024C0D11" w:rsidR="00F93FD9" w:rsidRPr="00AF1FC1" w:rsidRDefault="00F93FD9" w:rsidP="00EA6AFF">
            <w:pPr>
              <w:pStyle w:val="-1"/>
              <w:spacing w:before="120" w:after="120"/>
              <w:rPr>
                <w:rFonts w:eastAsia="Times New Roman"/>
                <w:b/>
                <w:color w:val="000000" w:themeColor="text1"/>
              </w:rPr>
            </w:pPr>
            <w:r w:rsidRPr="00AF1FC1">
              <w:rPr>
                <w:rFonts w:eastAsia="Times New Roman"/>
                <w:b/>
                <w:color w:val="000000" w:themeColor="text1"/>
              </w:rPr>
              <w:t>ЭМД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258A3" w14:textId="2B3D916C" w:rsidR="00F93FD9" w:rsidRPr="00AF1FC1" w:rsidRDefault="00F93FD9" w:rsidP="00EA6AFF">
            <w:pPr>
              <w:pStyle w:val="-1"/>
              <w:spacing w:before="120" w:after="120"/>
              <w:rPr>
                <w:rFonts w:eastAsia="Times New Roman"/>
                <w:color w:val="000000" w:themeColor="text1"/>
              </w:rPr>
            </w:pPr>
            <w:r w:rsidRPr="00AF1FC1">
              <w:rPr>
                <w:rFonts w:eastAsia="Times New Roman"/>
                <w:color w:val="000000" w:themeColor="text1"/>
              </w:rPr>
              <w:t>Электронный медицинский документ</w:t>
            </w:r>
          </w:p>
        </w:tc>
      </w:tr>
      <w:tr w:rsidR="00F93FD9" w:rsidRPr="00AF1FC1" w14:paraId="638292DE" w14:textId="77777777" w:rsidTr="00F93FD9">
        <w:trPr>
          <w:trHeight w:val="408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A4E61" w14:textId="7CBD4252" w:rsidR="00F93FD9" w:rsidRPr="00AF1FC1" w:rsidRDefault="00F93FD9" w:rsidP="00EA6AFF">
            <w:pPr>
              <w:pStyle w:val="-1"/>
              <w:spacing w:before="120" w:after="120"/>
              <w:rPr>
                <w:rFonts w:eastAsia="Times New Roman"/>
                <w:b/>
                <w:color w:val="000000" w:themeColor="text1"/>
              </w:rPr>
            </w:pPr>
            <w:r w:rsidRPr="00AF1FC1">
              <w:rPr>
                <w:rFonts w:eastAsia="Times New Roman"/>
                <w:b/>
                <w:color w:val="000000" w:themeColor="text1"/>
              </w:rPr>
              <w:t>ИДС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DB196" w14:textId="07C54313" w:rsidR="00F93FD9" w:rsidRPr="00AF1FC1" w:rsidRDefault="00F93FD9" w:rsidP="00EA6AFF">
            <w:pPr>
              <w:pStyle w:val="-1"/>
              <w:spacing w:before="120" w:after="120"/>
              <w:rPr>
                <w:rFonts w:eastAsia="Times New Roman"/>
                <w:color w:val="000000" w:themeColor="text1"/>
              </w:rPr>
            </w:pPr>
            <w:r w:rsidRPr="00AF1FC1">
              <w:rPr>
                <w:rFonts w:eastAsia="Times New Roman"/>
                <w:color w:val="000000" w:themeColor="text1"/>
              </w:rPr>
              <w:t>Информированное Добровольное Согласие</w:t>
            </w:r>
          </w:p>
        </w:tc>
      </w:tr>
      <w:tr w:rsidR="00F93FD9" w:rsidRPr="00AF1FC1" w14:paraId="62A9FA7F" w14:textId="77777777" w:rsidTr="00F93FD9">
        <w:trPr>
          <w:trHeight w:val="408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3A757" w14:textId="77777777" w:rsidR="00F93FD9" w:rsidRPr="00AF1FC1" w:rsidRDefault="00F93FD9" w:rsidP="00EA6AFF">
            <w:pPr>
              <w:pStyle w:val="-1"/>
              <w:spacing w:before="120" w:after="120"/>
              <w:rPr>
                <w:rStyle w:val="afffc"/>
                <w:szCs w:val="22"/>
              </w:rPr>
            </w:pPr>
            <w:r w:rsidRPr="00AF1FC1">
              <w:rPr>
                <w:rStyle w:val="afffc"/>
                <w:szCs w:val="22"/>
              </w:rPr>
              <w:t>ПО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78FF1" w14:textId="77777777" w:rsidR="00F93FD9" w:rsidRPr="00AF1FC1" w:rsidRDefault="00F93FD9" w:rsidP="00EA6AFF">
            <w:pPr>
              <w:pStyle w:val="-1"/>
              <w:spacing w:before="120" w:after="120"/>
              <w:rPr>
                <w:szCs w:val="22"/>
              </w:rPr>
            </w:pPr>
            <w:r w:rsidRPr="00AF1FC1">
              <w:rPr>
                <w:szCs w:val="22"/>
              </w:rPr>
              <w:t>Программное обеспечение</w:t>
            </w:r>
          </w:p>
        </w:tc>
      </w:tr>
      <w:tr w:rsidR="00F93FD9" w:rsidRPr="00AF1FC1" w14:paraId="313D8D4C" w14:textId="77777777" w:rsidTr="00F93FD9">
        <w:trPr>
          <w:trHeight w:val="408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FC6AB" w14:textId="77777777" w:rsidR="00F93FD9" w:rsidRPr="00AF1FC1" w:rsidRDefault="00F93FD9" w:rsidP="00EA6AFF">
            <w:pPr>
              <w:pStyle w:val="-1"/>
              <w:spacing w:before="120" w:after="120"/>
              <w:rPr>
                <w:b/>
                <w:szCs w:val="22"/>
              </w:rPr>
            </w:pPr>
            <w:r w:rsidRPr="00AF1FC1">
              <w:rPr>
                <w:b/>
                <w:szCs w:val="22"/>
              </w:rPr>
              <w:t>АРМ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59477" w14:textId="77777777" w:rsidR="00F93FD9" w:rsidRPr="00AF1FC1" w:rsidRDefault="00F93FD9" w:rsidP="00EA6AFF">
            <w:pPr>
              <w:pStyle w:val="-1"/>
              <w:spacing w:before="120" w:after="120"/>
              <w:rPr>
                <w:szCs w:val="22"/>
              </w:rPr>
            </w:pPr>
            <w:r w:rsidRPr="00AF1FC1">
              <w:rPr>
                <w:szCs w:val="22"/>
              </w:rPr>
              <w:t>Автоматизированное рабочее место</w:t>
            </w:r>
          </w:p>
        </w:tc>
      </w:tr>
      <w:tr w:rsidR="00F93FD9" w:rsidRPr="00AF1FC1" w14:paraId="17769DB7" w14:textId="77777777" w:rsidTr="00F93FD9">
        <w:trPr>
          <w:trHeight w:val="408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E41BF" w14:textId="77777777" w:rsidR="00F93FD9" w:rsidRPr="00AF1FC1" w:rsidRDefault="00F93FD9" w:rsidP="00EA6AFF">
            <w:pPr>
              <w:pStyle w:val="-1"/>
              <w:spacing w:before="120" w:after="120"/>
              <w:rPr>
                <w:rStyle w:val="afffc"/>
                <w:szCs w:val="22"/>
              </w:rPr>
            </w:pPr>
            <w:r w:rsidRPr="00AF1FC1">
              <w:rPr>
                <w:rStyle w:val="afffc"/>
                <w:szCs w:val="22"/>
              </w:rPr>
              <w:t>СЛИ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D0571" w14:textId="77777777" w:rsidR="00F93FD9" w:rsidRPr="00AF1FC1" w:rsidRDefault="00F93FD9" w:rsidP="00EA6AFF">
            <w:pPr>
              <w:pStyle w:val="-1"/>
              <w:spacing w:before="120" w:after="120"/>
              <w:rPr>
                <w:szCs w:val="22"/>
              </w:rPr>
            </w:pPr>
            <w:r w:rsidRPr="00AF1FC1">
              <w:rPr>
                <w:szCs w:val="22"/>
              </w:rPr>
              <w:t>Система лабораторных исследований</w:t>
            </w:r>
          </w:p>
        </w:tc>
      </w:tr>
      <w:tr w:rsidR="00F93FD9" w:rsidRPr="00AF1FC1" w14:paraId="7EFF751E" w14:textId="77777777" w:rsidTr="00F93FD9">
        <w:trPr>
          <w:trHeight w:val="408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79C30" w14:textId="77777777" w:rsidR="00F93FD9" w:rsidRPr="00AF1FC1" w:rsidRDefault="00F93FD9" w:rsidP="00EA6AFF">
            <w:pPr>
              <w:pStyle w:val="-1"/>
              <w:spacing w:before="120" w:after="120"/>
              <w:rPr>
                <w:b/>
                <w:szCs w:val="22"/>
              </w:rPr>
            </w:pPr>
            <w:r w:rsidRPr="00AF1FC1">
              <w:rPr>
                <w:b/>
                <w:szCs w:val="22"/>
              </w:rPr>
              <w:t>ОМС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FB494" w14:textId="77777777" w:rsidR="00F93FD9" w:rsidRPr="00AF1FC1" w:rsidRDefault="00F93FD9" w:rsidP="00EA6AFF">
            <w:pPr>
              <w:pStyle w:val="-1"/>
              <w:spacing w:before="120" w:after="120"/>
              <w:rPr>
                <w:szCs w:val="22"/>
              </w:rPr>
            </w:pPr>
            <w:r w:rsidRPr="00AF1FC1">
              <w:rPr>
                <w:szCs w:val="22"/>
              </w:rPr>
              <w:t>Обязательное медицинское страхование</w:t>
            </w:r>
          </w:p>
        </w:tc>
      </w:tr>
      <w:tr w:rsidR="00F93FD9" w:rsidRPr="00AF1FC1" w14:paraId="74DB173F" w14:textId="77777777" w:rsidTr="00F93FD9">
        <w:trPr>
          <w:trHeight w:val="408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CFA8F" w14:textId="77777777" w:rsidR="00F93FD9" w:rsidRPr="00AF1FC1" w:rsidRDefault="00F93FD9" w:rsidP="00EA6AFF">
            <w:pPr>
              <w:pStyle w:val="-1"/>
              <w:spacing w:before="120" w:after="120"/>
              <w:rPr>
                <w:b/>
                <w:szCs w:val="22"/>
              </w:rPr>
            </w:pPr>
            <w:r w:rsidRPr="00AF1FC1">
              <w:rPr>
                <w:b/>
                <w:szCs w:val="22"/>
              </w:rPr>
              <w:t>ЛИ</w:t>
            </w:r>
          </w:p>
        </w:tc>
        <w:tc>
          <w:tcPr>
            <w:tcW w:w="7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500C4" w14:textId="77777777" w:rsidR="00F93FD9" w:rsidRPr="00AF1FC1" w:rsidRDefault="00F93FD9" w:rsidP="00EA6AFF">
            <w:pPr>
              <w:pStyle w:val="-1"/>
              <w:spacing w:before="120" w:after="120"/>
              <w:rPr>
                <w:szCs w:val="22"/>
              </w:rPr>
            </w:pPr>
            <w:r w:rsidRPr="00AF1FC1">
              <w:rPr>
                <w:szCs w:val="22"/>
              </w:rPr>
              <w:t>Лабораторное исследование</w:t>
            </w:r>
          </w:p>
        </w:tc>
      </w:tr>
    </w:tbl>
    <w:p w14:paraId="591E1C68" w14:textId="77777777" w:rsidR="00AF1FC1" w:rsidRPr="00AF1FC1" w:rsidRDefault="00AF1FC1" w:rsidP="00EA6AFF">
      <w:pPr>
        <w:pStyle w:val="20"/>
        <w:spacing w:before="240" w:after="240" w:line="240" w:lineRule="auto"/>
        <w:rPr>
          <w:color w:val="000000" w:themeColor="text1"/>
          <w:spacing w:val="0"/>
          <w:sz w:val="28"/>
          <w:szCs w:val="28"/>
        </w:rPr>
      </w:pPr>
      <w:bookmarkStart w:id="19" w:name="_Toc110423121"/>
      <w:bookmarkStart w:id="20" w:name="_Toc112144464"/>
      <w:bookmarkStart w:id="21" w:name="_Toc72923801"/>
      <w:bookmarkStart w:id="22" w:name="_Toc72937337"/>
      <w:bookmarkEnd w:id="4"/>
      <w:r w:rsidRPr="00AF1FC1">
        <w:rPr>
          <w:color w:val="000000" w:themeColor="text1"/>
          <w:spacing w:val="0"/>
          <w:sz w:val="28"/>
          <w:szCs w:val="28"/>
        </w:rPr>
        <w:t>Термины и определения</w:t>
      </w:r>
      <w:bookmarkEnd w:id="19"/>
      <w:bookmarkEnd w:id="20"/>
    </w:p>
    <w:p w14:paraId="7334B4A5" w14:textId="77777777" w:rsidR="00AF1FC1" w:rsidRPr="00AF1FC1" w:rsidRDefault="00AF1FC1" w:rsidP="00EA6AFF">
      <w:pPr>
        <w:shd w:val="clear" w:color="auto" w:fill="FFFFFF"/>
        <w:spacing w:before="240" w:after="240"/>
        <w:jc w:val="left"/>
      </w:pPr>
      <w:r w:rsidRPr="00AF1FC1">
        <w:rPr>
          <w:b/>
        </w:rPr>
        <w:t>Система</w:t>
      </w:r>
      <w:r w:rsidRPr="00AF1FC1">
        <w:t xml:space="preserve"> - именованная система в составе вычислительных систем компании. Может быть охарактеризована: функциональными возможностями, набором </w:t>
      </w:r>
      <w:r w:rsidRPr="00AF1FC1">
        <w:lastRenderedPageBreak/>
        <w:t>хранимых данных, составами ПО и оборудования, могут быть определены её "периметр" и внешние автоматизированные связи с другими Системами.</w:t>
      </w:r>
    </w:p>
    <w:p w14:paraId="4803093D" w14:textId="77777777" w:rsidR="00AF1FC1" w:rsidRPr="00AF1FC1" w:rsidRDefault="00AF1FC1" w:rsidP="00EA6AFF">
      <w:pPr>
        <w:shd w:val="clear" w:color="auto" w:fill="FFFFFF"/>
        <w:spacing w:before="240" w:after="240"/>
        <w:jc w:val="left"/>
      </w:pPr>
      <w:r w:rsidRPr="00AF1FC1">
        <w:rPr>
          <w:b/>
        </w:rPr>
        <w:t>ЛИС</w:t>
      </w:r>
      <w:r w:rsidRPr="00AF1FC1">
        <w:t xml:space="preserve"> - Лабораторная информационная система (синонимы: LIS, Аналитикс)</w:t>
      </w:r>
    </w:p>
    <w:p w14:paraId="37864732" w14:textId="77777777" w:rsidR="00AF1FC1" w:rsidRPr="00AF1FC1" w:rsidRDefault="00AF1FC1" w:rsidP="00EA6AFF">
      <w:pPr>
        <w:shd w:val="clear" w:color="auto" w:fill="FFFFFF"/>
        <w:spacing w:before="240" w:after="240"/>
        <w:jc w:val="left"/>
      </w:pPr>
      <w:r w:rsidRPr="00AF1FC1">
        <w:rPr>
          <w:b/>
        </w:rPr>
        <w:t>МИС</w:t>
      </w:r>
      <w:r w:rsidRPr="00AF1FC1">
        <w:t xml:space="preserve"> - Система автоматизации документооборота для медицинских учреждений, в которой объединены система поддержки принятия врачебных решений, электронные медицинские карты пациентов, данные медицинских исследований в цифровой форме, данные мониторинга состояния пациента с медицинских приборов, средства общения между сотрудниками, финансовая и административная информация</w:t>
      </w:r>
    </w:p>
    <w:p w14:paraId="3566216E" w14:textId="77777777" w:rsidR="00AF1FC1" w:rsidRPr="00AF1FC1" w:rsidRDefault="00AF1FC1" w:rsidP="00EA6AFF">
      <w:pPr>
        <w:shd w:val="clear" w:color="auto" w:fill="FFFFFF"/>
        <w:spacing w:before="240" w:after="240"/>
        <w:jc w:val="left"/>
      </w:pPr>
      <w:r w:rsidRPr="00AF1FC1">
        <w:rPr>
          <w:b/>
        </w:rPr>
        <w:t>МО</w:t>
      </w:r>
      <w:r w:rsidRPr="00AF1FC1">
        <w:t xml:space="preserve"> - Медицинский офис - физическое либо виртуальное место в котором выполняется оформление Визитов</w:t>
      </w:r>
    </w:p>
    <w:p w14:paraId="2A1D51C1" w14:textId="77777777" w:rsidR="00AF1FC1" w:rsidRPr="00AF1FC1" w:rsidRDefault="00AF1FC1" w:rsidP="00EA6AFF">
      <w:pPr>
        <w:shd w:val="clear" w:color="auto" w:fill="FFFFFF"/>
        <w:spacing w:before="240" w:after="240"/>
        <w:jc w:val="left"/>
      </w:pPr>
      <w:r w:rsidRPr="00AF1FC1">
        <w:rPr>
          <w:b/>
        </w:rPr>
        <w:t>Пациент</w:t>
      </w:r>
      <w:r w:rsidRPr="00AF1FC1">
        <w:t xml:space="preserve"> - Личность, являющаяся субъектом лечения</w:t>
      </w:r>
    </w:p>
    <w:p w14:paraId="41D615F5" w14:textId="77777777" w:rsidR="00AF1FC1" w:rsidRPr="00AF1FC1" w:rsidRDefault="00AF1FC1" w:rsidP="00EA6AFF">
      <w:pPr>
        <w:shd w:val="clear" w:color="auto" w:fill="FFFFFF"/>
        <w:spacing w:before="240" w:after="240"/>
        <w:jc w:val="left"/>
      </w:pPr>
      <w:r w:rsidRPr="00AF1FC1">
        <w:rPr>
          <w:b/>
        </w:rPr>
        <w:t>БД</w:t>
      </w:r>
      <w:r w:rsidRPr="00AF1FC1">
        <w:t xml:space="preserve"> - База данных</w:t>
      </w:r>
    </w:p>
    <w:p w14:paraId="4D151E5C" w14:textId="77777777" w:rsidR="00AF1FC1" w:rsidRPr="00AF1FC1" w:rsidRDefault="00AF1FC1" w:rsidP="00EA6AFF">
      <w:pPr>
        <w:shd w:val="clear" w:color="auto" w:fill="FFFFFF"/>
        <w:spacing w:before="240" w:after="240"/>
        <w:jc w:val="left"/>
      </w:pPr>
      <w:r w:rsidRPr="00AF1FC1">
        <w:rPr>
          <w:b/>
        </w:rPr>
        <w:t>Визит</w:t>
      </w:r>
      <w:r w:rsidRPr="00AF1FC1">
        <w:t xml:space="preserve"> - Оформленное взаимодействие между Компанией и Клиентом/Заказчиком. Содержит в себе 1 Визит</w:t>
      </w:r>
    </w:p>
    <w:p w14:paraId="3E3A9EC4" w14:textId="77777777" w:rsidR="00AF1FC1" w:rsidRPr="00AF1FC1" w:rsidRDefault="00AF1FC1" w:rsidP="00EA6AFF">
      <w:pPr>
        <w:shd w:val="clear" w:color="auto" w:fill="FFFFFF"/>
        <w:spacing w:before="240" w:after="240"/>
        <w:jc w:val="left"/>
      </w:pPr>
      <w:r w:rsidRPr="00AF1FC1">
        <w:rPr>
          <w:b/>
        </w:rPr>
        <w:t>Заказ</w:t>
      </w:r>
      <w:r w:rsidRPr="00AF1FC1">
        <w:t xml:space="preserve"> - Поручение от клиента, содержащее набор продуктов, по приобретению услуг или товаров пациенту</w:t>
      </w:r>
    </w:p>
    <w:p w14:paraId="69E99BE5" w14:textId="77777777" w:rsidR="00AF1FC1" w:rsidRPr="00AF1FC1" w:rsidRDefault="00AF1FC1" w:rsidP="00EA6AFF">
      <w:pPr>
        <w:shd w:val="clear" w:color="auto" w:fill="FFFFFF"/>
        <w:spacing w:before="240" w:after="240"/>
        <w:jc w:val="left"/>
      </w:pPr>
      <w:r w:rsidRPr="00AF1FC1">
        <w:rPr>
          <w:b/>
        </w:rPr>
        <w:t>Продукт</w:t>
      </w:r>
      <w:r w:rsidRPr="00AF1FC1">
        <w:t xml:space="preserve"> - Минимальнай неделимый объект продажи, имеющий стоимость по прайсу. Это всегда товар или услуга. В ИС «ИНВИТРО» Продуктом является единица оказанных услуг в ценовых и количественных показателях</w:t>
      </w:r>
    </w:p>
    <w:p w14:paraId="09ECEA01" w14:textId="420E801A" w:rsidR="00AF1FC1" w:rsidRPr="00AF1FC1" w:rsidRDefault="00AF1FC1" w:rsidP="00EA6AFF">
      <w:pPr>
        <w:shd w:val="clear" w:color="auto" w:fill="FFFFFF"/>
        <w:spacing w:before="240" w:after="240"/>
        <w:jc w:val="left"/>
        <w:rPr>
          <w:b/>
        </w:rPr>
      </w:pPr>
      <w:r w:rsidRPr="00AF1FC1">
        <w:rPr>
          <w:b/>
        </w:rPr>
        <w:t xml:space="preserve">Врач - </w:t>
      </w:r>
      <w:r w:rsidRPr="00AF1FC1">
        <w:t>Специалист здравоохранения, предоставляющий медицинские услуги непосредственно пациенту/клиенту</w:t>
      </w:r>
    </w:p>
    <w:p w14:paraId="7F9C68BC" w14:textId="77777777" w:rsidR="00C04AD8" w:rsidRPr="00AF1FC1" w:rsidRDefault="00C04AD8" w:rsidP="00EA6AFF">
      <w:pPr>
        <w:pStyle w:val="20"/>
        <w:spacing w:before="240" w:after="240" w:line="240" w:lineRule="auto"/>
        <w:jc w:val="both"/>
        <w:rPr>
          <w:color w:val="000000" w:themeColor="text1"/>
          <w:spacing w:val="0"/>
          <w:kern w:val="0"/>
          <w:sz w:val="28"/>
        </w:rPr>
      </w:pPr>
      <w:bookmarkStart w:id="23" w:name="_Toc112144465"/>
      <w:r w:rsidRPr="00AF1FC1">
        <w:rPr>
          <w:color w:val="000000" w:themeColor="text1"/>
          <w:spacing w:val="0"/>
          <w:kern w:val="0"/>
          <w:sz w:val="28"/>
        </w:rPr>
        <w:t>Подготовка к работе.</w:t>
      </w:r>
      <w:bookmarkEnd w:id="21"/>
      <w:bookmarkEnd w:id="22"/>
      <w:bookmarkEnd w:id="23"/>
    </w:p>
    <w:p w14:paraId="7B1F16CE" w14:textId="77777777" w:rsidR="00D3431D" w:rsidRPr="00AF1FC1" w:rsidRDefault="00D3431D" w:rsidP="00EA6AFF">
      <w:pPr>
        <w:pStyle w:val="afffffe"/>
        <w:spacing w:before="240" w:after="240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Для входа в МИС Инвитро выполните следующие действия:</w:t>
      </w:r>
    </w:p>
    <w:p w14:paraId="72BAE341" w14:textId="77777777" w:rsidR="00D3431D" w:rsidRPr="00AF1FC1" w:rsidRDefault="00D3431D" w:rsidP="00EA6AFF">
      <w:pPr>
        <w:numPr>
          <w:ilvl w:val="0"/>
          <w:numId w:val="37"/>
        </w:numPr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запустите веб-браузер </w:t>
      </w:r>
      <w:r w:rsidRPr="00AF1FC1">
        <w:rPr>
          <w:rStyle w:val="affffffb"/>
          <w:rFonts w:eastAsia="Times New Roman"/>
          <w:color w:val="000000" w:themeColor="text1"/>
        </w:rPr>
        <w:t>Google Chrome</w:t>
      </w:r>
      <w:r w:rsidRPr="00AF1FC1">
        <w:rPr>
          <w:rFonts w:eastAsia="Times New Roman"/>
          <w:color w:val="000000" w:themeColor="text1"/>
        </w:rPr>
        <w:t>;</w:t>
      </w:r>
    </w:p>
    <w:p w14:paraId="5480D810" w14:textId="6EF0C05F" w:rsidR="00C04AD8" w:rsidRPr="00AF1FC1" w:rsidRDefault="00D3431D" w:rsidP="00EA6AFF">
      <w:pPr>
        <w:numPr>
          <w:ilvl w:val="0"/>
          <w:numId w:val="37"/>
        </w:numPr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в адресную строку браузера введите адрес mis.invitro.ru</w:t>
      </w:r>
    </w:p>
    <w:p w14:paraId="6DEDC9A2" w14:textId="77777777" w:rsidR="00C04AD8" w:rsidRPr="00AF1FC1" w:rsidRDefault="00C04AD8" w:rsidP="00EA6AFF">
      <w:pPr>
        <w:pStyle w:val="20"/>
        <w:spacing w:before="240" w:after="240" w:line="240" w:lineRule="auto"/>
        <w:jc w:val="both"/>
        <w:rPr>
          <w:color w:val="000000" w:themeColor="text1"/>
          <w:spacing w:val="0"/>
          <w:kern w:val="0"/>
          <w:sz w:val="28"/>
          <w:szCs w:val="28"/>
        </w:rPr>
      </w:pPr>
      <w:bookmarkStart w:id="24" w:name="_Toc72923802"/>
      <w:bookmarkStart w:id="25" w:name="_Toc72937338"/>
      <w:bookmarkStart w:id="26" w:name="_Toc112144466"/>
      <w:r w:rsidRPr="00AF1FC1">
        <w:rPr>
          <w:color w:val="000000" w:themeColor="text1"/>
          <w:spacing w:val="0"/>
          <w:kern w:val="0"/>
          <w:sz w:val="28"/>
          <w:szCs w:val="28"/>
        </w:rPr>
        <w:t>Запуск системы</w:t>
      </w:r>
      <w:bookmarkEnd w:id="24"/>
      <w:bookmarkEnd w:id="25"/>
      <w:bookmarkEnd w:id="26"/>
    </w:p>
    <w:p w14:paraId="50AC4FE7" w14:textId="7425CA3C" w:rsidR="00C04AD8" w:rsidRPr="00AF1FC1" w:rsidRDefault="00C04AD8" w:rsidP="00EA6AFF">
      <w:pPr>
        <w:spacing w:before="240" w:after="240"/>
        <w:rPr>
          <w:rFonts w:eastAsia="Times New Roman"/>
          <w:b/>
          <w:color w:val="000000" w:themeColor="text1"/>
        </w:rPr>
      </w:pPr>
      <w:r w:rsidRPr="00AF1FC1">
        <w:rPr>
          <w:color w:val="000000" w:themeColor="text1"/>
        </w:rPr>
        <w:t xml:space="preserve">При запуске системы открывается страница авторизации </w:t>
      </w:r>
      <w:r w:rsidR="00993C6B" w:rsidRPr="00AF1FC1">
        <w:rPr>
          <w:rFonts w:eastAsia="Times New Roman"/>
          <w:color w:val="000000" w:themeColor="text1"/>
        </w:rPr>
        <w:t>(Рис.  1.2а), где потребуется ввести логин от учетной записи Инвитро (только логин, без @invitro.ru), пароль от учетной записи Инвитро, установить флажок "</w:t>
      </w:r>
      <w:r w:rsidR="00993C6B" w:rsidRPr="00AF1FC1">
        <w:rPr>
          <w:rFonts w:eastAsia="Times New Roman"/>
          <w:b/>
          <w:color w:val="000000" w:themeColor="text1"/>
        </w:rPr>
        <w:t>Запомнить логин</w:t>
      </w:r>
      <w:r w:rsidR="00993C6B" w:rsidRPr="00AF1FC1">
        <w:rPr>
          <w:rFonts w:eastAsia="Times New Roman"/>
          <w:color w:val="000000" w:themeColor="text1"/>
        </w:rPr>
        <w:t>" при необходимости, и щелкнуть по кнопке </w:t>
      </w:r>
      <w:r w:rsidR="00993C6B" w:rsidRPr="00AF1FC1">
        <w:rPr>
          <w:rFonts w:eastAsia="Times New Roman"/>
          <w:b/>
          <w:color w:val="000000" w:themeColor="text1"/>
        </w:rPr>
        <w:t xml:space="preserve">Вход. </w:t>
      </w:r>
    </w:p>
    <w:p w14:paraId="68CC43D3" w14:textId="6EBF2553" w:rsidR="00993C6B" w:rsidRPr="00AF1FC1" w:rsidRDefault="00993C6B" w:rsidP="00EA6AFF">
      <w:pPr>
        <w:spacing w:before="240" w:after="240"/>
        <w:rPr>
          <w:color w:val="000000" w:themeColor="text1"/>
        </w:rPr>
      </w:pPr>
      <w:r w:rsidRPr="00AF1FC1">
        <w:rPr>
          <w:rFonts w:eastAsia="Times New Roman"/>
          <w:color w:val="000000" w:themeColor="text1"/>
        </w:rPr>
        <w:t>После успешной авторизации отроется страница с расписанием (Рис.  2а).</w:t>
      </w:r>
    </w:p>
    <w:p w14:paraId="2250FE5D" w14:textId="77777777" w:rsidR="00993C6B" w:rsidRPr="00AF1FC1" w:rsidRDefault="00993C6B" w:rsidP="00EA6AFF">
      <w:pPr>
        <w:pStyle w:val="afffffe"/>
        <w:spacing w:before="120" w:after="120"/>
        <w:jc w:val="center"/>
        <w:rPr>
          <w:rFonts w:eastAsiaTheme="minorEastAsia"/>
          <w:color w:val="000000" w:themeColor="text1"/>
        </w:rPr>
      </w:pPr>
      <w:r w:rsidRPr="00AF1FC1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2791FB53" wp14:editId="1A823CFF">
            <wp:extent cx="5943600" cy="1612900"/>
            <wp:effectExtent l="19050" t="19050" r="19050" b="25400"/>
            <wp:docPr id="5" name="Рисунок 5" descr="C:\41f14d926f9e68f15e46811135cbc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41f14d926f9e68f15e46811135cbcc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3AEC8F" w14:textId="0C6EE95D" w:rsidR="00993C6B" w:rsidRPr="00AF1FC1" w:rsidRDefault="00993C6B" w:rsidP="00EA6AFF">
      <w:pPr>
        <w:pStyle w:val="afffffe"/>
        <w:spacing w:before="120" w:after="120"/>
        <w:jc w:val="center"/>
        <w:rPr>
          <w:rStyle w:val="affd"/>
          <w:color w:val="000000" w:themeColor="text1"/>
          <w:sz w:val="20"/>
          <w:lang w:val="ru-RU"/>
        </w:rPr>
      </w:pPr>
      <w:r w:rsidRPr="00AF1FC1">
        <w:rPr>
          <w:rStyle w:val="affd"/>
          <w:color w:val="000000" w:themeColor="text1"/>
          <w:sz w:val="20"/>
          <w:lang w:val="ru-RU"/>
        </w:rPr>
        <w:t>Рис. 1.2а</w:t>
      </w:r>
      <w:r w:rsidRPr="00AF1FC1">
        <w:rPr>
          <w:color w:val="000000" w:themeColor="text1"/>
          <w:sz w:val="20"/>
        </w:rPr>
        <w:t>  </w:t>
      </w:r>
      <w:r w:rsidRPr="00AF1FC1">
        <w:rPr>
          <w:rStyle w:val="affd"/>
          <w:color w:val="000000" w:themeColor="text1"/>
          <w:sz w:val="20"/>
          <w:lang w:val="ru-RU"/>
        </w:rPr>
        <w:t>- Страница авторизации</w:t>
      </w:r>
    </w:p>
    <w:p w14:paraId="15FB5D9E" w14:textId="6620846F" w:rsidR="00993C6B" w:rsidRPr="00AF1FC1" w:rsidRDefault="00993C6B" w:rsidP="00EA6AFF">
      <w:pPr>
        <w:pStyle w:val="afffffe"/>
        <w:spacing w:before="120" w:after="120"/>
        <w:ind w:left="720"/>
        <w:rPr>
          <w:rStyle w:val="affd"/>
          <w:color w:val="000000" w:themeColor="text1"/>
          <w:lang w:val="ru-RU"/>
        </w:rPr>
      </w:pPr>
    </w:p>
    <w:p w14:paraId="75115288" w14:textId="1F1C5DCF" w:rsidR="00B12C7D" w:rsidRPr="00AF1FC1" w:rsidRDefault="00B12C7D" w:rsidP="00EA6AFF">
      <w:pPr>
        <w:pStyle w:val="1"/>
        <w:spacing w:before="240" w:after="240" w:line="240" w:lineRule="auto"/>
        <w:rPr>
          <w:rFonts w:eastAsia="Times New Roman"/>
          <w:color w:val="000000" w:themeColor="text1"/>
          <w:spacing w:val="0"/>
          <w:sz w:val="32"/>
          <w:szCs w:val="32"/>
        </w:rPr>
      </w:pPr>
      <w:bookmarkStart w:id="27" w:name="_Toc112144467"/>
      <w:bookmarkStart w:id="28" w:name="_Toc72935696"/>
      <w:r w:rsidRPr="00AF1FC1">
        <w:rPr>
          <w:rFonts w:eastAsia="Times New Roman"/>
          <w:color w:val="000000" w:themeColor="text1"/>
          <w:spacing w:val="0"/>
          <w:sz w:val="32"/>
          <w:szCs w:val="32"/>
        </w:rPr>
        <w:lastRenderedPageBreak/>
        <w:t>Разделы МИС</w:t>
      </w:r>
      <w:bookmarkEnd w:id="27"/>
    </w:p>
    <w:p w14:paraId="34982551" w14:textId="77777777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При авторизации открывается </w:t>
      </w:r>
      <w:r w:rsidRPr="00AF1FC1">
        <w:rPr>
          <w:rStyle w:val="affffffb"/>
          <w:color w:val="000000" w:themeColor="text1"/>
          <w:lang w:val="ru-RU"/>
        </w:rPr>
        <w:t>Расписание</w:t>
      </w:r>
      <w:r w:rsidRPr="00AF1FC1">
        <w:rPr>
          <w:color w:val="000000" w:themeColor="text1"/>
          <w:lang w:val="ru-RU"/>
        </w:rPr>
        <w:t xml:space="preserve"> (Рис. 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2а) на неделю.</w:t>
      </w:r>
    </w:p>
    <w:p w14:paraId="4BDC5C48" w14:textId="77777777" w:rsidR="00B12C7D" w:rsidRPr="00AF1FC1" w:rsidRDefault="00B12C7D" w:rsidP="00EA6AFF">
      <w:pPr>
        <w:pStyle w:val="afffffe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noProof/>
          <w:color w:val="000000" w:themeColor="text1"/>
          <w:lang w:val="ru-RU"/>
        </w:rPr>
        <w:drawing>
          <wp:inline distT="0" distB="0" distL="0" distR="0" wp14:anchorId="7AAC9E00" wp14:editId="09438205">
            <wp:extent cx="5943600" cy="1701800"/>
            <wp:effectExtent l="19050" t="19050" r="19050" b="12700"/>
            <wp:docPr id="4" name="Рисунок 4" descr="C:\e0c8d22d4b7d2d69e89ccff98e95fc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e0c8d22d4b7d2d69e89ccff98e95fca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1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lang w:val="ru-RU"/>
        </w:rPr>
        <w:br/>
      </w:r>
      <w:r w:rsidRPr="00AF1FC1">
        <w:rPr>
          <w:rStyle w:val="affd"/>
          <w:color w:val="000000" w:themeColor="text1"/>
          <w:sz w:val="20"/>
          <w:lang w:val="ru-RU"/>
        </w:rPr>
        <w:t xml:space="preserve">Рис. </w:t>
      </w:r>
      <w:r w:rsidRPr="00AF1FC1">
        <w:rPr>
          <w:rStyle w:val="affd"/>
          <w:color w:val="000000" w:themeColor="text1"/>
          <w:sz w:val="20"/>
        </w:rPr>
        <w:t> </w:t>
      </w:r>
      <w:r w:rsidRPr="00AF1FC1">
        <w:rPr>
          <w:rStyle w:val="affd"/>
          <w:color w:val="000000" w:themeColor="text1"/>
          <w:sz w:val="20"/>
          <w:lang w:val="ru-RU"/>
        </w:rPr>
        <w:t>2а - Расписание на неделю</w:t>
      </w:r>
    </w:p>
    <w:p w14:paraId="5FCD1769" w14:textId="77777777" w:rsidR="00B12C7D" w:rsidRPr="00AF1FC1" w:rsidRDefault="00B12C7D" w:rsidP="00EA6AFF">
      <w:pPr>
        <w:pStyle w:val="afffffe"/>
        <w:spacing w:before="240" w:after="240"/>
        <w:rPr>
          <w:color w:val="000000" w:themeColor="text1"/>
        </w:rPr>
      </w:pPr>
      <w:r w:rsidRPr="00AF1FC1">
        <w:rPr>
          <w:color w:val="000000" w:themeColor="text1"/>
        </w:rPr>
        <w:t>Функционал врача в МИС:</w:t>
      </w:r>
    </w:p>
    <w:p w14:paraId="5A080E81" w14:textId="3C2A215A" w:rsidR="00B12C7D" w:rsidRPr="00AF1FC1" w:rsidRDefault="00B12C7D" w:rsidP="00EA6AFF">
      <w:pPr>
        <w:numPr>
          <w:ilvl w:val="0"/>
          <w:numId w:val="85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Редактирование расписания приёмов, запись пациента к врачу (см. раздел 2.1. Расписание)</w:t>
      </w:r>
    </w:p>
    <w:p w14:paraId="02215245" w14:textId="6AEC277A" w:rsidR="00B12C7D" w:rsidRPr="00AF1FC1" w:rsidRDefault="00B12C7D" w:rsidP="00EA6AFF">
      <w:pPr>
        <w:numPr>
          <w:ilvl w:val="0"/>
          <w:numId w:val="85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Создание визита и редактирование состава услуг в визите, печать ИДС (см. раздел 2.2. Визиты)</w:t>
      </w:r>
    </w:p>
    <w:p w14:paraId="535DC7A7" w14:textId="3A4BDA7C" w:rsidR="00B12C7D" w:rsidRPr="00AF1FC1" w:rsidRDefault="00B12C7D" w:rsidP="00EA6AFF">
      <w:pPr>
        <w:numPr>
          <w:ilvl w:val="0"/>
          <w:numId w:val="85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Создание и работа с медицинскими документами (см. раздел 2.3. Медкарты)</w:t>
      </w:r>
    </w:p>
    <w:p w14:paraId="43D0FED2" w14:textId="746548B2" w:rsidR="00B12C7D" w:rsidRPr="00AF1FC1" w:rsidRDefault="00B12C7D" w:rsidP="00EA6AFF">
      <w:pPr>
        <w:pStyle w:val="20"/>
        <w:spacing w:before="240" w:after="240" w:line="240" w:lineRule="auto"/>
        <w:rPr>
          <w:rFonts w:eastAsia="Times New Roman"/>
          <w:color w:val="000000" w:themeColor="text1"/>
          <w:spacing w:val="0"/>
          <w:sz w:val="28"/>
          <w:szCs w:val="28"/>
        </w:rPr>
      </w:pPr>
      <w:bookmarkStart w:id="29" w:name="_Toc112144468"/>
      <w:r w:rsidRPr="00AF1FC1">
        <w:rPr>
          <w:rFonts w:eastAsia="Times New Roman"/>
          <w:color w:val="000000" w:themeColor="text1"/>
          <w:spacing w:val="0"/>
          <w:sz w:val="28"/>
          <w:szCs w:val="28"/>
        </w:rPr>
        <w:t>Расписание</w:t>
      </w:r>
      <w:bookmarkEnd w:id="29"/>
    </w:p>
    <w:p w14:paraId="43CC8FBC" w14:textId="5FC193D5" w:rsidR="00B12C7D" w:rsidRPr="00AF1FC1" w:rsidRDefault="00B12C7D" w:rsidP="00EA6AFF">
      <w:pPr>
        <w:pStyle w:val="3"/>
        <w:spacing w:before="240" w:after="240" w:line="240" w:lineRule="auto"/>
        <w:ind w:left="709"/>
        <w:rPr>
          <w:rFonts w:eastAsia="Times New Roman"/>
          <w:color w:val="000000" w:themeColor="text1"/>
          <w:spacing w:val="0"/>
          <w:sz w:val="24"/>
        </w:rPr>
      </w:pPr>
      <w:bookmarkStart w:id="30" w:name="_Toc112144469"/>
      <w:r w:rsidRPr="00AF1FC1">
        <w:rPr>
          <w:rFonts w:eastAsia="Times New Roman"/>
          <w:color w:val="000000" w:themeColor="text1"/>
          <w:spacing w:val="0"/>
          <w:sz w:val="24"/>
        </w:rPr>
        <w:t>Просмотр расписания приёмов</w:t>
      </w:r>
      <w:bookmarkEnd w:id="30"/>
    </w:p>
    <w:p w14:paraId="19B30A26" w14:textId="77777777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Выполните следующие действия для открытия расписания приёмов:</w:t>
      </w:r>
    </w:p>
    <w:p w14:paraId="04990809" w14:textId="77777777" w:rsidR="00B12C7D" w:rsidRPr="00AF1FC1" w:rsidRDefault="00B12C7D" w:rsidP="00EA6AFF">
      <w:pPr>
        <w:numPr>
          <w:ilvl w:val="0"/>
          <w:numId w:val="86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перейдите в раздел </w:t>
      </w:r>
      <w:r w:rsidRPr="00AF1FC1">
        <w:rPr>
          <w:rStyle w:val="affffffb"/>
          <w:rFonts w:eastAsia="Times New Roman"/>
          <w:color w:val="000000" w:themeColor="text1"/>
        </w:rPr>
        <w:t>Расписание</w:t>
      </w:r>
      <w:r w:rsidRPr="00AF1FC1">
        <w:rPr>
          <w:rFonts w:eastAsia="Times New Roman"/>
          <w:color w:val="000000" w:themeColor="text1"/>
        </w:rPr>
        <w:t>;</w:t>
      </w:r>
    </w:p>
    <w:p w14:paraId="7DD5E588" w14:textId="77777777" w:rsidR="00B12C7D" w:rsidRPr="00AF1FC1" w:rsidRDefault="00B12C7D" w:rsidP="00EA6AFF">
      <w:pPr>
        <w:numPr>
          <w:ilvl w:val="0"/>
          <w:numId w:val="86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откроется ваше расписание на текущую неделю (Рис.  2.1.1а);</w:t>
      </w:r>
    </w:p>
    <w:p w14:paraId="11D38F51" w14:textId="77777777" w:rsidR="00B12C7D" w:rsidRPr="00AF1FC1" w:rsidRDefault="00B12C7D" w:rsidP="00EA6AFF">
      <w:pPr>
        <w:numPr>
          <w:ilvl w:val="0"/>
          <w:numId w:val="86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при необходимости: </w:t>
      </w:r>
    </w:p>
    <w:p w14:paraId="7C2DC21B" w14:textId="77777777" w:rsidR="00B12C7D" w:rsidRPr="00AF1FC1" w:rsidRDefault="00B12C7D" w:rsidP="00EA6AFF">
      <w:pPr>
        <w:numPr>
          <w:ilvl w:val="1"/>
          <w:numId w:val="87"/>
        </w:numPr>
        <w:tabs>
          <w:tab w:val="clear" w:pos="1440"/>
        </w:tabs>
        <w:spacing w:before="120"/>
        <w:ind w:left="993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измените период отображения расписания (Рис.  2.1.1а, п.1): </w:t>
      </w:r>
      <w:r w:rsidRPr="00AF1FC1">
        <w:rPr>
          <w:rStyle w:val="affffffb"/>
          <w:rFonts w:eastAsia="Times New Roman"/>
          <w:color w:val="000000" w:themeColor="text1"/>
        </w:rPr>
        <w:t>День, Неделя, Месяц</w:t>
      </w:r>
      <w:r w:rsidRPr="00AF1FC1">
        <w:rPr>
          <w:rFonts w:eastAsia="Times New Roman"/>
          <w:color w:val="000000" w:themeColor="text1"/>
        </w:rPr>
        <w:t>. . Построение сетки расписания на месяц начинается с понедельника. При выборе отображения расписания за месяц, чтобы просмотреть расписание данного врача/кабинета за текущий день в текущей вкладке, необходимо щелкнуть на пустую область нужного дня.</w:t>
      </w:r>
    </w:p>
    <w:p w14:paraId="027C820B" w14:textId="77777777" w:rsidR="00B12C7D" w:rsidRPr="00AF1FC1" w:rsidRDefault="00B12C7D" w:rsidP="00EA6AFF">
      <w:pPr>
        <w:numPr>
          <w:ilvl w:val="1"/>
          <w:numId w:val="87"/>
        </w:numPr>
        <w:tabs>
          <w:tab w:val="clear" w:pos="1440"/>
        </w:tabs>
        <w:spacing w:before="120"/>
        <w:ind w:left="993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воспользуйтесь </w:t>
      </w:r>
      <w:r w:rsidRPr="00AF1FC1">
        <w:rPr>
          <w:rStyle w:val="affffffb"/>
          <w:rFonts w:eastAsia="Times New Roman"/>
          <w:color w:val="000000" w:themeColor="text1"/>
        </w:rPr>
        <w:t>стрелками</w:t>
      </w:r>
      <w:r w:rsidRPr="00AF1FC1">
        <w:rPr>
          <w:rFonts w:eastAsia="Times New Roman"/>
          <w:color w:val="000000" w:themeColor="text1"/>
        </w:rPr>
        <w:t xml:space="preserve"> </w:t>
      </w:r>
      <w:r w:rsidRPr="00AF1FC1">
        <w:rPr>
          <w:rFonts w:eastAsia="Times New Roman"/>
          <w:noProof/>
          <w:color w:val="000000" w:themeColor="text1"/>
          <w:lang w:eastAsia="ru-RU"/>
        </w:rPr>
        <w:drawing>
          <wp:inline distT="0" distB="0" distL="0" distR="0" wp14:anchorId="7FB1196E" wp14:editId="425A9235">
            <wp:extent cx="170397" cy="178917"/>
            <wp:effectExtent l="19050" t="19050" r="20320" b="12065"/>
            <wp:docPr id="6" name="Рисунок 6" descr="C:\7f510bbd3e5aa8231ea8a1b0ac7a6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7f510bbd3e5aa8231ea8a1b0ac7a6a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08" cy="1838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rFonts w:eastAsia="Times New Roman"/>
          <w:noProof/>
          <w:color w:val="000000" w:themeColor="text1"/>
          <w:lang w:eastAsia="ru-RU"/>
        </w:rPr>
        <w:drawing>
          <wp:inline distT="0" distB="0" distL="0" distR="0" wp14:anchorId="7FA9D372" wp14:editId="02F14A88">
            <wp:extent cx="167923" cy="175920"/>
            <wp:effectExtent l="19050" t="19050" r="22860" b="14605"/>
            <wp:docPr id="7" name="Рисунок 7" descr="C:\532596d98cf62be9f9c9c6c4221048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532596d98cf62be9f9c9c6c42210483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48" cy="1880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rFonts w:eastAsia="Times New Roman"/>
          <w:color w:val="000000" w:themeColor="text1"/>
        </w:rPr>
        <w:t>для перелистывания расписания (Рис.  2.1.1а, п.2 и п.3);</w:t>
      </w:r>
    </w:p>
    <w:p w14:paraId="7D9599C3" w14:textId="3016C740" w:rsidR="00B12C7D" w:rsidRPr="00AF1FC1" w:rsidRDefault="00B12C7D" w:rsidP="00EA6AFF">
      <w:pPr>
        <w:numPr>
          <w:ilvl w:val="0"/>
          <w:numId w:val="88"/>
        </w:numPr>
        <w:tabs>
          <w:tab w:val="clear" w:pos="720"/>
          <w:tab w:val="num" w:pos="567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для фильтрации расписания </w:t>
      </w:r>
      <w:r w:rsidR="00961C99" w:rsidRPr="00AF1FC1">
        <w:rPr>
          <w:rFonts w:eastAsia="Times New Roman"/>
          <w:color w:val="000000" w:themeColor="text1"/>
        </w:rPr>
        <w:t>щелкните по</w:t>
      </w:r>
      <w:r w:rsidRPr="00AF1FC1">
        <w:rPr>
          <w:rFonts w:eastAsia="Times New Roman"/>
          <w:color w:val="000000" w:themeColor="text1"/>
        </w:rPr>
        <w:t xml:space="preserve"> кнопк</w:t>
      </w:r>
      <w:r w:rsidR="00961C99" w:rsidRPr="00AF1FC1">
        <w:rPr>
          <w:rFonts w:eastAsia="Times New Roman"/>
          <w:color w:val="000000" w:themeColor="text1"/>
        </w:rPr>
        <w:t>е</w:t>
      </w:r>
      <w:r w:rsidRPr="00AF1FC1">
        <w:rPr>
          <w:rFonts w:eastAsia="Times New Roman"/>
          <w:color w:val="000000" w:themeColor="text1"/>
        </w:rPr>
        <w:t> </w:t>
      </w:r>
      <w:r w:rsidRPr="00AF1FC1">
        <w:rPr>
          <w:rStyle w:val="affffffb"/>
          <w:rFonts w:eastAsia="Times New Roman"/>
          <w:color w:val="000000" w:themeColor="text1"/>
        </w:rPr>
        <w:t>Фильтр</w:t>
      </w:r>
      <w:r w:rsidRPr="00AF1FC1">
        <w:rPr>
          <w:rFonts w:eastAsia="Times New Roman"/>
          <w:color w:val="000000" w:themeColor="text1"/>
        </w:rPr>
        <w:t xml:space="preserve"> (Рис.  2.1.1а, п.4). Появится блок фильтров (Рис.  2.1.1а, п.5), позволяющий выбрать </w:t>
      </w:r>
      <w:r w:rsidRPr="00AF1FC1">
        <w:rPr>
          <w:rStyle w:val="affffffb"/>
          <w:rFonts w:eastAsia="Times New Roman"/>
          <w:color w:val="000000" w:themeColor="text1"/>
        </w:rPr>
        <w:t>Офис</w:t>
      </w:r>
      <w:r w:rsidRPr="00AF1FC1">
        <w:rPr>
          <w:rFonts w:eastAsia="Times New Roman"/>
          <w:color w:val="000000" w:themeColor="text1"/>
        </w:rPr>
        <w:t>,</w:t>
      </w:r>
      <w:r w:rsidRPr="00AF1FC1">
        <w:rPr>
          <w:rStyle w:val="affffffb"/>
          <w:rFonts w:eastAsia="Times New Roman"/>
          <w:color w:val="000000" w:themeColor="text1"/>
        </w:rPr>
        <w:t xml:space="preserve"> Специализацию </w:t>
      </w:r>
      <w:r w:rsidRPr="00AF1FC1">
        <w:rPr>
          <w:rFonts w:eastAsia="Times New Roman"/>
          <w:color w:val="000000" w:themeColor="text1"/>
        </w:rPr>
        <w:t>врача, </w:t>
      </w:r>
      <w:r w:rsidRPr="00AF1FC1">
        <w:rPr>
          <w:rStyle w:val="affffffb"/>
          <w:rFonts w:eastAsia="Times New Roman"/>
          <w:color w:val="000000" w:themeColor="text1"/>
        </w:rPr>
        <w:t>Врача/кабинет</w:t>
      </w:r>
      <w:r w:rsidRPr="00AF1FC1">
        <w:rPr>
          <w:rFonts w:eastAsia="Times New Roman"/>
          <w:color w:val="000000" w:themeColor="text1"/>
        </w:rPr>
        <w:t>, </w:t>
      </w:r>
      <w:r w:rsidRPr="00AF1FC1">
        <w:rPr>
          <w:rStyle w:val="affffffb"/>
          <w:rFonts w:eastAsia="Times New Roman"/>
          <w:color w:val="000000" w:themeColor="text1"/>
        </w:rPr>
        <w:t>Услугу</w:t>
      </w:r>
      <w:r w:rsidRPr="00AF1FC1">
        <w:rPr>
          <w:rFonts w:eastAsia="Times New Roman"/>
          <w:color w:val="000000" w:themeColor="text1"/>
        </w:rPr>
        <w:t xml:space="preserve">.  Установите нужные фильтры и </w:t>
      </w:r>
      <w:r w:rsidR="00961C99" w:rsidRPr="00AF1FC1">
        <w:rPr>
          <w:rFonts w:eastAsia="Times New Roman"/>
          <w:color w:val="000000" w:themeColor="text1"/>
        </w:rPr>
        <w:t>щелкните по</w:t>
      </w:r>
      <w:r w:rsidRPr="00AF1FC1">
        <w:rPr>
          <w:rFonts w:eastAsia="Times New Roman"/>
          <w:color w:val="000000" w:themeColor="text1"/>
        </w:rPr>
        <w:t xml:space="preserve"> кнопк</w:t>
      </w:r>
      <w:r w:rsidR="00961C99" w:rsidRPr="00AF1FC1">
        <w:rPr>
          <w:rFonts w:eastAsia="Times New Roman"/>
          <w:color w:val="000000" w:themeColor="text1"/>
        </w:rPr>
        <w:t>е</w:t>
      </w:r>
      <w:r w:rsidRPr="00AF1FC1">
        <w:rPr>
          <w:rFonts w:eastAsia="Times New Roman"/>
          <w:color w:val="000000" w:themeColor="text1"/>
        </w:rPr>
        <w:t xml:space="preserve"> </w:t>
      </w:r>
      <w:r w:rsidRPr="00AF1FC1">
        <w:rPr>
          <w:rStyle w:val="affffffb"/>
          <w:rFonts w:eastAsia="Times New Roman"/>
          <w:color w:val="000000" w:themeColor="text1"/>
        </w:rPr>
        <w:t>Применить</w:t>
      </w:r>
      <w:r w:rsidRPr="00AF1FC1">
        <w:rPr>
          <w:rFonts w:eastAsia="Times New Roman"/>
          <w:color w:val="000000" w:themeColor="text1"/>
        </w:rPr>
        <w:t xml:space="preserve"> (Рис.  2.1.1а, п.6). Отображение расписания изменится с учётом установленных фильтров. Значения заданных </w:t>
      </w:r>
      <w:r w:rsidRPr="00AF1FC1">
        <w:rPr>
          <w:rFonts w:eastAsia="Times New Roman"/>
          <w:color w:val="000000" w:themeColor="text1"/>
        </w:rPr>
        <w:lastRenderedPageBreak/>
        <w:t>фильтров в сетке расписания сохраняются при переходе в другие разделы МИС, обновлении страницы и т.п.</w:t>
      </w:r>
    </w:p>
    <w:p w14:paraId="6F38CFC4" w14:textId="6E3B4ED5" w:rsidR="00B12C7D" w:rsidRPr="00AF1FC1" w:rsidRDefault="00B12C7D" w:rsidP="00EA6AFF">
      <w:pPr>
        <w:numPr>
          <w:ilvl w:val="0"/>
          <w:numId w:val="88"/>
        </w:numPr>
        <w:tabs>
          <w:tab w:val="clear" w:pos="720"/>
          <w:tab w:val="num" w:pos="567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для открытия ЭМК пациента в текущем </w:t>
      </w:r>
      <w:r w:rsidR="00961C99" w:rsidRPr="00AF1FC1">
        <w:rPr>
          <w:rFonts w:eastAsia="Times New Roman"/>
          <w:color w:val="000000" w:themeColor="text1"/>
        </w:rPr>
        <w:t>щелкните по</w:t>
      </w:r>
      <w:r w:rsidRPr="00AF1FC1">
        <w:rPr>
          <w:rFonts w:eastAsia="Times New Roman"/>
          <w:color w:val="000000" w:themeColor="text1"/>
        </w:rPr>
        <w:t xml:space="preserve"> </w:t>
      </w:r>
      <w:r w:rsidRPr="00AF1FC1">
        <w:rPr>
          <w:rStyle w:val="affffffb"/>
          <w:rFonts w:eastAsia="Times New Roman"/>
          <w:color w:val="000000" w:themeColor="text1"/>
        </w:rPr>
        <w:t>ФИО</w:t>
      </w:r>
      <w:r w:rsidRPr="00AF1FC1">
        <w:rPr>
          <w:rFonts w:eastAsia="Times New Roman"/>
          <w:color w:val="000000" w:themeColor="text1"/>
        </w:rPr>
        <w:t xml:space="preserve"> (Рис.  2.1.1а, п.7). Чтобы</w:t>
      </w:r>
      <w:r w:rsidRPr="00AF1FC1">
        <w:rPr>
          <w:rStyle w:val="affffffb"/>
          <w:rFonts w:eastAsia="Times New Roman"/>
          <w:color w:val="000000" w:themeColor="text1"/>
        </w:rPr>
        <w:t> </w:t>
      </w:r>
      <w:r w:rsidRPr="00AF1FC1">
        <w:rPr>
          <w:rFonts w:eastAsia="Times New Roman"/>
          <w:color w:val="000000" w:themeColor="text1"/>
        </w:rPr>
        <w:t xml:space="preserve">открыть медкарту пациента в новой вкладке браузера можно </w:t>
      </w:r>
      <w:r w:rsidR="00961C99" w:rsidRPr="00AF1FC1">
        <w:rPr>
          <w:rFonts w:eastAsia="Times New Roman"/>
          <w:color w:val="000000" w:themeColor="text1"/>
        </w:rPr>
        <w:t>щелкнуть</w:t>
      </w:r>
      <w:r w:rsidRPr="00AF1FC1">
        <w:rPr>
          <w:rFonts w:eastAsia="Times New Roman"/>
          <w:color w:val="000000" w:themeColor="text1"/>
        </w:rPr>
        <w:t xml:space="preserve"> средней кнопкой мыши по ФИО пациента (2.1.1а, п.7) или </w:t>
      </w:r>
      <w:r w:rsidR="00961C99" w:rsidRPr="00AF1FC1">
        <w:rPr>
          <w:rFonts w:eastAsia="Times New Roman"/>
          <w:color w:val="000000" w:themeColor="text1"/>
        </w:rPr>
        <w:t>щелкнуть по</w:t>
      </w:r>
      <w:r w:rsidRPr="00AF1FC1">
        <w:rPr>
          <w:rFonts w:eastAsia="Times New Roman"/>
          <w:color w:val="000000" w:themeColor="text1"/>
        </w:rPr>
        <w:t xml:space="preserve"> ФИО пациента правой кнопки мыши и выбрать </w:t>
      </w:r>
      <w:r w:rsidRPr="00AF1FC1">
        <w:rPr>
          <w:rStyle w:val="affffffb"/>
          <w:rFonts w:eastAsia="Times New Roman"/>
          <w:color w:val="000000" w:themeColor="text1"/>
        </w:rPr>
        <w:t>Открыть ссылку в новой вкладке</w:t>
      </w:r>
      <w:r w:rsidRPr="00AF1FC1">
        <w:rPr>
          <w:rFonts w:eastAsia="Times New Roman"/>
          <w:color w:val="000000" w:themeColor="text1"/>
        </w:rPr>
        <w:t>.</w:t>
      </w:r>
    </w:p>
    <w:p w14:paraId="718781C5" w14:textId="5D083DCF" w:rsidR="00B12C7D" w:rsidRPr="00AF1FC1" w:rsidRDefault="00B12C7D" w:rsidP="00EA6AFF">
      <w:pPr>
        <w:numPr>
          <w:ilvl w:val="0"/>
          <w:numId w:val="89"/>
        </w:numPr>
        <w:tabs>
          <w:tab w:val="clear" w:pos="720"/>
          <w:tab w:val="num" w:pos="567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для просмотра полной информации о визите </w:t>
      </w:r>
      <w:r w:rsidR="00961C99" w:rsidRPr="00AF1FC1">
        <w:rPr>
          <w:rFonts w:eastAsia="Times New Roman"/>
          <w:color w:val="000000" w:themeColor="text1"/>
        </w:rPr>
        <w:t>щелкните по</w:t>
      </w:r>
      <w:r w:rsidRPr="00AF1FC1">
        <w:rPr>
          <w:rFonts w:eastAsia="Times New Roman"/>
          <w:color w:val="000000" w:themeColor="text1"/>
        </w:rPr>
        <w:t xml:space="preserve"> запис</w:t>
      </w:r>
      <w:r w:rsidR="00961C99" w:rsidRPr="00AF1FC1">
        <w:rPr>
          <w:rFonts w:eastAsia="Times New Roman"/>
          <w:color w:val="000000" w:themeColor="text1"/>
        </w:rPr>
        <w:t>и</w:t>
      </w:r>
      <w:r w:rsidRPr="00AF1FC1">
        <w:rPr>
          <w:rFonts w:eastAsia="Times New Roman"/>
          <w:color w:val="000000" w:themeColor="text1"/>
        </w:rPr>
        <w:t xml:space="preserve"> в расписании (Рис.  2.1.1а, п.8);</w:t>
      </w:r>
    </w:p>
    <w:p w14:paraId="768A4E3C" w14:textId="2A0D0A7D" w:rsidR="00B12C7D" w:rsidRPr="00AF1FC1" w:rsidRDefault="00B12C7D" w:rsidP="00EA6AFF">
      <w:pPr>
        <w:numPr>
          <w:ilvl w:val="0"/>
          <w:numId w:val="89"/>
        </w:numPr>
        <w:tabs>
          <w:tab w:val="clear" w:pos="720"/>
          <w:tab w:val="num" w:pos="567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Если при </w:t>
      </w:r>
      <w:r w:rsidR="00961C99" w:rsidRPr="00AF1FC1">
        <w:rPr>
          <w:rFonts w:eastAsia="Times New Roman"/>
          <w:color w:val="000000" w:themeColor="text1"/>
        </w:rPr>
        <w:t>щелчке по</w:t>
      </w:r>
      <w:r w:rsidRPr="00AF1FC1">
        <w:rPr>
          <w:rFonts w:eastAsia="Times New Roman"/>
          <w:color w:val="000000" w:themeColor="text1"/>
        </w:rPr>
        <w:t xml:space="preserve"> </w:t>
      </w:r>
      <w:r w:rsidRPr="00AF1FC1">
        <w:rPr>
          <w:rStyle w:val="affffffb"/>
          <w:rFonts w:eastAsia="Times New Roman"/>
          <w:color w:val="000000" w:themeColor="text1"/>
        </w:rPr>
        <w:t>ФИО</w:t>
      </w:r>
      <w:r w:rsidRPr="00AF1FC1">
        <w:rPr>
          <w:rFonts w:eastAsia="Times New Roman"/>
          <w:color w:val="000000" w:themeColor="text1"/>
        </w:rPr>
        <w:t xml:space="preserve"> не открывается ЭМК, то это означает, что у пациента отсутствует ЭМК.</w:t>
      </w:r>
    </w:p>
    <w:p w14:paraId="32E854C0" w14:textId="77777777" w:rsidR="00B12C7D" w:rsidRPr="00AF1FC1" w:rsidRDefault="00B12C7D" w:rsidP="00EA6AFF">
      <w:pPr>
        <w:pStyle w:val="afffffe"/>
        <w:spacing w:before="120" w:after="120"/>
        <w:rPr>
          <w:rFonts w:eastAsiaTheme="minorEastAsia"/>
          <w:color w:val="000000" w:themeColor="text1"/>
        </w:rPr>
      </w:pPr>
      <w:r w:rsidRPr="00AF1FC1">
        <w:rPr>
          <w:noProof/>
          <w:color w:val="000000" w:themeColor="text1"/>
          <w:lang w:val="ru-RU"/>
        </w:rPr>
        <w:drawing>
          <wp:inline distT="0" distB="0" distL="0" distR="0" wp14:anchorId="73BB88D5" wp14:editId="6121FEA7">
            <wp:extent cx="5943600" cy="2692400"/>
            <wp:effectExtent l="19050" t="19050" r="19050" b="12700"/>
            <wp:docPr id="8" name="Рисунок 8" descr="C:\47d8db06b81fc66b1d406d23ad8a9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47d8db06b81fc66b1d406d23ad8a9d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081475" w14:textId="77777777" w:rsidR="00B12C7D" w:rsidRPr="00AF1FC1" w:rsidRDefault="00B12C7D" w:rsidP="00EA6AFF">
      <w:pPr>
        <w:pStyle w:val="afffffe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rStyle w:val="affd"/>
          <w:color w:val="000000" w:themeColor="text1"/>
          <w:sz w:val="20"/>
          <w:lang w:val="ru-RU"/>
        </w:rPr>
        <w:t xml:space="preserve">Рис. </w:t>
      </w:r>
      <w:r w:rsidRPr="00AF1FC1">
        <w:rPr>
          <w:rStyle w:val="affd"/>
          <w:color w:val="000000" w:themeColor="text1"/>
          <w:sz w:val="20"/>
        </w:rPr>
        <w:t> </w:t>
      </w:r>
      <w:r w:rsidRPr="00AF1FC1">
        <w:rPr>
          <w:rStyle w:val="affd"/>
          <w:color w:val="000000" w:themeColor="text1"/>
          <w:sz w:val="20"/>
          <w:lang w:val="ru-RU"/>
        </w:rPr>
        <w:t>2.1.1а - Просмотр расписания</w:t>
      </w:r>
    </w:p>
    <w:p w14:paraId="4F0583A7" w14:textId="77777777" w:rsidR="00B12C7D" w:rsidRPr="00AF1FC1" w:rsidRDefault="00B12C7D" w:rsidP="00EA6AFF">
      <w:pPr>
        <w:pStyle w:val="afffffe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На странице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Расписание</w:t>
      </w:r>
      <w:r w:rsidRPr="00AF1FC1">
        <w:rPr>
          <w:rStyle w:val="affffffb"/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в случае бездействия в течение 10 минут,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отобразится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всплывающее сообщение (Рис. 2.1.1б):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Расписание могло устареть и будет обновлено</w:t>
      </w:r>
      <w:r w:rsidRPr="00AF1FC1">
        <w:rPr>
          <w:color w:val="000000" w:themeColor="text1"/>
          <w:lang w:val="ru-RU"/>
        </w:rPr>
        <w:t>.</w:t>
      </w:r>
    </w:p>
    <w:p w14:paraId="21986B85" w14:textId="53B8FA13" w:rsidR="00B12C7D" w:rsidRPr="00AF1FC1" w:rsidRDefault="00B12C7D" w:rsidP="00EA6AFF">
      <w:pPr>
        <w:pStyle w:val="afffffe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При </w:t>
      </w:r>
      <w:r w:rsidR="00961C99" w:rsidRPr="00AF1FC1">
        <w:rPr>
          <w:color w:val="000000" w:themeColor="text1"/>
          <w:lang w:val="ru-RU"/>
        </w:rPr>
        <w:t>щелчке</w:t>
      </w:r>
      <w:r w:rsidRPr="00AF1FC1">
        <w:rPr>
          <w:color w:val="000000" w:themeColor="text1"/>
          <w:lang w:val="ru-RU"/>
        </w:rPr>
        <w:t xml:space="preserve"> </w:t>
      </w:r>
      <w:r w:rsidR="00961C99" w:rsidRPr="00AF1FC1">
        <w:rPr>
          <w:color w:val="000000" w:themeColor="text1"/>
          <w:lang w:val="ru-RU"/>
        </w:rPr>
        <w:t>по</w:t>
      </w:r>
      <w:r w:rsidRPr="00AF1FC1">
        <w:rPr>
          <w:color w:val="000000" w:themeColor="text1"/>
          <w:lang w:val="ru-RU"/>
        </w:rPr>
        <w:t xml:space="preserve"> кнопк</w:t>
      </w:r>
      <w:r w:rsidR="00961C99" w:rsidRPr="00AF1FC1">
        <w:rPr>
          <w:color w:val="000000" w:themeColor="text1"/>
          <w:lang w:val="ru-RU"/>
        </w:rPr>
        <w:t>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Ок</w:t>
      </w:r>
      <w:r w:rsidRPr="00AF1FC1">
        <w:rPr>
          <w:rStyle w:val="affffffb"/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расписание обновится. При этом все ранее выбранные фильтры сохраняются.</w:t>
      </w:r>
    </w:p>
    <w:p w14:paraId="6F619C97" w14:textId="77777777" w:rsidR="00B12C7D" w:rsidRPr="00AF1FC1" w:rsidRDefault="00B12C7D" w:rsidP="00EA6AFF">
      <w:pPr>
        <w:pStyle w:val="afffffe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6EB4702E" wp14:editId="774E70CE">
            <wp:extent cx="5943600" cy="2286000"/>
            <wp:effectExtent l="19050" t="19050" r="19050" b="19050"/>
            <wp:docPr id="9" name="Рисунок 9" descr="C:\f37a0f4cf2e5ecf88e2c4b4dcd94ef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f37a0f4cf2e5ecf88e2c4b4dcd94efa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lang w:val="ru-RU"/>
        </w:rPr>
        <w:br/>
      </w:r>
      <w:r w:rsidRPr="00AF1FC1">
        <w:rPr>
          <w:rStyle w:val="affd"/>
          <w:color w:val="000000" w:themeColor="text1"/>
          <w:sz w:val="20"/>
          <w:lang w:val="ru-RU"/>
        </w:rPr>
        <w:t>Рис. 2.1.1б - Всплывающее сообщение о необходимости обновления расписания</w:t>
      </w:r>
    </w:p>
    <w:p w14:paraId="5F84DCF5" w14:textId="77777777" w:rsidR="00EA6AFF" w:rsidRDefault="00B12C7D" w:rsidP="00EA6AFF">
      <w:pPr>
        <w:pStyle w:val="afffffe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При отсутствии расписания за выбранный период отображается сетка расписания с недоступными для записи слотами (Рис. 2.1.1в).</w:t>
      </w:r>
    </w:p>
    <w:p w14:paraId="0EC12D71" w14:textId="21209178" w:rsidR="00B12C7D" w:rsidRPr="00AF1FC1" w:rsidRDefault="00B12C7D" w:rsidP="00C94599">
      <w:pPr>
        <w:pStyle w:val="afffffe"/>
        <w:rPr>
          <w:color w:val="000000" w:themeColor="text1"/>
          <w:lang w:val="ru-RU"/>
        </w:rPr>
      </w:pPr>
      <w:r w:rsidRPr="00AF1FC1">
        <w:rPr>
          <w:i/>
          <w:iCs/>
          <w:noProof/>
          <w:color w:val="000000" w:themeColor="text1"/>
          <w:lang w:val="ru-RU"/>
        </w:rPr>
        <w:drawing>
          <wp:inline distT="0" distB="0" distL="0" distR="0" wp14:anchorId="17D7242C" wp14:editId="7FEAC192">
            <wp:extent cx="5943600" cy="1435100"/>
            <wp:effectExtent l="19050" t="19050" r="19050" b="12700"/>
            <wp:docPr id="10" name="Рисунок 10" descr="C:\ed449be5df82b11690004988998cf4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ed449be5df82b11690004988998cf46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5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F900C6" w14:textId="2B208541" w:rsidR="00B12C7D" w:rsidRDefault="00B12C7D" w:rsidP="00C94599">
      <w:pPr>
        <w:pStyle w:val="afffffe"/>
        <w:jc w:val="center"/>
        <w:rPr>
          <w:rStyle w:val="affd"/>
          <w:color w:val="000000" w:themeColor="text1"/>
          <w:sz w:val="20"/>
          <w:lang w:val="ru-RU"/>
        </w:rPr>
      </w:pPr>
      <w:r w:rsidRPr="00AF1FC1">
        <w:rPr>
          <w:rStyle w:val="affd"/>
          <w:color w:val="000000" w:themeColor="text1"/>
          <w:sz w:val="20"/>
          <w:lang w:val="ru-RU"/>
        </w:rPr>
        <w:t>Рис. 2.1.1в - Пример отображения сетки расписания при отсутствии расписания у выбранного врача</w:t>
      </w:r>
    </w:p>
    <w:p w14:paraId="229F72AA" w14:textId="3A6E9FE1" w:rsidR="00B12C7D" w:rsidRPr="00AF1FC1" w:rsidRDefault="00B12C7D" w:rsidP="00EA6AFF">
      <w:pPr>
        <w:pStyle w:val="afffffe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Чтобы </w:t>
      </w:r>
      <w:r w:rsidRPr="00AF1FC1">
        <w:rPr>
          <w:rStyle w:val="affffffb"/>
          <w:color w:val="000000" w:themeColor="text1"/>
          <w:lang w:val="ru-RU"/>
        </w:rPr>
        <w:t xml:space="preserve">Редактировать </w:t>
      </w:r>
      <w:r w:rsidRPr="00AF1FC1">
        <w:rPr>
          <w:color w:val="000000" w:themeColor="text1"/>
          <w:lang w:val="ru-RU"/>
        </w:rPr>
        <w:t xml:space="preserve">или </w:t>
      </w:r>
      <w:r w:rsidRPr="00AF1FC1">
        <w:rPr>
          <w:rStyle w:val="affffffb"/>
          <w:color w:val="000000" w:themeColor="text1"/>
          <w:lang w:val="ru-RU"/>
        </w:rPr>
        <w:t xml:space="preserve">Удалить </w:t>
      </w:r>
      <w:r w:rsidRPr="00AF1FC1">
        <w:rPr>
          <w:color w:val="000000" w:themeColor="text1"/>
          <w:lang w:val="ru-RU"/>
        </w:rPr>
        <w:t xml:space="preserve">(отменить) запись, </w:t>
      </w:r>
      <w:r w:rsidR="00961C99" w:rsidRPr="00AF1FC1">
        <w:rPr>
          <w:color w:val="000000" w:themeColor="text1"/>
          <w:lang w:val="ru-RU"/>
        </w:rPr>
        <w:t xml:space="preserve">щелкните по значку </w:t>
      </w:r>
      <w:r w:rsidRPr="00AF1FC1">
        <w:rPr>
          <w:noProof/>
          <w:color w:val="000000" w:themeColor="text1"/>
          <w:lang w:val="ru-RU"/>
        </w:rPr>
        <w:drawing>
          <wp:inline distT="0" distB="0" distL="0" distR="0" wp14:anchorId="37E1A21E" wp14:editId="229CA872">
            <wp:extent cx="190500" cy="228600"/>
            <wp:effectExtent l="19050" t="19050" r="19050" b="19050"/>
            <wp:docPr id="11" name="Рисунок 11" descr="https://confluence.invitro.ru/download/thumbnails/949158434/image2022-6-24_13-39-16.png?version=1&amp;modificationDate=1656067155402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onfluence.invitro.ru/download/thumbnails/949158434/image2022-6-24_13-39-16.png?version=1&amp;modificationDate=1656067155402&amp;api=v2"/>
                    <pic:cNvPicPr>
                      <a:picLocks noChangeAspect="1" noChangeArrowheads="1"/>
                    </pic:cNvPicPr>
                  </pic:nvPicPr>
                  <pic:blipFill>
                    <a:blip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lang w:val="ru-RU"/>
        </w:rPr>
        <w:t>(Рис. 2.1.1г, п.1) и выберите нужное действие.</w:t>
      </w:r>
    </w:p>
    <w:p w14:paraId="59FEA937" w14:textId="56C8C8AA" w:rsidR="00B12C7D" w:rsidRPr="00AF1FC1" w:rsidRDefault="00B12C7D" w:rsidP="00EA6AFF">
      <w:pPr>
        <w:pStyle w:val="afffffe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Для просмотра подробной информации по записям, длительность приема которых составляет 10 минут (Рис. 1.1а), </w:t>
      </w:r>
      <w:r w:rsidR="00961C99" w:rsidRPr="00AF1FC1">
        <w:rPr>
          <w:color w:val="000000" w:themeColor="text1"/>
          <w:lang w:val="ru-RU"/>
        </w:rPr>
        <w:t>щелкните по</w:t>
      </w:r>
      <w:r w:rsidRPr="00AF1FC1">
        <w:rPr>
          <w:color w:val="000000" w:themeColor="text1"/>
          <w:lang w:val="ru-RU"/>
        </w:rPr>
        <w:t xml:space="preserve"> стрелочк</w:t>
      </w:r>
      <w:r w:rsidR="00961C99" w:rsidRPr="00AF1FC1">
        <w:rPr>
          <w:color w:val="000000" w:themeColor="text1"/>
          <w:lang w:val="ru-RU"/>
        </w:rPr>
        <w:t>е</w:t>
      </w:r>
      <w:r w:rsidRPr="00AF1FC1">
        <w:rPr>
          <w:color w:val="000000" w:themeColor="text1"/>
          <w:lang w:val="ru-RU"/>
        </w:rPr>
        <w:t xml:space="preserve"> (Рис. 2.1.1г, п.2).</w:t>
      </w:r>
    </w:p>
    <w:p w14:paraId="19AE8B6F" w14:textId="77777777" w:rsidR="00B12C7D" w:rsidRPr="00AF1FC1" w:rsidRDefault="00B12C7D" w:rsidP="00C94599">
      <w:pPr>
        <w:pStyle w:val="afffffe"/>
        <w:spacing w:before="120" w:after="120"/>
        <w:jc w:val="center"/>
        <w:rPr>
          <w:color w:val="000000" w:themeColor="text1"/>
        </w:rPr>
      </w:pPr>
      <w:r w:rsidRPr="00AF1FC1">
        <w:rPr>
          <w:noProof/>
          <w:color w:val="000000" w:themeColor="text1"/>
          <w:lang w:val="ru-RU"/>
        </w:rPr>
        <w:drawing>
          <wp:inline distT="0" distB="0" distL="0" distR="0" wp14:anchorId="552BBB22" wp14:editId="220B25B6">
            <wp:extent cx="5476875" cy="2270329"/>
            <wp:effectExtent l="19050" t="19050" r="9525" b="15875"/>
            <wp:docPr id="12" name="Рисунок 12" descr="C:\ef12a4baaaddeb26d46fe053feeb2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ef12a4baaaddeb26d46fe053feeb229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12" cy="22774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27DCBE" w14:textId="77777777" w:rsidR="00B12C7D" w:rsidRPr="00AF1FC1" w:rsidRDefault="00B12C7D" w:rsidP="00EA6AFF">
      <w:pPr>
        <w:pStyle w:val="afffffe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rStyle w:val="affd"/>
          <w:color w:val="000000" w:themeColor="text1"/>
          <w:sz w:val="20"/>
          <w:lang w:val="ru-RU"/>
        </w:rPr>
        <w:t>Рис. 2.1.1г - Пример отображения записи с непродолжительным временем оказания услуги</w:t>
      </w:r>
    </w:p>
    <w:p w14:paraId="0C4C4070" w14:textId="3E8D5605" w:rsidR="00B12C7D" w:rsidRPr="00AF1FC1" w:rsidRDefault="00B12C7D" w:rsidP="00EA6AFF">
      <w:pPr>
        <w:pStyle w:val="3"/>
        <w:spacing w:before="240" w:after="240" w:line="240" w:lineRule="auto"/>
        <w:ind w:left="709"/>
        <w:rPr>
          <w:rFonts w:eastAsia="Times New Roman"/>
          <w:color w:val="000000" w:themeColor="text1"/>
          <w:spacing w:val="0"/>
          <w:sz w:val="24"/>
        </w:rPr>
      </w:pPr>
      <w:bookmarkStart w:id="31" w:name="_Toc112144470"/>
      <w:r w:rsidRPr="00AF1FC1">
        <w:rPr>
          <w:rFonts w:eastAsia="Times New Roman"/>
          <w:color w:val="000000" w:themeColor="text1"/>
          <w:spacing w:val="0"/>
          <w:sz w:val="24"/>
        </w:rPr>
        <w:lastRenderedPageBreak/>
        <w:t>Запись пациента к врачу на конкретное время</w:t>
      </w:r>
      <w:bookmarkEnd w:id="31"/>
    </w:p>
    <w:p w14:paraId="6450D33D" w14:textId="2CA86584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Недоступные для записи слоты расписания закрашены серым цветом, доступные </w:t>
      </w:r>
      <w:r w:rsidR="00C94599">
        <w:rPr>
          <w:color w:val="000000" w:themeColor="text1"/>
          <w:lang w:val="ru-RU"/>
        </w:rPr>
        <w:t>-</w:t>
      </w:r>
      <w:r w:rsidRPr="00AF1FC1">
        <w:rPr>
          <w:color w:val="000000" w:themeColor="text1"/>
          <w:lang w:val="ru-RU"/>
        </w:rPr>
        <w:t xml:space="preserve"> белым.</w:t>
      </w:r>
    </w:p>
    <w:p w14:paraId="0BC4C11A" w14:textId="77777777" w:rsidR="00B12C7D" w:rsidRPr="00AF1FC1" w:rsidRDefault="00B12C7D" w:rsidP="00EA6AFF">
      <w:pPr>
        <w:pStyle w:val="afffffe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Выполните следующие действия для записи пациента на приём:</w:t>
      </w:r>
    </w:p>
    <w:p w14:paraId="1630B22D" w14:textId="77777777" w:rsidR="00B12C7D" w:rsidRPr="00AF1FC1" w:rsidRDefault="00B12C7D" w:rsidP="00EA6AFF">
      <w:pPr>
        <w:numPr>
          <w:ilvl w:val="0"/>
          <w:numId w:val="90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перейдите в раздел </w:t>
      </w:r>
      <w:r w:rsidRPr="00AF1FC1">
        <w:rPr>
          <w:rStyle w:val="affffffb"/>
          <w:rFonts w:eastAsia="Times New Roman"/>
          <w:color w:val="000000" w:themeColor="text1"/>
        </w:rPr>
        <w:t>Расписание</w:t>
      </w:r>
      <w:r w:rsidRPr="00AF1FC1">
        <w:rPr>
          <w:rFonts w:eastAsia="Times New Roman"/>
          <w:color w:val="000000" w:themeColor="text1"/>
        </w:rPr>
        <w:t>;</w:t>
      </w:r>
    </w:p>
    <w:p w14:paraId="653036DF" w14:textId="453E4E4D" w:rsidR="00B12C7D" w:rsidRPr="00AF1FC1" w:rsidRDefault="00961C99" w:rsidP="00EA6AFF">
      <w:pPr>
        <w:numPr>
          <w:ilvl w:val="0"/>
          <w:numId w:val="90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щелкните по </w:t>
      </w:r>
      <w:r w:rsidR="00B12C7D" w:rsidRPr="00AF1FC1">
        <w:rPr>
          <w:rStyle w:val="affffffb"/>
          <w:rFonts w:eastAsia="Times New Roman"/>
          <w:color w:val="000000" w:themeColor="text1"/>
        </w:rPr>
        <w:t>Фильтр</w:t>
      </w:r>
      <w:r w:rsidR="00B12C7D" w:rsidRPr="00AF1FC1">
        <w:rPr>
          <w:rFonts w:eastAsia="Times New Roman"/>
          <w:color w:val="000000" w:themeColor="text1"/>
        </w:rPr>
        <w:t xml:space="preserve"> (Рис.  2.1.1а, п.4);</w:t>
      </w:r>
    </w:p>
    <w:p w14:paraId="05B5F0A4" w14:textId="77777777" w:rsidR="00B12C7D" w:rsidRPr="00AF1FC1" w:rsidRDefault="00B12C7D" w:rsidP="00EA6AFF">
      <w:pPr>
        <w:numPr>
          <w:ilvl w:val="0"/>
          <w:numId w:val="90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появится панель фильтров (Рис.  2.1.1а, п.5);</w:t>
      </w:r>
    </w:p>
    <w:p w14:paraId="2FDD7F13" w14:textId="77777777" w:rsidR="00B12C7D" w:rsidRPr="00AF1FC1" w:rsidRDefault="00B12C7D" w:rsidP="00EA6AFF">
      <w:pPr>
        <w:numPr>
          <w:ilvl w:val="0"/>
          <w:numId w:val="90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в поле </w:t>
      </w:r>
      <w:r w:rsidRPr="00AF1FC1">
        <w:rPr>
          <w:rStyle w:val="affffffb"/>
          <w:rFonts w:eastAsia="Times New Roman"/>
          <w:color w:val="000000" w:themeColor="text1"/>
        </w:rPr>
        <w:t>Врач/кабинет</w:t>
      </w:r>
      <w:r w:rsidRPr="00AF1FC1">
        <w:rPr>
          <w:rFonts w:eastAsia="Times New Roman"/>
          <w:color w:val="000000" w:themeColor="text1"/>
        </w:rPr>
        <w:t xml:space="preserve"> выберите врача или нескольких врачей;</w:t>
      </w:r>
    </w:p>
    <w:p w14:paraId="5F60B7EB" w14:textId="3D4E4488" w:rsidR="00B12C7D" w:rsidRPr="00AF1FC1" w:rsidRDefault="00961C99" w:rsidP="00EA6AFF">
      <w:pPr>
        <w:numPr>
          <w:ilvl w:val="0"/>
          <w:numId w:val="90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щелкните по</w:t>
      </w:r>
      <w:r w:rsidR="00B12C7D" w:rsidRPr="00AF1FC1">
        <w:rPr>
          <w:rFonts w:eastAsia="Times New Roman"/>
          <w:color w:val="000000" w:themeColor="text1"/>
        </w:rPr>
        <w:t xml:space="preserve"> кнопк</w:t>
      </w:r>
      <w:r w:rsidRPr="00AF1FC1">
        <w:rPr>
          <w:rFonts w:eastAsia="Times New Roman"/>
          <w:color w:val="000000" w:themeColor="text1"/>
        </w:rPr>
        <w:t>е</w:t>
      </w:r>
      <w:r w:rsidR="00B12C7D" w:rsidRPr="00AF1FC1">
        <w:rPr>
          <w:rFonts w:eastAsia="Times New Roman"/>
          <w:color w:val="000000" w:themeColor="text1"/>
        </w:rPr>
        <w:t xml:space="preserve"> </w:t>
      </w:r>
      <w:r w:rsidR="00B12C7D" w:rsidRPr="00AF1FC1">
        <w:rPr>
          <w:rStyle w:val="affffffb"/>
          <w:rFonts w:eastAsia="Times New Roman"/>
          <w:color w:val="000000" w:themeColor="text1"/>
        </w:rPr>
        <w:t xml:space="preserve">Применить </w:t>
      </w:r>
      <w:r w:rsidR="00B12C7D" w:rsidRPr="00AF1FC1">
        <w:rPr>
          <w:rFonts w:eastAsia="Times New Roman"/>
          <w:color w:val="000000" w:themeColor="text1"/>
        </w:rPr>
        <w:t>(Рис.  2.1.1а, п.6);</w:t>
      </w:r>
    </w:p>
    <w:p w14:paraId="1C7C9F2B" w14:textId="77777777" w:rsidR="00B12C7D" w:rsidRPr="00AF1FC1" w:rsidRDefault="00B12C7D" w:rsidP="00EA6AFF">
      <w:pPr>
        <w:numPr>
          <w:ilvl w:val="0"/>
          <w:numId w:val="90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наведите курсор мыши на свободный слот в расписании </w:t>
      </w:r>
      <w:r w:rsidRPr="00AF1FC1">
        <w:rPr>
          <w:rStyle w:val="affffffb"/>
          <w:rFonts w:eastAsia="Times New Roman"/>
          <w:color w:val="000000" w:themeColor="text1"/>
        </w:rPr>
        <w:t>Врача/кабинета</w:t>
      </w:r>
      <w:r w:rsidRPr="00AF1FC1">
        <w:rPr>
          <w:rFonts w:eastAsia="Times New Roman"/>
          <w:color w:val="000000" w:themeColor="text1"/>
        </w:rPr>
        <w:t>;</w:t>
      </w:r>
    </w:p>
    <w:p w14:paraId="73F30491" w14:textId="5DCDF726" w:rsidR="00B12C7D" w:rsidRPr="00AF1FC1" w:rsidRDefault="00B12C7D" w:rsidP="00EA6AFF">
      <w:pPr>
        <w:numPr>
          <w:ilvl w:val="0"/>
          <w:numId w:val="90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появится </w:t>
      </w:r>
      <w:r w:rsidR="007A77CA" w:rsidRPr="00AF1FC1">
        <w:rPr>
          <w:rFonts w:eastAsia="Times New Roman"/>
          <w:color w:val="000000" w:themeColor="text1"/>
        </w:rPr>
        <w:t>значок</w:t>
      </w:r>
      <w:r w:rsidRPr="00AF1FC1">
        <w:rPr>
          <w:rFonts w:eastAsia="Times New Roman"/>
          <w:color w:val="000000" w:themeColor="text1"/>
        </w:rPr>
        <w:t xml:space="preserve"> </w:t>
      </w:r>
      <w:r w:rsidRPr="00AF1FC1">
        <w:rPr>
          <w:rFonts w:eastAsia="Times New Roman"/>
          <w:noProof/>
          <w:color w:val="000000" w:themeColor="text1"/>
          <w:lang w:eastAsia="ru-RU"/>
        </w:rPr>
        <w:drawing>
          <wp:inline distT="0" distB="0" distL="0" distR="0" wp14:anchorId="4B7EDD38" wp14:editId="14327E65">
            <wp:extent cx="254000" cy="254000"/>
            <wp:effectExtent l="19050" t="19050" r="12700" b="12700"/>
            <wp:docPr id="13" name="Рисунок 13" descr="C:\1689716f015b4005f95f27b551ca49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1689716f015b4005f95f27b551ca49f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rFonts w:eastAsia="Times New Roman"/>
          <w:color w:val="000000" w:themeColor="text1"/>
        </w:rPr>
        <w:t>;</w:t>
      </w:r>
    </w:p>
    <w:p w14:paraId="4D03279C" w14:textId="152BDB62" w:rsidR="00B12C7D" w:rsidRPr="00AF1FC1" w:rsidRDefault="00961C99" w:rsidP="00EA6AFF">
      <w:pPr>
        <w:numPr>
          <w:ilvl w:val="0"/>
          <w:numId w:val="90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щелкните</w:t>
      </w:r>
      <w:r w:rsidR="00B12C7D" w:rsidRPr="00AF1FC1">
        <w:rPr>
          <w:rFonts w:eastAsia="Times New Roman"/>
          <w:color w:val="000000" w:themeColor="text1"/>
        </w:rPr>
        <w:t xml:space="preserve"> лев</w:t>
      </w:r>
      <w:r w:rsidRPr="00AF1FC1">
        <w:rPr>
          <w:rFonts w:eastAsia="Times New Roman"/>
          <w:color w:val="000000" w:themeColor="text1"/>
        </w:rPr>
        <w:t>ой</w:t>
      </w:r>
      <w:r w:rsidR="00B12C7D" w:rsidRPr="00AF1FC1">
        <w:rPr>
          <w:rFonts w:eastAsia="Times New Roman"/>
          <w:color w:val="000000" w:themeColor="text1"/>
        </w:rPr>
        <w:t xml:space="preserve"> кнопк</w:t>
      </w:r>
      <w:r w:rsidRPr="00AF1FC1">
        <w:rPr>
          <w:rFonts w:eastAsia="Times New Roman"/>
          <w:color w:val="000000" w:themeColor="text1"/>
        </w:rPr>
        <w:t>ой</w:t>
      </w:r>
      <w:r w:rsidR="00B12C7D" w:rsidRPr="00AF1FC1">
        <w:rPr>
          <w:rFonts w:eastAsia="Times New Roman"/>
          <w:color w:val="000000" w:themeColor="text1"/>
        </w:rPr>
        <w:t xml:space="preserve"> мыши в любом месте свободного слота;</w:t>
      </w:r>
    </w:p>
    <w:p w14:paraId="0D136C1C" w14:textId="747C1713" w:rsidR="00B12C7D" w:rsidRPr="00AF1FC1" w:rsidRDefault="00B12C7D" w:rsidP="00EA6AFF">
      <w:pPr>
        <w:pStyle w:val="afffffe"/>
        <w:numPr>
          <w:ilvl w:val="0"/>
          <w:numId w:val="90"/>
        </w:numPr>
        <w:tabs>
          <w:tab w:val="clear" w:pos="720"/>
        </w:tabs>
        <w:suppressAutoHyphens w:val="0"/>
        <w:spacing w:before="120" w:after="120"/>
        <w:ind w:left="426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в открывшемся окне </w:t>
      </w:r>
      <w:r w:rsidR="00961C99" w:rsidRPr="00AF1FC1">
        <w:rPr>
          <w:color w:val="000000" w:themeColor="text1"/>
          <w:lang w:val="ru-RU"/>
        </w:rPr>
        <w:t>щелкните</w:t>
      </w:r>
      <w:r w:rsidRPr="00AF1FC1">
        <w:rPr>
          <w:color w:val="000000" w:themeColor="text1"/>
          <w:lang w:val="ru-RU"/>
        </w:rPr>
        <w:t xml:space="preserve"> </w:t>
      </w:r>
      <w:r w:rsidR="00961C99" w:rsidRPr="00AF1FC1">
        <w:rPr>
          <w:color w:val="000000" w:themeColor="text1"/>
          <w:lang w:val="ru-RU"/>
        </w:rPr>
        <w:t>по</w:t>
      </w:r>
      <w:r w:rsidRPr="00AF1FC1">
        <w:rPr>
          <w:color w:val="000000" w:themeColor="text1"/>
          <w:lang w:val="ru-RU"/>
        </w:rPr>
        <w:t xml:space="preserve"> пол</w:t>
      </w:r>
      <w:r w:rsidR="00961C99" w:rsidRPr="00AF1FC1">
        <w:rPr>
          <w:color w:val="000000" w:themeColor="text1"/>
          <w:lang w:val="ru-RU"/>
        </w:rPr>
        <w:t>ю</w:t>
      </w:r>
      <w:r w:rsidRPr="00AF1FC1">
        <w:rPr>
          <w:color w:val="000000" w:themeColor="text1"/>
          <w:lang w:val="ru-RU"/>
        </w:rPr>
        <w:t xml:space="preserve"> поиска услуг (Рис. 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2.1.2а, п.1);</w:t>
      </w:r>
    </w:p>
    <w:p w14:paraId="3D2718E2" w14:textId="697FEE5C" w:rsidR="00B12C7D" w:rsidRPr="00AF1FC1" w:rsidRDefault="009E2388" w:rsidP="00EA6AFF">
      <w:pPr>
        <w:pStyle w:val="afffffe"/>
        <w:numPr>
          <w:ilvl w:val="0"/>
          <w:numId w:val="90"/>
        </w:numPr>
        <w:tabs>
          <w:tab w:val="clear" w:pos="720"/>
        </w:tabs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 </w:t>
      </w:r>
      <w:r w:rsidR="00B12C7D" w:rsidRPr="00AF1FC1">
        <w:rPr>
          <w:color w:val="000000" w:themeColor="text1"/>
          <w:lang w:val="ru-RU"/>
        </w:rPr>
        <w:t xml:space="preserve">в появившемся </w:t>
      </w:r>
      <w:r w:rsidR="00B12C7D" w:rsidRPr="00AF1FC1">
        <w:rPr>
          <w:rStyle w:val="affffffb"/>
          <w:color w:val="000000" w:themeColor="text1"/>
          <w:lang w:val="ru-RU"/>
        </w:rPr>
        <w:t>Продуктовом каталоге</w:t>
      </w:r>
      <w:r w:rsidR="00B12C7D" w:rsidRPr="00AF1FC1">
        <w:rPr>
          <w:color w:val="000000" w:themeColor="text1"/>
          <w:lang w:val="ru-RU"/>
        </w:rPr>
        <w:t xml:space="preserve"> (Рис. </w:t>
      </w:r>
      <w:r w:rsidR="00B12C7D" w:rsidRPr="00AF1FC1">
        <w:rPr>
          <w:color w:val="000000" w:themeColor="text1"/>
        </w:rPr>
        <w:t> </w:t>
      </w:r>
      <w:r w:rsidR="00B12C7D" w:rsidRPr="00AF1FC1">
        <w:rPr>
          <w:color w:val="000000" w:themeColor="text1"/>
          <w:lang w:val="ru-RU"/>
        </w:rPr>
        <w:t>2.1.2а, п.2) выберите услугу или несколько услуг;</w:t>
      </w:r>
    </w:p>
    <w:p w14:paraId="1FF25E1C" w14:textId="5E27CE78" w:rsidR="00B12C7D" w:rsidRPr="00AF1FC1" w:rsidRDefault="009D6AA2" w:rsidP="00EA6AFF">
      <w:pPr>
        <w:pStyle w:val="afffffe"/>
        <w:spacing w:before="240" w:after="240"/>
        <w:ind w:firstLine="11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 xml:space="preserve">Примечание. </w:t>
      </w:r>
      <w:r w:rsidR="00B12C7D" w:rsidRPr="00AF1FC1">
        <w:rPr>
          <w:color w:val="000000" w:themeColor="text1"/>
          <w:lang w:val="ru-RU"/>
        </w:rPr>
        <w:t>Если в визите выбрать несколько услуг, то после создания визита на каждую услугу МИС создаст в расписании отдельную запись к врачу.</w:t>
      </w:r>
    </w:p>
    <w:p w14:paraId="30112101" w14:textId="77777777" w:rsidR="00B12C7D" w:rsidRPr="00AF1FC1" w:rsidRDefault="00B12C7D" w:rsidP="00EA6AFF">
      <w:pPr>
        <w:pStyle w:val="afffffe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При попытке создать визит на параллельное время (для одного пациента в одном и том же медицинском офисе создается второй визит со временем приема, как у первого созданного визита), в правом верхнем углу страницы отобразится информационное сообщение: "Для пациента на параллельный промежуток времени уже есть запись на прием".</w:t>
      </w:r>
    </w:p>
    <w:p w14:paraId="1D47E3BF" w14:textId="54A177BC" w:rsidR="009E2388" w:rsidRPr="00AF1FC1" w:rsidRDefault="00B12C7D" w:rsidP="00EA6AFF">
      <w:pPr>
        <w:pStyle w:val="afffffe"/>
        <w:numPr>
          <w:ilvl w:val="0"/>
          <w:numId w:val="39"/>
        </w:numPr>
        <w:tabs>
          <w:tab w:val="clear" w:pos="720"/>
        </w:tabs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перейдите на вкладку </w:t>
      </w:r>
      <w:r w:rsidRPr="00AF1FC1">
        <w:rPr>
          <w:rStyle w:val="affffffb"/>
          <w:color w:val="000000" w:themeColor="text1"/>
          <w:lang w:val="ru-RU"/>
        </w:rPr>
        <w:t>Общая информация</w:t>
      </w:r>
      <w:r w:rsidRPr="00AF1FC1">
        <w:rPr>
          <w:color w:val="000000" w:themeColor="text1"/>
          <w:lang w:val="ru-RU"/>
        </w:rPr>
        <w:t xml:space="preserve"> (Рис. 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2.1.2а, п.3);</w:t>
      </w:r>
    </w:p>
    <w:p w14:paraId="1C2BEC1F" w14:textId="5BE52DDE" w:rsidR="00B12C7D" w:rsidRPr="00AF1FC1" w:rsidRDefault="00B12C7D" w:rsidP="00EA6AFF">
      <w:pPr>
        <w:pStyle w:val="afffffe"/>
        <w:suppressAutoHyphens w:val="0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6A28DA3D" wp14:editId="6303A568">
            <wp:extent cx="5943600" cy="7162800"/>
            <wp:effectExtent l="19050" t="19050" r="19050" b="19050"/>
            <wp:docPr id="14" name="Рисунок 14" descr="C:\a10c21099b2ce895d04d0ecb3d0093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a10c21099b2ce895d04d0ecb3d0093e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62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lang w:val="ru-RU"/>
        </w:rPr>
        <w:br/>
      </w:r>
      <w:r w:rsidRPr="00AF1FC1">
        <w:rPr>
          <w:rStyle w:val="affd"/>
          <w:color w:val="000000" w:themeColor="text1"/>
          <w:sz w:val="20"/>
          <w:lang w:val="ru-RU"/>
        </w:rPr>
        <w:t xml:space="preserve">Рис. </w:t>
      </w:r>
      <w:r w:rsidRPr="00AF1FC1">
        <w:rPr>
          <w:rStyle w:val="affd"/>
          <w:color w:val="000000" w:themeColor="text1"/>
          <w:sz w:val="20"/>
        </w:rPr>
        <w:t> </w:t>
      </w:r>
      <w:r w:rsidRPr="00AF1FC1">
        <w:rPr>
          <w:rStyle w:val="affd"/>
          <w:color w:val="000000" w:themeColor="text1"/>
          <w:sz w:val="20"/>
          <w:lang w:val="ru-RU"/>
        </w:rPr>
        <w:t xml:space="preserve">2.1.2а - Страница </w:t>
      </w:r>
      <w:r w:rsidRPr="00AF1FC1">
        <w:rPr>
          <w:rStyle w:val="affffffb"/>
          <w:i/>
          <w:iCs/>
          <w:color w:val="000000" w:themeColor="text1"/>
          <w:sz w:val="20"/>
          <w:lang w:val="ru-RU"/>
        </w:rPr>
        <w:t>Создание визита пациента</w:t>
      </w:r>
      <w:r w:rsidRPr="00AF1FC1">
        <w:rPr>
          <w:rStyle w:val="affd"/>
          <w:color w:val="000000" w:themeColor="text1"/>
          <w:sz w:val="20"/>
          <w:lang w:val="ru-RU"/>
        </w:rPr>
        <w:t xml:space="preserve">, вкладка </w:t>
      </w:r>
      <w:r w:rsidRPr="00AF1FC1">
        <w:rPr>
          <w:rStyle w:val="affffffb"/>
          <w:i/>
          <w:iCs/>
          <w:color w:val="000000" w:themeColor="text1"/>
          <w:sz w:val="20"/>
          <w:lang w:val="ru-RU"/>
        </w:rPr>
        <w:t>Услуги</w:t>
      </w:r>
    </w:p>
    <w:p w14:paraId="5C0E230C" w14:textId="77777777" w:rsidR="00B12C7D" w:rsidRPr="00AF1FC1" w:rsidRDefault="00B12C7D" w:rsidP="00EA6AFF">
      <w:pPr>
        <w:pStyle w:val="afffffe"/>
        <w:numPr>
          <w:ilvl w:val="0"/>
          <w:numId w:val="39"/>
        </w:numPr>
        <w:tabs>
          <w:tab w:val="clear" w:pos="720"/>
          <w:tab w:val="num" w:pos="360"/>
        </w:tabs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в поле </w:t>
      </w:r>
      <w:r w:rsidRPr="00AF1FC1">
        <w:rPr>
          <w:rStyle w:val="affffffb"/>
          <w:color w:val="000000" w:themeColor="text1"/>
          <w:lang w:val="ru-RU"/>
        </w:rPr>
        <w:t>Фамилия</w:t>
      </w:r>
      <w:r w:rsidRPr="00AF1FC1">
        <w:rPr>
          <w:color w:val="000000" w:themeColor="text1"/>
          <w:lang w:val="ru-RU"/>
        </w:rPr>
        <w:t xml:space="preserve"> (Рис. 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2.1.2б, п.1) начните вводить фамилию пациента;</w:t>
      </w:r>
    </w:p>
    <w:p w14:paraId="25636FA2" w14:textId="77777777" w:rsidR="00B12C7D" w:rsidRPr="00AF1FC1" w:rsidRDefault="00B12C7D" w:rsidP="00EA6AFF">
      <w:pPr>
        <w:numPr>
          <w:ilvl w:val="0"/>
          <w:numId w:val="39"/>
        </w:numPr>
        <w:tabs>
          <w:tab w:val="clear" w:pos="720"/>
          <w:tab w:val="num" w:pos="36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в процессе ввода система предложит пациентов с вводимой фамилией;</w:t>
      </w:r>
    </w:p>
    <w:p w14:paraId="72BE5F62" w14:textId="77777777" w:rsidR="00B12C7D" w:rsidRPr="00AF1FC1" w:rsidRDefault="00B12C7D" w:rsidP="00EA6AFF">
      <w:pPr>
        <w:pStyle w:val="afffffe"/>
        <w:numPr>
          <w:ilvl w:val="0"/>
          <w:numId w:val="39"/>
        </w:numPr>
        <w:tabs>
          <w:tab w:val="clear" w:pos="720"/>
          <w:tab w:val="num" w:pos="360"/>
        </w:tabs>
        <w:suppressAutoHyphens w:val="0"/>
        <w:spacing w:before="120" w:after="120"/>
        <w:ind w:left="426"/>
        <w:rPr>
          <w:rFonts w:eastAsiaTheme="minorEastAsia"/>
          <w:color w:val="000000" w:themeColor="text1"/>
        </w:rPr>
      </w:pPr>
      <w:r w:rsidRPr="00AF1FC1">
        <w:rPr>
          <w:color w:val="000000" w:themeColor="text1"/>
        </w:rPr>
        <w:t>выберите пациента;</w:t>
      </w:r>
    </w:p>
    <w:p w14:paraId="0C5E2206" w14:textId="04AFCEBA" w:rsidR="00B12C7D" w:rsidRPr="00AF1FC1" w:rsidRDefault="009D6AA2" w:rsidP="00EA6AFF">
      <w:pPr>
        <w:pStyle w:val="afffffe"/>
        <w:spacing w:before="240" w:after="240"/>
        <w:rPr>
          <w:color w:val="000000" w:themeColor="text1"/>
        </w:rPr>
      </w:pPr>
      <w:r>
        <w:rPr>
          <w:color w:val="000000" w:themeColor="text1"/>
          <w:lang w:val="ru-RU"/>
        </w:rPr>
        <w:t xml:space="preserve">Примечание. </w:t>
      </w:r>
      <w:r w:rsidR="00B12C7D" w:rsidRPr="00AF1FC1">
        <w:rPr>
          <w:color w:val="000000" w:themeColor="text1"/>
          <w:lang w:val="ru-RU"/>
        </w:rPr>
        <w:t xml:space="preserve">Если пациент не найден в базе (то есть медкарты пациента нет) — заполните ФИО, номер телефона, пол и дату рождения нового пациента. В визите </w:t>
      </w:r>
      <w:r w:rsidR="00B12C7D" w:rsidRPr="00AF1FC1">
        <w:rPr>
          <w:color w:val="000000" w:themeColor="text1"/>
          <w:lang w:val="ru-RU"/>
        </w:rPr>
        <w:lastRenderedPageBreak/>
        <w:t>сохранится запись о пациенте, а медкарта будет создана администратором МО при явке пациента в МО.</w:t>
      </w:r>
      <w:r w:rsidR="00B12C7D" w:rsidRPr="00AF1FC1">
        <w:rPr>
          <w:color w:val="000000" w:themeColor="text1"/>
          <w:lang w:val="ru-RU"/>
        </w:rPr>
        <w:br/>
      </w:r>
      <w:r w:rsidR="00B12C7D" w:rsidRPr="00AF1FC1">
        <w:rPr>
          <w:color w:val="000000" w:themeColor="text1"/>
        </w:rPr>
        <w:t>Создать визит без заполнения перечисленных полей (кроме Отчества) невозможно!</w:t>
      </w:r>
    </w:p>
    <w:p w14:paraId="124BF78E" w14:textId="6CB795C9" w:rsidR="00B12C7D" w:rsidRPr="00AF1FC1" w:rsidRDefault="00961C99" w:rsidP="00EA6AFF">
      <w:pPr>
        <w:pStyle w:val="afffffe"/>
        <w:numPr>
          <w:ilvl w:val="0"/>
          <w:numId w:val="39"/>
        </w:numPr>
        <w:tabs>
          <w:tab w:val="clear" w:pos="720"/>
        </w:tabs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Щелкните по</w:t>
      </w:r>
      <w:r w:rsidR="00B12C7D" w:rsidRPr="00AF1FC1">
        <w:rPr>
          <w:color w:val="000000" w:themeColor="text1"/>
          <w:lang w:val="ru-RU"/>
        </w:rPr>
        <w:t xml:space="preserve"> </w:t>
      </w:r>
      <w:r w:rsidR="00B12C7D" w:rsidRPr="00AF1FC1">
        <w:rPr>
          <w:rStyle w:val="affffffb"/>
          <w:color w:val="000000" w:themeColor="text1"/>
          <w:lang w:val="ru-RU"/>
        </w:rPr>
        <w:t>Время начала</w:t>
      </w:r>
      <w:r w:rsidR="00B12C7D" w:rsidRPr="00AF1FC1">
        <w:rPr>
          <w:color w:val="000000" w:themeColor="text1"/>
          <w:lang w:val="ru-RU"/>
        </w:rPr>
        <w:t xml:space="preserve"> </w:t>
      </w:r>
      <w:r w:rsidR="00B12C7D" w:rsidRPr="00AF1FC1">
        <w:rPr>
          <w:rStyle w:val="affffffb"/>
          <w:color w:val="000000" w:themeColor="text1"/>
          <w:lang w:val="ru-RU"/>
        </w:rPr>
        <w:t>визита</w:t>
      </w:r>
      <w:r w:rsidR="00B12C7D" w:rsidRPr="00AF1FC1">
        <w:rPr>
          <w:color w:val="000000" w:themeColor="text1"/>
          <w:lang w:val="ru-RU"/>
        </w:rPr>
        <w:t xml:space="preserve"> (Рис. </w:t>
      </w:r>
      <w:r w:rsidR="00B12C7D" w:rsidRPr="00AF1FC1">
        <w:rPr>
          <w:color w:val="000000" w:themeColor="text1"/>
        </w:rPr>
        <w:t> </w:t>
      </w:r>
      <w:r w:rsidR="00B12C7D" w:rsidRPr="00AF1FC1">
        <w:rPr>
          <w:color w:val="000000" w:themeColor="text1"/>
          <w:lang w:val="ru-RU"/>
        </w:rPr>
        <w:t>2.1.2б, п.2);</w:t>
      </w:r>
    </w:p>
    <w:p w14:paraId="0764BEFB" w14:textId="77777777" w:rsidR="00B12C7D" w:rsidRPr="00AF1FC1" w:rsidRDefault="00B12C7D" w:rsidP="00EA6AFF">
      <w:pPr>
        <w:pStyle w:val="afffffe"/>
        <w:numPr>
          <w:ilvl w:val="0"/>
          <w:numId w:val="39"/>
        </w:numPr>
        <w:tabs>
          <w:tab w:val="clear" w:pos="720"/>
        </w:tabs>
        <w:suppressAutoHyphens w:val="0"/>
        <w:spacing w:before="120" w:after="120"/>
        <w:ind w:left="426"/>
        <w:rPr>
          <w:color w:val="000000" w:themeColor="text1"/>
        </w:rPr>
      </w:pPr>
      <w:r w:rsidRPr="00AF1FC1">
        <w:rPr>
          <w:color w:val="000000" w:themeColor="text1"/>
          <w:lang w:val="ru-RU"/>
        </w:rPr>
        <w:t xml:space="preserve">выберите время визита из доступных (Рис. </w:t>
      </w:r>
      <w:r w:rsidRPr="00AF1FC1">
        <w:rPr>
          <w:color w:val="000000" w:themeColor="text1"/>
        </w:rPr>
        <w:t> 2.1.2б, п.3);</w:t>
      </w:r>
    </w:p>
    <w:p w14:paraId="76264538" w14:textId="761C428B" w:rsidR="008A4673" w:rsidRPr="00AF1FC1" w:rsidRDefault="00961C99" w:rsidP="00EA6AFF">
      <w:pPr>
        <w:pStyle w:val="afffffe"/>
        <w:numPr>
          <w:ilvl w:val="0"/>
          <w:numId w:val="39"/>
        </w:numPr>
        <w:tabs>
          <w:tab w:val="clear" w:pos="720"/>
        </w:tabs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щелкните по</w:t>
      </w:r>
      <w:r w:rsidR="00B12C7D" w:rsidRPr="00AF1FC1">
        <w:rPr>
          <w:color w:val="000000" w:themeColor="text1"/>
          <w:lang w:val="ru-RU"/>
        </w:rPr>
        <w:t xml:space="preserve"> кнопк</w:t>
      </w:r>
      <w:r w:rsidRPr="00AF1FC1">
        <w:rPr>
          <w:color w:val="000000" w:themeColor="text1"/>
          <w:lang w:val="ru-RU"/>
        </w:rPr>
        <w:t>е</w:t>
      </w:r>
      <w:r w:rsidR="00B12C7D" w:rsidRPr="00AF1FC1">
        <w:rPr>
          <w:color w:val="000000" w:themeColor="text1"/>
          <w:lang w:val="ru-RU"/>
        </w:rPr>
        <w:t xml:space="preserve"> </w:t>
      </w:r>
      <w:r w:rsidR="00B12C7D" w:rsidRPr="00AF1FC1">
        <w:rPr>
          <w:rStyle w:val="affffffb"/>
          <w:color w:val="000000" w:themeColor="text1"/>
          <w:lang w:val="ru-RU"/>
        </w:rPr>
        <w:t>Создать визит</w:t>
      </w:r>
      <w:r w:rsidR="00B12C7D" w:rsidRPr="00AF1FC1">
        <w:rPr>
          <w:color w:val="000000" w:themeColor="text1"/>
          <w:lang w:val="ru-RU"/>
        </w:rPr>
        <w:t xml:space="preserve"> (Рис. </w:t>
      </w:r>
      <w:r w:rsidR="00B12C7D" w:rsidRPr="00AF1FC1">
        <w:rPr>
          <w:color w:val="000000" w:themeColor="text1"/>
        </w:rPr>
        <w:t> </w:t>
      </w:r>
      <w:r w:rsidR="00B12C7D" w:rsidRPr="00AF1FC1">
        <w:rPr>
          <w:color w:val="000000" w:themeColor="text1"/>
          <w:lang w:val="ru-RU"/>
        </w:rPr>
        <w:t>2.1.2б, п.4), чтобы записать и сохранить визит.</w:t>
      </w:r>
    </w:p>
    <w:p w14:paraId="3EFF6618" w14:textId="3DD73CBE" w:rsidR="00B12C7D" w:rsidRPr="00AF1FC1" w:rsidRDefault="00B12C7D" w:rsidP="00EA6AFF">
      <w:pPr>
        <w:pStyle w:val="afffffe"/>
        <w:suppressAutoHyphens w:val="0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60C5CA85" wp14:editId="6E19E812">
            <wp:extent cx="5943600" cy="7035800"/>
            <wp:effectExtent l="19050" t="19050" r="19050" b="12700"/>
            <wp:docPr id="15" name="Рисунок 15" descr="C:\e608697c23a9a7fa77ff17d491694e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e608697c23a9a7fa77ff17d491694e9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35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lang w:val="ru-RU"/>
        </w:rPr>
        <w:br/>
      </w:r>
      <w:r w:rsidRPr="00AF1FC1">
        <w:rPr>
          <w:rStyle w:val="affd"/>
          <w:color w:val="000000" w:themeColor="text1"/>
          <w:sz w:val="20"/>
          <w:lang w:val="ru-RU"/>
        </w:rPr>
        <w:t xml:space="preserve">Рис. </w:t>
      </w:r>
      <w:r w:rsidRPr="00AF1FC1">
        <w:rPr>
          <w:rStyle w:val="affd"/>
          <w:color w:val="000000" w:themeColor="text1"/>
          <w:sz w:val="20"/>
        </w:rPr>
        <w:t> </w:t>
      </w:r>
      <w:r w:rsidRPr="00AF1FC1">
        <w:rPr>
          <w:rStyle w:val="affd"/>
          <w:color w:val="000000" w:themeColor="text1"/>
          <w:sz w:val="20"/>
          <w:lang w:val="ru-RU"/>
        </w:rPr>
        <w:t xml:space="preserve">2.1.2б - Страница </w:t>
      </w:r>
      <w:r w:rsidRPr="00AF1FC1">
        <w:rPr>
          <w:rStyle w:val="affffffb"/>
          <w:i/>
          <w:iCs/>
          <w:color w:val="000000" w:themeColor="text1"/>
          <w:sz w:val="20"/>
          <w:lang w:val="ru-RU"/>
        </w:rPr>
        <w:t>Создание визита пациент</w:t>
      </w:r>
      <w:r w:rsidRPr="00AF1FC1">
        <w:rPr>
          <w:rStyle w:val="affd"/>
          <w:color w:val="000000" w:themeColor="text1"/>
          <w:sz w:val="20"/>
          <w:lang w:val="ru-RU"/>
        </w:rPr>
        <w:t xml:space="preserve">а, вкладка </w:t>
      </w:r>
      <w:r w:rsidRPr="00AF1FC1">
        <w:rPr>
          <w:rStyle w:val="affffffb"/>
          <w:i/>
          <w:iCs/>
          <w:color w:val="000000" w:themeColor="text1"/>
          <w:sz w:val="20"/>
          <w:lang w:val="ru-RU"/>
        </w:rPr>
        <w:t>Общая информация</w:t>
      </w:r>
    </w:p>
    <w:p w14:paraId="0E6F23B5" w14:textId="77777777" w:rsidR="009D6AA2" w:rsidRDefault="00B12C7D" w:rsidP="00EA6AFF">
      <w:pPr>
        <w:pStyle w:val="afffffe"/>
        <w:spacing w:before="240" w:after="240"/>
        <w:rPr>
          <w:color w:val="000000" w:themeColor="text1"/>
        </w:rPr>
      </w:pPr>
      <w:r w:rsidRPr="00AF1FC1">
        <w:rPr>
          <w:color w:val="000000" w:themeColor="text1"/>
          <w:lang w:val="ru-RU"/>
        </w:rPr>
        <w:t xml:space="preserve">Вы можете записать пациента на несколько услуг. В таком случае в расписании появится несколько блоков (Рис. </w:t>
      </w:r>
      <w:r w:rsidRPr="00AF1FC1">
        <w:rPr>
          <w:color w:val="000000" w:themeColor="text1"/>
        </w:rPr>
        <w:t> 2.1.2в).</w:t>
      </w:r>
    </w:p>
    <w:p w14:paraId="66FC886C" w14:textId="3617183D" w:rsidR="00B12C7D" w:rsidRPr="00AF1FC1" w:rsidRDefault="00B12C7D" w:rsidP="00EA6AFF">
      <w:pPr>
        <w:pStyle w:val="afffffe"/>
        <w:spacing w:before="120" w:after="120"/>
        <w:jc w:val="center"/>
        <w:rPr>
          <w:color w:val="000000" w:themeColor="text1"/>
          <w:sz w:val="20"/>
        </w:rPr>
      </w:pPr>
      <w:r w:rsidRPr="00AF1FC1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0F773FE6" wp14:editId="0EF7C99E">
            <wp:extent cx="3175000" cy="7353300"/>
            <wp:effectExtent l="19050" t="19050" r="25400" b="19050"/>
            <wp:docPr id="16" name="Рисунок 16" descr="C:\3fa138a8485090d81268be76390698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3fa138a8485090d81268be763906989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7353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</w:rPr>
        <w:br/>
      </w:r>
      <w:r w:rsidRPr="00AF1FC1">
        <w:rPr>
          <w:rStyle w:val="affd"/>
          <w:color w:val="000000" w:themeColor="text1"/>
          <w:sz w:val="20"/>
        </w:rPr>
        <w:t>Рис.  2.1.2в - Пример записи пациента на несколько услуг</w:t>
      </w:r>
    </w:p>
    <w:p w14:paraId="010A920C" w14:textId="534705B9" w:rsidR="00B12C7D" w:rsidRPr="00AF1FC1" w:rsidRDefault="00B12C7D" w:rsidP="00EA6AFF">
      <w:pPr>
        <w:pStyle w:val="3"/>
        <w:spacing w:before="240" w:after="240" w:line="240" w:lineRule="auto"/>
        <w:ind w:left="709"/>
        <w:rPr>
          <w:rFonts w:eastAsia="Times New Roman"/>
          <w:color w:val="000000" w:themeColor="text1"/>
          <w:spacing w:val="0"/>
          <w:sz w:val="24"/>
        </w:rPr>
      </w:pPr>
      <w:bookmarkStart w:id="32" w:name="_Toc112144471"/>
      <w:r w:rsidRPr="00AF1FC1">
        <w:rPr>
          <w:rFonts w:eastAsia="Times New Roman"/>
          <w:color w:val="000000" w:themeColor="text1"/>
          <w:spacing w:val="0"/>
          <w:sz w:val="24"/>
        </w:rPr>
        <w:t>Создание записи пациента без времени (живая очередь)</w:t>
      </w:r>
      <w:bookmarkEnd w:id="32"/>
    </w:p>
    <w:p w14:paraId="0D917EAD" w14:textId="77777777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Для записи пациента на конкретную дату к конкретному врачу без указания точного времени приема необходимо выполнить следующее:</w:t>
      </w:r>
    </w:p>
    <w:p w14:paraId="21B55BB0" w14:textId="77777777" w:rsidR="00B12C7D" w:rsidRPr="00AF1FC1" w:rsidRDefault="00B12C7D" w:rsidP="00EA6AFF">
      <w:pPr>
        <w:numPr>
          <w:ilvl w:val="0"/>
          <w:numId w:val="46"/>
        </w:numPr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перейдите в раздел </w:t>
      </w:r>
      <w:r w:rsidRPr="00AF1FC1">
        <w:rPr>
          <w:rStyle w:val="affffffb"/>
          <w:rFonts w:eastAsia="Times New Roman"/>
          <w:color w:val="000000" w:themeColor="text1"/>
        </w:rPr>
        <w:t>Расписание</w:t>
      </w:r>
      <w:r w:rsidRPr="00AF1FC1">
        <w:rPr>
          <w:rFonts w:eastAsia="Times New Roman"/>
          <w:color w:val="000000" w:themeColor="text1"/>
        </w:rPr>
        <w:t>;</w:t>
      </w:r>
    </w:p>
    <w:p w14:paraId="458B2DB1" w14:textId="77777777" w:rsidR="00B12C7D" w:rsidRPr="00AF1FC1" w:rsidRDefault="00B12C7D" w:rsidP="00EA6AFF">
      <w:pPr>
        <w:numPr>
          <w:ilvl w:val="0"/>
          <w:numId w:val="46"/>
        </w:numPr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lastRenderedPageBreak/>
        <w:t xml:space="preserve">измените период отображения расписания (Рис.  2.1.1а, п.1) на </w:t>
      </w:r>
      <w:r w:rsidRPr="00AF1FC1">
        <w:rPr>
          <w:rStyle w:val="affffffb"/>
          <w:rFonts w:eastAsia="Times New Roman"/>
          <w:color w:val="000000" w:themeColor="text1"/>
        </w:rPr>
        <w:t>День</w:t>
      </w:r>
      <w:r w:rsidRPr="00AF1FC1">
        <w:rPr>
          <w:rFonts w:eastAsia="Times New Roman"/>
          <w:color w:val="000000" w:themeColor="text1"/>
        </w:rPr>
        <w:t xml:space="preserve"> или </w:t>
      </w:r>
      <w:r w:rsidRPr="00AF1FC1">
        <w:rPr>
          <w:rStyle w:val="affffffb"/>
          <w:rFonts w:eastAsia="Times New Roman"/>
          <w:color w:val="000000" w:themeColor="text1"/>
        </w:rPr>
        <w:t>Неделя</w:t>
      </w:r>
      <w:r w:rsidRPr="00AF1FC1">
        <w:rPr>
          <w:rFonts w:eastAsia="Times New Roman"/>
          <w:color w:val="000000" w:themeColor="text1"/>
        </w:rPr>
        <w:t>;</w:t>
      </w:r>
    </w:p>
    <w:p w14:paraId="0764AAB8" w14:textId="3C86C81A" w:rsidR="00B12C7D" w:rsidRPr="00AF1FC1" w:rsidRDefault="00961C99" w:rsidP="00EA6AFF">
      <w:pPr>
        <w:numPr>
          <w:ilvl w:val="0"/>
          <w:numId w:val="46"/>
        </w:numPr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щелкните по кнопке</w:t>
      </w:r>
      <w:r w:rsidR="00B12C7D" w:rsidRPr="00AF1FC1">
        <w:rPr>
          <w:rFonts w:eastAsia="Times New Roman"/>
          <w:color w:val="000000" w:themeColor="text1"/>
        </w:rPr>
        <w:t xml:space="preserve"> </w:t>
      </w:r>
      <w:r w:rsidR="00B12C7D" w:rsidRPr="00AF1FC1">
        <w:rPr>
          <w:rStyle w:val="affffffb"/>
          <w:rFonts w:eastAsia="Times New Roman"/>
          <w:color w:val="000000" w:themeColor="text1"/>
        </w:rPr>
        <w:t>Фильтр</w:t>
      </w:r>
      <w:r w:rsidR="00B12C7D" w:rsidRPr="00AF1FC1">
        <w:rPr>
          <w:rFonts w:eastAsia="Times New Roman"/>
          <w:color w:val="000000" w:themeColor="text1"/>
        </w:rPr>
        <w:t xml:space="preserve"> (Рис.  2.1.1а, п.4). Появится панель фильтров (Рис.  2.1.1а, п.5);</w:t>
      </w:r>
    </w:p>
    <w:p w14:paraId="3BF614AF" w14:textId="77777777" w:rsidR="00B12C7D" w:rsidRPr="00AF1FC1" w:rsidRDefault="00B12C7D" w:rsidP="00EA6AFF">
      <w:pPr>
        <w:numPr>
          <w:ilvl w:val="0"/>
          <w:numId w:val="46"/>
        </w:numPr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в поле </w:t>
      </w:r>
      <w:r w:rsidRPr="00AF1FC1">
        <w:rPr>
          <w:rStyle w:val="affffffb"/>
          <w:rFonts w:eastAsia="Times New Roman"/>
          <w:color w:val="000000" w:themeColor="text1"/>
        </w:rPr>
        <w:t>Врач/кабинет</w:t>
      </w:r>
      <w:r w:rsidRPr="00AF1FC1">
        <w:rPr>
          <w:rFonts w:eastAsia="Times New Roman"/>
          <w:color w:val="000000" w:themeColor="text1"/>
        </w:rPr>
        <w:t xml:space="preserve"> выберите врача или нескольких врачей;</w:t>
      </w:r>
    </w:p>
    <w:p w14:paraId="6A844E1F" w14:textId="4C69B2D6" w:rsidR="00B12C7D" w:rsidRPr="00AF1FC1" w:rsidRDefault="00961C99" w:rsidP="00EA6AFF">
      <w:pPr>
        <w:numPr>
          <w:ilvl w:val="0"/>
          <w:numId w:val="46"/>
        </w:numPr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щелкните по</w:t>
      </w:r>
      <w:r w:rsidR="00B12C7D" w:rsidRPr="00AF1FC1">
        <w:rPr>
          <w:rFonts w:eastAsia="Times New Roman"/>
          <w:color w:val="000000" w:themeColor="text1"/>
        </w:rPr>
        <w:t xml:space="preserve"> кнопк</w:t>
      </w:r>
      <w:r w:rsidRPr="00AF1FC1">
        <w:rPr>
          <w:rFonts w:eastAsia="Times New Roman"/>
          <w:color w:val="000000" w:themeColor="text1"/>
        </w:rPr>
        <w:t>е</w:t>
      </w:r>
      <w:r w:rsidR="00B12C7D" w:rsidRPr="00AF1FC1">
        <w:rPr>
          <w:rFonts w:eastAsia="Times New Roman"/>
          <w:color w:val="000000" w:themeColor="text1"/>
        </w:rPr>
        <w:t xml:space="preserve"> </w:t>
      </w:r>
      <w:r w:rsidR="00B12C7D" w:rsidRPr="00AF1FC1">
        <w:rPr>
          <w:rStyle w:val="affffffb"/>
          <w:rFonts w:eastAsia="Times New Roman"/>
          <w:color w:val="000000" w:themeColor="text1"/>
        </w:rPr>
        <w:t>Применить</w:t>
      </w:r>
      <w:r w:rsidR="00B12C7D" w:rsidRPr="00AF1FC1">
        <w:rPr>
          <w:rFonts w:eastAsia="Times New Roman"/>
          <w:color w:val="000000" w:themeColor="text1"/>
        </w:rPr>
        <w:t xml:space="preserve"> (Рис.  2.1.1а, п.6);</w:t>
      </w:r>
    </w:p>
    <w:p w14:paraId="70B5DF37" w14:textId="16E1C033" w:rsidR="00B12C7D" w:rsidRPr="00AF1FC1" w:rsidRDefault="00B12C7D" w:rsidP="00EA6AFF">
      <w:pPr>
        <w:numPr>
          <w:ilvl w:val="0"/>
          <w:numId w:val="46"/>
        </w:numPr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если пациенты уже были записаны без времени на прием, то отобразится количество таких пациентов (Рис.  2.1.1а, п.9) - для их просмотра достаточно </w:t>
      </w:r>
      <w:r w:rsidR="00961C99" w:rsidRPr="00AF1FC1">
        <w:rPr>
          <w:rFonts w:eastAsia="Times New Roman"/>
          <w:color w:val="000000" w:themeColor="text1"/>
        </w:rPr>
        <w:t>щелкнуть по стрелке</w:t>
      </w:r>
      <w:r w:rsidRPr="00AF1FC1">
        <w:rPr>
          <w:rFonts w:eastAsia="Times New Roman"/>
          <w:color w:val="000000" w:themeColor="text1"/>
        </w:rPr>
        <w:t xml:space="preserve"> и список раскроется;</w:t>
      </w:r>
    </w:p>
    <w:p w14:paraId="0C4126A9" w14:textId="50DC3347" w:rsidR="00B12C7D" w:rsidRPr="00AF1FC1" w:rsidRDefault="00961C99" w:rsidP="00EA6AFF">
      <w:pPr>
        <w:numPr>
          <w:ilvl w:val="0"/>
          <w:numId w:val="46"/>
        </w:numPr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щелкните</w:t>
      </w:r>
      <w:r w:rsidR="00B12C7D" w:rsidRPr="00AF1FC1">
        <w:rPr>
          <w:rFonts w:eastAsia="Times New Roman"/>
          <w:color w:val="000000" w:themeColor="text1"/>
        </w:rPr>
        <w:t xml:space="preserve"> </w:t>
      </w:r>
      <w:r w:rsidRPr="00AF1FC1">
        <w:rPr>
          <w:rFonts w:eastAsia="Times New Roman"/>
          <w:color w:val="000000" w:themeColor="text1"/>
        </w:rPr>
        <w:t>по</w:t>
      </w:r>
      <w:r w:rsidR="00B12C7D" w:rsidRPr="00AF1FC1">
        <w:rPr>
          <w:rFonts w:eastAsia="Times New Roman"/>
          <w:color w:val="000000" w:themeColor="text1"/>
        </w:rPr>
        <w:t xml:space="preserve"> кнопк</w:t>
      </w:r>
      <w:r w:rsidRPr="00AF1FC1">
        <w:rPr>
          <w:rFonts w:eastAsia="Times New Roman"/>
          <w:color w:val="000000" w:themeColor="text1"/>
        </w:rPr>
        <w:t>е</w:t>
      </w:r>
      <w:r w:rsidR="00B12C7D" w:rsidRPr="00AF1FC1">
        <w:rPr>
          <w:rFonts w:eastAsia="Times New Roman"/>
          <w:color w:val="000000" w:themeColor="text1"/>
        </w:rPr>
        <w:t xml:space="preserve"> </w:t>
      </w:r>
      <w:r w:rsidR="00B12C7D" w:rsidRPr="00AF1FC1">
        <w:rPr>
          <w:rStyle w:val="affffffb"/>
          <w:rFonts w:eastAsia="Times New Roman"/>
          <w:color w:val="000000" w:themeColor="text1"/>
        </w:rPr>
        <w:t>Запись без времени</w:t>
      </w:r>
      <w:r w:rsidR="00B12C7D" w:rsidRPr="00AF1FC1">
        <w:rPr>
          <w:rFonts w:eastAsia="Times New Roman"/>
          <w:color w:val="000000" w:themeColor="text1"/>
        </w:rPr>
        <w:t xml:space="preserve"> (Рис.  2.1.1а, п.10);</w:t>
      </w:r>
    </w:p>
    <w:p w14:paraId="3A74E79A" w14:textId="3F2F098E" w:rsidR="00B12C7D" w:rsidRPr="00AF1FC1" w:rsidRDefault="00B12C7D" w:rsidP="00EA6AFF">
      <w:pPr>
        <w:pStyle w:val="afffffe"/>
        <w:numPr>
          <w:ilvl w:val="0"/>
          <w:numId w:val="46"/>
        </w:numPr>
        <w:suppressAutoHyphens w:val="0"/>
        <w:spacing w:before="120" w:after="120"/>
        <w:ind w:left="426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в открывшемся окне </w:t>
      </w:r>
      <w:r w:rsidR="00961C99" w:rsidRPr="00AF1FC1">
        <w:rPr>
          <w:color w:val="000000" w:themeColor="text1"/>
          <w:lang w:val="ru-RU"/>
        </w:rPr>
        <w:t>щелкните по</w:t>
      </w:r>
      <w:r w:rsidRPr="00AF1FC1">
        <w:rPr>
          <w:color w:val="000000" w:themeColor="text1"/>
          <w:lang w:val="ru-RU"/>
        </w:rPr>
        <w:t xml:space="preserve"> пол</w:t>
      </w:r>
      <w:r w:rsidR="00961C99" w:rsidRPr="00AF1FC1">
        <w:rPr>
          <w:color w:val="000000" w:themeColor="text1"/>
          <w:lang w:val="ru-RU"/>
        </w:rPr>
        <w:t>ю</w:t>
      </w:r>
      <w:r w:rsidRPr="00AF1FC1">
        <w:rPr>
          <w:color w:val="000000" w:themeColor="text1"/>
          <w:lang w:val="ru-RU"/>
        </w:rPr>
        <w:t xml:space="preserve"> поиска услуг (Рис. 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2.1.2а, п.1);</w:t>
      </w:r>
    </w:p>
    <w:p w14:paraId="31E5E05A" w14:textId="77777777" w:rsidR="00B12C7D" w:rsidRPr="00AF1FC1" w:rsidRDefault="00B12C7D" w:rsidP="00EA6AFF">
      <w:pPr>
        <w:pStyle w:val="afffffe"/>
        <w:numPr>
          <w:ilvl w:val="0"/>
          <w:numId w:val="46"/>
        </w:numPr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в появившемся </w:t>
      </w:r>
      <w:r w:rsidRPr="00AF1FC1">
        <w:rPr>
          <w:rStyle w:val="affffffb"/>
          <w:color w:val="000000" w:themeColor="text1"/>
          <w:lang w:val="ru-RU"/>
        </w:rPr>
        <w:t>Продуктовом каталоге</w:t>
      </w:r>
      <w:r w:rsidRPr="00AF1FC1">
        <w:rPr>
          <w:color w:val="000000" w:themeColor="text1"/>
          <w:lang w:val="ru-RU"/>
        </w:rPr>
        <w:t xml:space="preserve"> (Рис. 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2.1.2а, п.2) выберите услугу или несколько услуг;</w:t>
      </w:r>
    </w:p>
    <w:p w14:paraId="5ADCBBA1" w14:textId="77777777" w:rsidR="00B12C7D" w:rsidRPr="00AF1FC1" w:rsidRDefault="00B12C7D" w:rsidP="00EA6AFF">
      <w:pPr>
        <w:numPr>
          <w:ilvl w:val="0"/>
          <w:numId w:val="46"/>
        </w:numPr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перейдите на вкладку </w:t>
      </w:r>
      <w:r w:rsidRPr="00AF1FC1">
        <w:rPr>
          <w:rStyle w:val="affffffb"/>
          <w:rFonts w:eastAsia="Times New Roman"/>
          <w:color w:val="000000" w:themeColor="text1"/>
        </w:rPr>
        <w:t>Общая информация</w:t>
      </w:r>
      <w:r w:rsidRPr="00AF1FC1">
        <w:rPr>
          <w:rFonts w:eastAsia="Times New Roman"/>
          <w:color w:val="000000" w:themeColor="text1"/>
        </w:rPr>
        <w:t xml:space="preserve"> (Рис.  2.1.2а, п.3);</w:t>
      </w:r>
    </w:p>
    <w:p w14:paraId="6116EEA5" w14:textId="77777777" w:rsidR="00B12C7D" w:rsidRPr="00AF1FC1" w:rsidRDefault="00B12C7D" w:rsidP="00EA6AFF">
      <w:pPr>
        <w:numPr>
          <w:ilvl w:val="0"/>
          <w:numId w:val="46"/>
        </w:numPr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в поле </w:t>
      </w:r>
      <w:r w:rsidRPr="00AF1FC1">
        <w:rPr>
          <w:rStyle w:val="affffffb"/>
          <w:rFonts w:eastAsia="Times New Roman"/>
          <w:color w:val="000000" w:themeColor="text1"/>
        </w:rPr>
        <w:t>Фамилия</w:t>
      </w:r>
      <w:r w:rsidRPr="00AF1FC1">
        <w:rPr>
          <w:rFonts w:eastAsia="Times New Roman"/>
          <w:color w:val="000000" w:themeColor="text1"/>
        </w:rPr>
        <w:t xml:space="preserve"> (Рис.  2.1.2б, п.1) начните вводить фамилию пациента. В процессе ввода система предложит пациентов с вводимой фамилией;</w:t>
      </w:r>
    </w:p>
    <w:p w14:paraId="47CE2401" w14:textId="77777777" w:rsidR="00B12C7D" w:rsidRPr="00AF1FC1" w:rsidRDefault="00B12C7D" w:rsidP="00EA6AFF">
      <w:pPr>
        <w:pStyle w:val="afffffe"/>
        <w:numPr>
          <w:ilvl w:val="0"/>
          <w:numId w:val="46"/>
        </w:numPr>
        <w:suppressAutoHyphens w:val="0"/>
        <w:spacing w:before="120" w:after="120"/>
        <w:ind w:left="426"/>
        <w:rPr>
          <w:rFonts w:eastAsiaTheme="minorEastAsia"/>
          <w:color w:val="000000" w:themeColor="text1"/>
        </w:rPr>
      </w:pPr>
      <w:r w:rsidRPr="00AF1FC1">
        <w:rPr>
          <w:color w:val="000000" w:themeColor="text1"/>
        </w:rPr>
        <w:t>выберите пациента;</w:t>
      </w:r>
    </w:p>
    <w:p w14:paraId="4A482210" w14:textId="5B81F7D5" w:rsidR="00B12C7D" w:rsidRPr="00AF1FC1" w:rsidRDefault="009D6AA2" w:rsidP="00EA6AFF">
      <w:pPr>
        <w:pStyle w:val="afffffe"/>
        <w:spacing w:before="240" w:after="240"/>
        <w:rPr>
          <w:color w:val="000000" w:themeColor="text1"/>
        </w:rPr>
      </w:pPr>
      <w:r>
        <w:rPr>
          <w:color w:val="000000" w:themeColor="text1"/>
          <w:lang w:val="ru-RU"/>
        </w:rPr>
        <w:t xml:space="preserve">Примечание. </w:t>
      </w:r>
      <w:r w:rsidR="00B12C7D" w:rsidRPr="00AF1FC1">
        <w:rPr>
          <w:color w:val="000000" w:themeColor="text1"/>
          <w:lang w:val="ru-RU"/>
        </w:rPr>
        <w:t>Если пациент не найден в базе (то есть медкарты пациента нет) — заполните ФИО, номер телефона, пол и дату рождения нового пациента. В визите сохранится запись о пациенте, а медкарта будет создана администратором МО при явке пациента в МО.</w:t>
      </w:r>
      <w:r w:rsidR="00B12C7D" w:rsidRPr="00AF1FC1">
        <w:rPr>
          <w:color w:val="000000" w:themeColor="text1"/>
          <w:lang w:val="ru-RU"/>
        </w:rPr>
        <w:br/>
      </w:r>
      <w:r w:rsidR="00B12C7D" w:rsidRPr="00AF1FC1">
        <w:rPr>
          <w:color w:val="000000" w:themeColor="text1"/>
        </w:rPr>
        <w:t>Создать визит без заполнения перечисленных полей (кроме Отчества) невозможно!</w:t>
      </w:r>
    </w:p>
    <w:p w14:paraId="4C4FA8A3" w14:textId="77777777" w:rsidR="00B12C7D" w:rsidRPr="00AF1FC1" w:rsidRDefault="00B12C7D" w:rsidP="00EA6AFF">
      <w:pPr>
        <w:numPr>
          <w:ilvl w:val="0"/>
          <w:numId w:val="46"/>
        </w:numPr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в блоке </w:t>
      </w:r>
      <w:r w:rsidRPr="00AF1FC1">
        <w:rPr>
          <w:rStyle w:val="affffffb"/>
          <w:rFonts w:eastAsia="Times New Roman"/>
          <w:color w:val="000000" w:themeColor="text1"/>
        </w:rPr>
        <w:t>Данные о визите</w:t>
      </w:r>
      <w:r w:rsidRPr="00AF1FC1">
        <w:rPr>
          <w:rFonts w:eastAsia="Times New Roman"/>
          <w:color w:val="000000" w:themeColor="text1"/>
        </w:rPr>
        <w:t xml:space="preserve"> недоступно изменение даты и выбор времени приема - отображается фраза </w:t>
      </w:r>
      <w:r w:rsidRPr="00AF1FC1">
        <w:rPr>
          <w:rStyle w:val="affffffb"/>
          <w:rFonts w:eastAsia="Times New Roman"/>
          <w:color w:val="000000" w:themeColor="text1"/>
        </w:rPr>
        <w:t>Без времени</w:t>
      </w:r>
      <w:r w:rsidRPr="00AF1FC1">
        <w:rPr>
          <w:rFonts w:eastAsia="Times New Roman"/>
          <w:color w:val="000000" w:themeColor="text1"/>
        </w:rPr>
        <w:t>;</w:t>
      </w:r>
    </w:p>
    <w:p w14:paraId="2705537A" w14:textId="77777777" w:rsidR="00B12C7D" w:rsidRPr="00AF1FC1" w:rsidRDefault="00B12C7D" w:rsidP="00EA6AFF">
      <w:pPr>
        <w:numPr>
          <w:ilvl w:val="0"/>
          <w:numId w:val="46"/>
        </w:numPr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при необходимости оставьте </w:t>
      </w:r>
      <w:r w:rsidRPr="00AF1FC1">
        <w:rPr>
          <w:rStyle w:val="affffffb"/>
          <w:rFonts w:eastAsia="Times New Roman"/>
          <w:color w:val="000000" w:themeColor="text1"/>
        </w:rPr>
        <w:t>Комментарий</w:t>
      </w:r>
      <w:r w:rsidRPr="00AF1FC1">
        <w:rPr>
          <w:rFonts w:eastAsia="Times New Roman"/>
          <w:color w:val="000000" w:themeColor="text1"/>
        </w:rPr>
        <w:t>;</w:t>
      </w:r>
    </w:p>
    <w:p w14:paraId="12603621" w14:textId="2145E00E" w:rsidR="00B12C7D" w:rsidRPr="00AF1FC1" w:rsidRDefault="00961C99" w:rsidP="00EA6AFF">
      <w:pPr>
        <w:numPr>
          <w:ilvl w:val="0"/>
          <w:numId w:val="46"/>
        </w:numPr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щелкните по</w:t>
      </w:r>
      <w:r w:rsidR="00B12C7D" w:rsidRPr="00AF1FC1">
        <w:rPr>
          <w:rFonts w:eastAsia="Times New Roman"/>
          <w:color w:val="000000" w:themeColor="text1"/>
        </w:rPr>
        <w:t xml:space="preserve"> кнопк</w:t>
      </w:r>
      <w:r w:rsidRPr="00AF1FC1">
        <w:rPr>
          <w:rFonts w:eastAsia="Times New Roman"/>
          <w:color w:val="000000" w:themeColor="text1"/>
        </w:rPr>
        <w:t>е</w:t>
      </w:r>
      <w:r w:rsidR="00B12C7D" w:rsidRPr="00AF1FC1">
        <w:rPr>
          <w:rFonts w:eastAsia="Times New Roman"/>
          <w:color w:val="000000" w:themeColor="text1"/>
        </w:rPr>
        <w:t xml:space="preserve"> </w:t>
      </w:r>
      <w:r w:rsidR="00B12C7D" w:rsidRPr="00AF1FC1">
        <w:rPr>
          <w:rStyle w:val="affffffb"/>
          <w:rFonts w:eastAsia="Times New Roman"/>
          <w:color w:val="000000" w:themeColor="text1"/>
        </w:rPr>
        <w:t>Создать визит</w:t>
      </w:r>
      <w:r w:rsidR="00B12C7D" w:rsidRPr="00AF1FC1">
        <w:rPr>
          <w:rFonts w:eastAsia="Times New Roman"/>
          <w:color w:val="000000" w:themeColor="text1"/>
        </w:rPr>
        <w:t xml:space="preserve"> (Рис.  2.1.2б, п.4), чтобы записать и сохранить визит.</w:t>
      </w:r>
    </w:p>
    <w:p w14:paraId="10095C6B" w14:textId="6EDCE343" w:rsidR="00B12C7D" w:rsidRPr="00AF1FC1" w:rsidRDefault="00B12C7D" w:rsidP="00EA6AFF">
      <w:pPr>
        <w:pStyle w:val="3"/>
        <w:spacing w:before="240" w:after="240" w:line="240" w:lineRule="auto"/>
        <w:ind w:left="709"/>
        <w:rPr>
          <w:rFonts w:eastAsia="Times New Roman"/>
          <w:color w:val="000000" w:themeColor="text1"/>
          <w:spacing w:val="0"/>
          <w:sz w:val="24"/>
        </w:rPr>
      </w:pPr>
      <w:bookmarkStart w:id="33" w:name="_Toc112144472"/>
      <w:r w:rsidRPr="00AF1FC1">
        <w:rPr>
          <w:rFonts w:eastAsia="Times New Roman"/>
          <w:color w:val="000000" w:themeColor="text1"/>
          <w:spacing w:val="0"/>
          <w:sz w:val="24"/>
        </w:rPr>
        <w:t>Просмотр визита на вкладке Расписание</w:t>
      </w:r>
      <w:bookmarkEnd w:id="33"/>
    </w:p>
    <w:p w14:paraId="522B32D6" w14:textId="77777777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После того, как пациент записан на прием в МИС, на вкладке </w:t>
      </w:r>
      <w:r w:rsidRPr="00AF1FC1">
        <w:rPr>
          <w:rStyle w:val="affffffb"/>
          <w:color w:val="000000" w:themeColor="text1"/>
          <w:lang w:val="ru-RU"/>
        </w:rPr>
        <w:t xml:space="preserve">Расписание </w:t>
      </w:r>
      <w:r w:rsidRPr="00AF1FC1">
        <w:rPr>
          <w:color w:val="000000" w:themeColor="text1"/>
          <w:lang w:val="ru-RU"/>
        </w:rPr>
        <w:t>отобразится следующее:</w:t>
      </w:r>
    </w:p>
    <w:p w14:paraId="5E4A1DE6" w14:textId="77777777" w:rsidR="00B12C7D" w:rsidRPr="00AF1FC1" w:rsidRDefault="00B12C7D" w:rsidP="00EA6AFF">
      <w:pPr>
        <w:numPr>
          <w:ilvl w:val="0"/>
          <w:numId w:val="47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в графе с выбранной датой для записи отобразится число записанных пациентов и стрелка для раскрытия списка (Рис. 2.1.4а, п.1);</w:t>
      </w:r>
    </w:p>
    <w:p w14:paraId="5C69D872" w14:textId="5A9CD16C" w:rsidR="00B12C7D" w:rsidRPr="00AF1FC1" w:rsidRDefault="00B12C7D" w:rsidP="00EA6AFF">
      <w:pPr>
        <w:numPr>
          <w:ilvl w:val="0"/>
          <w:numId w:val="47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если </w:t>
      </w:r>
      <w:r w:rsidR="00961C99" w:rsidRPr="00AF1FC1">
        <w:rPr>
          <w:rFonts w:eastAsia="Times New Roman"/>
          <w:color w:val="000000" w:themeColor="text1"/>
        </w:rPr>
        <w:t>щелкнуть по</w:t>
      </w:r>
      <w:r w:rsidRPr="00AF1FC1">
        <w:rPr>
          <w:rFonts w:eastAsia="Times New Roman"/>
          <w:color w:val="000000" w:themeColor="text1"/>
        </w:rPr>
        <w:t xml:space="preserve"> ФИО пациента в блоке записи, то откроется медкарта (при условии ее наличия);</w:t>
      </w:r>
    </w:p>
    <w:p w14:paraId="63A169B9" w14:textId="1DA691D0" w:rsidR="00B12C7D" w:rsidRPr="00AF1FC1" w:rsidRDefault="00B12C7D" w:rsidP="00EA6AFF">
      <w:pPr>
        <w:numPr>
          <w:ilvl w:val="0"/>
          <w:numId w:val="47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при </w:t>
      </w:r>
      <w:r w:rsidR="00961C99" w:rsidRPr="00AF1FC1">
        <w:rPr>
          <w:rFonts w:eastAsia="Times New Roman"/>
          <w:color w:val="000000" w:themeColor="text1"/>
        </w:rPr>
        <w:t>щелчке</w:t>
      </w:r>
      <w:r w:rsidRPr="00AF1FC1">
        <w:rPr>
          <w:rFonts w:eastAsia="Times New Roman"/>
          <w:color w:val="000000" w:themeColor="text1"/>
        </w:rPr>
        <w:t xml:space="preserve"> </w:t>
      </w:r>
      <w:r w:rsidR="00961C99" w:rsidRPr="00AF1FC1">
        <w:rPr>
          <w:rFonts w:eastAsia="Times New Roman"/>
          <w:color w:val="000000" w:themeColor="text1"/>
        </w:rPr>
        <w:t>по кнопке</w:t>
      </w:r>
      <w:r w:rsidRPr="00AF1FC1">
        <w:rPr>
          <w:rFonts w:eastAsia="Times New Roman"/>
          <w:color w:val="000000" w:themeColor="text1"/>
        </w:rPr>
        <w:t xml:space="preserve"> </w:t>
      </w:r>
      <w:r w:rsidRPr="00AF1FC1">
        <w:rPr>
          <w:rStyle w:val="affffffb"/>
          <w:rFonts w:eastAsia="Times New Roman"/>
          <w:color w:val="000000" w:themeColor="text1"/>
        </w:rPr>
        <w:t xml:space="preserve">Подробнее </w:t>
      </w:r>
      <w:r w:rsidRPr="00AF1FC1">
        <w:rPr>
          <w:rFonts w:eastAsia="Times New Roman"/>
          <w:color w:val="000000" w:themeColor="text1"/>
        </w:rPr>
        <w:t>отобразятся выбранные услуги(Рис. 2.1.4а, п.2);</w:t>
      </w:r>
    </w:p>
    <w:p w14:paraId="4261D604" w14:textId="11343264" w:rsidR="00B12C7D" w:rsidRPr="00AF1FC1" w:rsidRDefault="00B12C7D" w:rsidP="00EA6AFF">
      <w:pPr>
        <w:pStyle w:val="afffffe"/>
        <w:numPr>
          <w:ilvl w:val="0"/>
          <w:numId w:val="47"/>
        </w:numPr>
        <w:tabs>
          <w:tab w:val="clear" w:pos="720"/>
        </w:tabs>
        <w:suppressAutoHyphens w:val="0"/>
        <w:spacing w:before="120" w:after="120"/>
        <w:ind w:left="426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lastRenderedPageBreak/>
        <w:t xml:space="preserve">при </w:t>
      </w:r>
      <w:r w:rsidR="00961C99" w:rsidRPr="00AF1FC1">
        <w:rPr>
          <w:color w:val="000000" w:themeColor="text1"/>
          <w:lang w:val="ru-RU"/>
        </w:rPr>
        <w:t>щелчке по</w:t>
      </w:r>
      <w:r w:rsidRPr="00AF1FC1">
        <w:rPr>
          <w:color w:val="000000" w:themeColor="text1"/>
          <w:lang w:val="ru-RU"/>
        </w:rPr>
        <w:t xml:space="preserve"> выделенн</w:t>
      </w:r>
      <w:r w:rsidR="00961C99" w:rsidRPr="00AF1FC1">
        <w:rPr>
          <w:color w:val="000000" w:themeColor="text1"/>
          <w:lang w:val="ru-RU"/>
        </w:rPr>
        <w:t>ой</w:t>
      </w:r>
      <w:r w:rsidRPr="00AF1FC1">
        <w:rPr>
          <w:color w:val="000000" w:themeColor="text1"/>
          <w:lang w:val="ru-RU"/>
        </w:rPr>
        <w:t xml:space="preserve"> област</w:t>
      </w:r>
      <w:r w:rsidR="00961C99" w:rsidRPr="00AF1FC1">
        <w:rPr>
          <w:color w:val="000000" w:themeColor="text1"/>
          <w:lang w:val="ru-RU"/>
        </w:rPr>
        <w:t>и</w:t>
      </w:r>
      <w:r w:rsidRPr="00AF1FC1">
        <w:rPr>
          <w:color w:val="000000" w:themeColor="text1"/>
          <w:lang w:val="ru-RU"/>
        </w:rPr>
        <w:t xml:space="preserve">: </w:t>
      </w:r>
      <w:r w:rsidRPr="00AF1FC1">
        <w:rPr>
          <w:rStyle w:val="affffffb"/>
          <w:color w:val="000000" w:themeColor="text1"/>
          <w:lang w:val="ru-RU"/>
        </w:rPr>
        <w:t>Кабинет №</w:t>
      </w:r>
      <w:r w:rsidRPr="00AF1FC1">
        <w:rPr>
          <w:color w:val="000000" w:themeColor="text1"/>
          <w:lang w:val="ru-RU"/>
        </w:rPr>
        <w:t xml:space="preserve"> и </w:t>
      </w:r>
      <w:r w:rsidRPr="00AF1FC1">
        <w:rPr>
          <w:rStyle w:val="affffffb"/>
          <w:color w:val="000000" w:themeColor="text1"/>
          <w:lang w:val="ru-RU"/>
        </w:rPr>
        <w:t>Без времени</w:t>
      </w:r>
      <w:r w:rsidRPr="00AF1FC1">
        <w:rPr>
          <w:color w:val="000000" w:themeColor="text1"/>
          <w:lang w:val="ru-RU"/>
        </w:rPr>
        <w:t xml:space="preserve"> (Рис. 2.1.4а, п.3), откроется окно просмотра визита пациента, недоступное для редактирования.</w:t>
      </w:r>
    </w:p>
    <w:p w14:paraId="3E5C424D" w14:textId="77777777" w:rsidR="00B12C7D" w:rsidRPr="00AF1FC1" w:rsidRDefault="00B12C7D" w:rsidP="00EA6AFF">
      <w:pPr>
        <w:pStyle w:val="afffffe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noProof/>
          <w:color w:val="000000" w:themeColor="text1"/>
          <w:lang w:val="ru-RU"/>
        </w:rPr>
        <w:drawing>
          <wp:inline distT="0" distB="0" distL="0" distR="0" wp14:anchorId="2BDE2D42" wp14:editId="27139A19">
            <wp:extent cx="5943600" cy="1447800"/>
            <wp:effectExtent l="19050" t="19050" r="19050" b="19050"/>
            <wp:docPr id="17" name="Рисунок 17" descr="C:\4dde8631daf9d02cb08a83440d4fc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4dde8631daf9d02cb08a83440d4fc68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7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lang w:val="ru-RU"/>
        </w:rPr>
        <w:br/>
      </w:r>
      <w:r w:rsidRPr="00AF1FC1">
        <w:rPr>
          <w:rStyle w:val="affd"/>
          <w:color w:val="000000" w:themeColor="text1"/>
          <w:sz w:val="20"/>
          <w:lang w:val="ru-RU"/>
        </w:rPr>
        <w:t>Рис. 2.1.4а - Отображение записи пациента на вкладке Расписание</w:t>
      </w:r>
    </w:p>
    <w:p w14:paraId="25F8E818" w14:textId="0580D146" w:rsidR="00B12C7D" w:rsidRPr="00AF1FC1" w:rsidRDefault="00B12C7D" w:rsidP="00EA6AFF">
      <w:pPr>
        <w:pStyle w:val="20"/>
        <w:spacing w:before="240" w:after="240" w:line="240" w:lineRule="auto"/>
        <w:rPr>
          <w:rFonts w:eastAsia="Times New Roman"/>
          <w:color w:val="000000" w:themeColor="text1"/>
          <w:spacing w:val="0"/>
          <w:sz w:val="28"/>
          <w:szCs w:val="28"/>
        </w:rPr>
      </w:pPr>
      <w:bookmarkStart w:id="34" w:name="_Toc112144473"/>
      <w:r w:rsidRPr="00AF1FC1">
        <w:rPr>
          <w:rFonts w:eastAsia="Times New Roman"/>
          <w:color w:val="000000" w:themeColor="text1"/>
          <w:spacing w:val="0"/>
          <w:sz w:val="28"/>
          <w:szCs w:val="28"/>
        </w:rPr>
        <w:t>Визиты</w:t>
      </w:r>
      <w:bookmarkEnd w:id="34"/>
    </w:p>
    <w:p w14:paraId="58ECB2B0" w14:textId="77777777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У записи к врачу возможен один из четырёх статусов:</w:t>
      </w:r>
    </w:p>
    <w:p w14:paraId="0B8FFF34" w14:textId="77777777" w:rsidR="00B12C7D" w:rsidRPr="00AF1FC1" w:rsidRDefault="00B12C7D" w:rsidP="00EA6AFF">
      <w:pPr>
        <w:pStyle w:val="afffffe"/>
        <w:spacing w:before="240" w:after="240"/>
        <w:rPr>
          <w:color w:val="000000" w:themeColor="text1"/>
          <w:lang w:val="ru-RU"/>
        </w:rPr>
      </w:pPr>
      <w:r w:rsidRPr="00AF1FC1">
        <w:rPr>
          <w:noProof/>
          <w:color w:val="000000" w:themeColor="text1"/>
          <w:lang w:val="ru-RU"/>
        </w:rPr>
        <w:drawing>
          <wp:inline distT="0" distB="0" distL="0" distR="0" wp14:anchorId="5DB9E683" wp14:editId="3FCD0C20">
            <wp:extent cx="1143000" cy="342900"/>
            <wp:effectExtent l="0" t="0" r="0" b="0"/>
            <wp:docPr id="19" name="Рисунок 19" descr="C:\791d224094f9d12ca842ce068d6919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791d224094f9d12ca842ce068d6919b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lang w:val="ru-RU"/>
        </w:rPr>
        <w:t>— создана запись через КЦ, сайт, интеграции</w:t>
      </w:r>
    </w:p>
    <w:p w14:paraId="2E3E2BA2" w14:textId="77777777" w:rsidR="00B12C7D" w:rsidRPr="00AF1FC1" w:rsidRDefault="00B12C7D" w:rsidP="00EA6AFF">
      <w:pPr>
        <w:pStyle w:val="afffffe"/>
        <w:spacing w:before="240" w:after="240"/>
        <w:rPr>
          <w:color w:val="000000" w:themeColor="text1"/>
          <w:lang w:val="ru-RU"/>
        </w:rPr>
      </w:pPr>
      <w:r w:rsidRPr="00AF1FC1">
        <w:rPr>
          <w:noProof/>
          <w:color w:val="000000" w:themeColor="text1"/>
          <w:lang w:val="ru-RU"/>
        </w:rPr>
        <w:drawing>
          <wp:inline distT="0" distB="0" distL="0" distR="0" wp14:anchorId="38570DFA" wp14:editId="7EC00E4D">
            <wp:extent cx="1143000" cy="342900"/>
            <wp:effectExtent l="0" t="0" r="0" b="0"/>
            <wp:docPr id="20" name="Рисунок 20" descr="C:\25599cc16346dbf52ba3422837cc4c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25599cc16346dbf52ba3422837cc4cbb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lang w:val="ru-RU"/>
        </w:rPr>
        <w:t>— статус проставлен вручную в виджете</w:t>
      </w:r>
    </w:p>
    <w:p w14:paraId="221CB31B" w14:textId="77777777" w:rsidR="00B12C7D" w:rsidRPr="00AF1FC1" w:rsidRDefault="00B12C7D" w:rsidP="00EA6AFF">
      <w:pPr>
        <w:pStyle w:val="afffffe"/>
        <w:spacing w:before="240" w:after="240"/>
        <w:rPr>
          <w:color w:val="000000" w:themeColor="text1"/>
          <w:lang w:val="ru-RU"/>
        </w:rPr>
      </w:pPr>
      <w:r w:rsidRPr="00AF1FC1">
        <w:rPr>
          <w:noProof/>
          <w:color w:val="000000" w:themeColor="text1"/>
          <w:lang w:val="ru-RU"/>
        </w:rPr>
        <w:drawing>
          <wp:inline distT="0" distB="0" distL="0" distR="0" wp14:anchorId="28F1A20D" wp14:editId="58E28CC9">
            <wp:extent cx="1143000" cy="342900"/>
            <wp:effectExtent l="0" t="0" r="0" b="0"/>
            <wp:docPr id="21" name="Рисунок 21" descr="C:\f92639d22c1dfb78e803728d1acc60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f92639d22c1dfb78e803728d1acc60c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lang w:val="ru-RU"/>
        </w:rPr>
        <w:t>— визит в АРМПС2 создан</w:t>
      </w:r>
    </w:p>
    <w:p w14:paraId="420FD0B3" w14:textId="77777777" w:rsidR="00B12C7D" w:rsidRPr="00AF1FC1" w:rsidRDefault="00B12C7D" w:rsidP="00EA6AFF">
      <w:pPr>
        <w:pStyle w:val="afffffe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"Выполнен" — медицинский документ по визиту подписан.</w:t>
      </w:r>
    </w:p>
    <w:p w14:paraId="73C63E36" w14:textId="77777777" w:rsidR="00B12C7D" w:rsidRPr="00AF1FC1" w:rsidRDefault="00B12C7D" w:rsidP="00EA6AFF">
      <w:pPr>
        <w:pStyle w:val="afffffe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При просмотре расписания у каждого визита есть цветовая индикация сверху или слева, указывающая статус визита. Примеры:</w:t>
      </w:r>
    </w:p>
    <w:p w14:paraId="174D9FFF" w14:textId="77777777" w:rsidR="00B12C7D" w:rsidRPr="00AF1FC1" w:rsidRDefault="00B12C7D" w:rsidP="00EA6AFF">
      <w:pPr>
        <w:pStyle w:val="afffffe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noProof/>
          <w:color w:val="000000" w:themeColor="text1"/>
          <w:lang w:val="ru-RU"/>
        </w:rPr>
        <w:drawing>
          <wp:inline distT="0" distB="0" distL="0" distR="0" wp14:anchorId="063FE07A" wp14:editId="188339E9">
            <wp:extent cx="3810000" cy="2832100"/>
            <wp:effectExtent l="19050" t="19050" r="19050" b="25400"/>
            <wp:docPr id="22" name="Рисунок 22" descr="C:\4eea574a41aabbcca39ffcf01dbde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4eea574a41aabbcca39ffcf01dbde2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32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lang w:val="ru-RU"/>
        </w:rPr>
        <w:br/>
      </w:r>
      <w:r w:rsidRPr="00AF1FC1">
        <w:rPr>
          <w:rStyle w:val="affd"/>
          <w:color w:val="000000" w:themeColor="text1"/>
          <w:sz w:val="20"/>
          <w:lang w:val="ru-RU"/>
        </w:rPr>
        <w:t xml:space="preserve">Рис 2.2а - Визит со статусом </w:t>
      </w:r>
      <w:r w:rsidRPr="00AF1FC1">
        <w:rPr>
          <w:rStyle w:val="affffffb"/>
          <w:i/>
          <w:iCs/>
          <w:color w:val="000000" w:themeColor="text1"/>
          <w:sz w:val="20"/>
          <w:lang w:val="ru-RU"/>
        </w:rPr>
        <w:t>Оформлен</w:t>
      </w:r>
    </w:p>
    <w:p w14:paraId="17FFAF37" w14:textId="77777777" w:rsidR="00B12C7D" w:rsidRPr="00AF1FC1" w:rsidRDefault="00B12C7D" w:rsidP="00EA6AFF">
      <w:pPr>
        <w:pStyle w:val="afffffe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3EDF36A9" wp14:editId="50B712E9">
            <wp:extent cx="3810000" cy="609600"/>
            <wp:effectExtent l="19050" t="19050" r="19050" b="19050"/>
            <wp:docPr id="464" name="Рисунок 464" descr="C:\4775ad0b53c73a863c7203401a8ed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4775ad0b53c73a863c7203401a8ed7d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0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lang w:val="ru-RU"/>
        </w:rPr>
        <w:br/>
      </w:r>
      <w:r w:rsidRPr="00AF1FC1">
        <w:rPr>
          <w:rStyle w:val="affd"/>
          <w:color w:val="000000" w:themeColor="text1"/>
          <w:sz w:val="20"/>
          <w:lang w:val="ru-RU"/>
        </w:rPr>
        <w:t xml:space="preserve">Рис 2.2б - Визит со статусом </w:t>
      </w:r>
      <w:r w:rsidRPr="00AF1FC1">
        <w:rPr>
          <w:rStyle w:val="affffffb"/>
          <w:i/>
          <w:iCs/>
          <w:color w:val="000000" w:themeColor="text1"/>
          <w:sz w:val="20"/>
          <w:lang w:val="ru-RU"/>
        </w:rPr>
        <w:t>Подтвержден</w:t>
      </w:r>
    </w:p>
    <w:p w14:paraId="46F17F96" w14:textId="48950CBB" w:rsidR="00B12C7D" w:rsidRPr="00AF1FC1" w:rsidRDefault="00B12C7D" w:rsidP="00EA6AFF">
      <w:pPr>
        <w:pStyle w:val="3"/>
        <w:spacing w:before="240" w:after="240" w:line="240" w:lineRule="auto"/>
        <w:ind w:left="709"/>
        <w:rPr>
          <w:rFonts w:eastAsia="Times New Roman"/>
          <w:color w:val="000000" w:themeColor="text1"/>
          <w:spacing w:val="0"/>
        </w:rPr>
      </w:pPr>
      <w:bookmarkStart w:id="35" w:name="_Toc112144474"/>
      <w:r w:rsidRPr="00AF1FC1">
        <w:rPr>
          <w:rFonts w:eastAsia="Times New Roman"/>
          <w:color w:val="000000" w:themeColor="text1"/>
          <w:spacing w:val="0"/>
          <w:sz w:val="24"/>
        </w:rPr>
        <w:t>Поиск визита</w:t>
      </w:r>
      <w:bookmarkEnd w:id="35"/>
    </w:p>
    <w:p w14:paraId="39B87695" w14:textId="77777777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Просмотреть визиты пациентов можно следующим образом:</w:t>
      </w:r>
    </w:p>
    <w:p w14:paraId="74AA0AD7" w14:textId="77777777" w:rsidR="00B12C7D" w:rsidRPr="00AF1FC1" w:rsidRDefault="00B12C7D" w:rsidP="00EA6AFF">
      <w:pPr>
        <w:numPr>
          <w:ilvl w:val="0"/>
          <w:numId w:val="40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на вкладке </w:t>
      </w:r>
      <w:r w:rsidRPr="00AF1FC1">
        <w:rPr>
          <w:rStyle w:val="affffffb"/>
          <w:rFonts w:eastAsia="Times New Roman"/>
          <w:color w:val="000000" w:themeColor="text1"/>
        </w:rPr>
        <w:t xml:space="preserve">Визиты </w:t>
      </w:r>
      <w:r w:rsidRPr="00AF1FC1">
        <w:rPr>
          <w:rFonts w:eastAsia="Times New Roman"/>
          <w:color w:val="000000" w:themeColor="text1"/>
        </w:rPr>
        <w:t>основного меню (Рис. 2.2.1а, п.1);</w:t>
      </w:r>
    </w:p>
    <w:p w14:paraId="1574595B" w14:textId="38EC606D" w:rsidR="009E2388" w:rsidRPr="00AF1FC1" w:rsidRDefault="00B12C7D" w:rsidP="00EA6AFF">
      <w:pPr>
        <w:numPr>
          <w:ilvl w:val="0"/>
          <w:numId w:val="40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на вкладке </w:t>
      </w:r>
      <w:r w:rsidRPr="00AF1FC1">
        <w:rPr>
          <w:rStyle w:val="affffffb"/>
          <w:rFonts w:eastAsia="Times New Roman"/>
          <w:color w:val="000000" w:themeColor="text1"/>
        </w:rPr>
        <w:t>Медкарты</w:t>
      </w:r>
      <w:r w:rsidRPr="00AF1FC1">
        <w:rPr>
          <w:rFonts w:eastAsia="Times New Roman"/>
          <w:color w:val="000000" w:themeColor="text1"/>
        </w:rPr>
        <w:t xml:space="preserve"> (Рис. 2.2.1б, п.1) необходимо:</w:t>
      </w:r>
      <w:r w:rsidRPr="00AF1FC1">
        <w:rPr>
          <w:rFonts w:eastAsia="Times New Roman"/>
          <w:color w:val="000000" w:themeColor="text1"/>
        </w:rPr>
        <w:br/>
        <w:t>- найти медкарту, воспользовавшись строкой поиска (по номеру медкарты, ФИО пациента, номеру телефона, дате рождения), и открыть ее щелчком левой кнопки мыши по строке;</w:t>
      </w:r>
      <w:r w:rsidRPr="00AF1FC1">
        <w:rPr>
          <w:rFonts w:eastAsia="Times New Roman"/>
          <w:color w:val="000000" w:themeColor="text1"/>
        </w:rPr>
        <w:br/>
        <w:t xml:space="preserve">- в открывшейся карточке перейти на вкладку </w:t>
      </w:r>
      <w:r w:rsidRPr="00AF1FC1">
        <w:rPr>
          <w:rStyle w:val="affffffb"/>
          <w:rFonts w:eastAsia="Times New Roman"/>
          <w:color w:val="000000" w:themeColor="text1"/>
        </w:rPr>
        <w:t xml:space="preserve">Визиты </w:t>
      </w:r>
      <w:r w:rsidRPr="00AF1FC1">
        <w:rPr>
          <w:rFonts w:eastAsia="Times New Roman"/>
          <w:color w:val="000000" w:themeColor="text1"/>
        </w:rPr>
        <w:t>(Рис. 2.2.1б, п.2);</w:t>
      </w:r>
      <w:r w:rsidRPr="00AF1FC1">
        <w:rPr>
          <w:rFonts w:eastAsia="Times New Roman"/>
          <w:color w:val="000000" w:themeColor="text1"/>
        </w:rPr>
        <w:br/>
        <w:t>- при необходимости указать временной интервал (Рис. 2.2.1б, п.3) визита пациента (после выбора д</w:t>
      </w:r>
      <w:r w:rsidR="00961C99" w:rsidRPr="00AF1FC1">
        <w:rPr>
          <w:rFonts w:eastAsia="Times New Roman"/>
          <w:color w:val="000000" w:themeColor="text1"/>
        </w:rPr>
        <w:t>аты в календаре щелкнуть по кнопке</w:t>
      </w:r>
      <w:r w:rsidRPr="00AF1FC1">
        <w:rPr>
          <w:rFonts w:eastAsia="Times New Roman"/>
          <w:color w:val="000000" w:themeColor="text1"/>
        </w:rPr>
        <w:t xml:space="preserve"> </w:t>
      </w:r>
      <w:r w:rsidRPr="00AF1FC1">
        <w:rPr>
          <w:rStyle w:val="affffffb"/>
          <w:rFonts w:eastAsia="Times New Roman"/>
          <w:color w:val="000000" w:themeColor="text1"/>
        </w:rPr>
        <w:t>Применить</w:t>
      </w:r>
      <w:r w:rsidRPr="00AF1FC1">
        <w:rPr>
          <w:rFonts w:eastAsia="Times New Roman"/>
          <w:color w:val="000000" w:themeColor="text1"/>
        </w:rPr>
        <w:t>);</w:t>
      </w:r>
      <w:r w:rsidRPr="00AF1FC1">
        <w:rPr>
          <w:rFonts w:eastAsia="Times New Roman"/>
          <w:color w:val="000000" w:themeColor="text1"/>
        </w:rPr>
        <w:br/>
        <w:t>- воспользоваться строкой поиска по составу услуг (Рис. 2.2.1б, п.4);</w:t>
      </w:r>
      <w:r w:rsidRPr="00AF1FC1">
        <w:rPr>
          <w:rFonts w:eastAsia="Times New Roman"/>
          <w:color w:val="000000" w:themeColor="text1"/>
        </w:rPr>
        <w:br/>
        <w:t xml:space="preserve">- </w:t>
      </w:r>
      <w:r w:rsidR="00961C99" w:rsidRPr="00AF1FC1">
        <w:rPr>
          <w:rFonts w:eastAsia="Times New Roman"/>
          <w:color w:val="000000" w:themeColor="text1"/>
        </w:rPr>
        <w:t>щелкнуть по</w:t>
      </w:r>
      <w:r w:rsidRPr="00AF1FC1">
        <w:rPr>
          <w:rFonts w:eastAsia="Times New Roman"/>
          <w:color w:val="000000" w:themeColor="text1"/>
        </w:rPr>
        <w:t xml:space="preserve"> ФИО пациента (Рис. 2.2.1б, п.5) - откроется вкладка </w:t>
      </w:r>
      <w:r w:rsidRPr="00AF1FC1">
        <w:rPr>
          <w:rStyle w:val="affffffb"/>
          <w:rFonts w:eastAsia="Times New Roman"/>
          <w:color w:val="000000" w:themeColor="text1"/>
        </w:rPr>
        <w:t>Общая информация</w:t>
      </w:r>
      <w:r w:rsidRPr="00AF1FC1">
        <w:rPr>
          <w:rFonts w:eastAsia="Times New Roman"/>
          <w:color w:val="000000" w:themeColor="text1"/>
        </w:rPr>
        <w:t xml:space="preserve"> в карточке пациента (</w:t>
      </w:r>
      <w:r w:rsidRPr="00224251">
        <w:rPr>
          <w:rFonts w:eastAsia="Times New Roman"/>
        </w:rPr>
        <w:t>раздел 2.3 Медкарты, пункт 1</w:t>
      </w:r>
      <w:r w:rsidRPr="00AF1FC1">
        <w:rPr>
          <w:rFonts w:eastAsia="Times New Roman"/>
          <w:color w:val="000000" w:themeColor="text1"/>
        </w:rPr>
        <w:t>).</w:t>
      </w:r>
    </w:p>
    <w:p w14:paraId="3A6EDCB5" w14:textId="608D1D57" w:rsidR="00B12C7D" w:rsidRPr="00AF1FC1" w:rsidRDefault="00B12C7D" w:rsidP="00EA6AFF">
      <w:pPr>
        <w:spacing w:before="120"/>
        <w:jc w:val="center"/>
        <w:rPr>
          <w:rFonts w:eastAsia="Times New Roman"/>
          <w:color w:val="000000" w:themeColor="text1"/>
          <w:sz w:val="20"/>
        </w:rPr>
      </w:pPr>
      <w:r w:rsidRPr="00AF1FC1">
        <w:rPr>
          <w:rFonts w:eastAsia="Times New Roman"/>
          <w:noProof/>
          <w:color w:val="000000" w:themeColor="text1"/>
          <w:lang w:eastAsia="ru-RU"/>
        </w:rPr>
        <w:drawing>
          <wp:inline distT="0" distB="0" distL="0" distR="0" wp14:anchorId="15F80081" wp14:editId="13F4BEBD">
            <wp:extent cx="5943600" cy="2197100"/>
            <wp:effectExtent l="19050" t="19050" r="19050" b="12700"/>
            <wp:docPr id="150" name="Рисунок 150" descr="C:\529805ae5a6cd06cb217345aa3ca40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529805ae5a6cd06cb217345aa3ca40f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7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rFonts w:eastAsia="Times New Roman"/>
          <w:color w:val="000000" w:themeColor="text1"/>
        </w:rPr>
        <w:br/>
      </w:r>
      <w:r w:rsidRPr="00AF1FC1">
        <w:rPr>
          <w:rStyle w:val="affd"/>
          <w:rFonts w:eastAsia="Times New Roman"/>
          <w:color w:val="000000" w:themeColor="text1"/>
          <w:sz w:val="20"/>
        </w:rPr>
        <w:t xml:space="preserve">Рис. 2.2.1а - Поиск визита на вкладке Визиты </w:t>
      </w:r>
      <w:r w:rsidRPr="00AF1FC1">
        <w:rPr>
          <w:rFonts w:eastAsia="Times New Roman"/>
          <w:i/>
          <w:iCs/>
          <w:color w:val="000000" w:themeColor="text1"/>
          <w:sz w:val="20"/>
        </w:rPr>
        <w:br/>
      </w:r>
      <w:r w:rsidRPr="00AF1FC1">
        <w:rPr>
          <w:rFonts w:eastAsia="Times New Roman"/>
          <w:i/>
          <w:iCs/>
          <w:noProof/>
          <w:color w:val="000000" w:themeColor="text1"/>
          <w:lang w:eastAsia="ru-RU"/>
        </w:rPr>
        <w:drawing>
          <wp:inline distT="0" distB="0" distL="0" distR="0" wp14:anchorId="10DDE9AD" wp14:editId="2CC9FB99">
            <wp:extent cx="5943600" cy="1676400"/>
            <wp:effectExtent l="19050" t="19050" r="19050" b="19050"/>
            <wp:docPr id="25" name="Рисунок 25" descr="C:\8e53da0a6b13b6baea9f74534a001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8e53da0a6b13b6baea9f74534a001ad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rFonts w:eastAsia="Times New Roman"/>
          <w:i/>
          <w:iCs/>
          <w:color w:val="000000" w:themeColor="text1"/>
        </w:rPr>
        <w:br/>
      </w:r>
      <w:r w:rsidRPr="00AF1FC1">
        <w:rPr>
          <w:rStyle w:val="affd"/>
          <w:rFonts w:eastAsia="Times New Roman"/>
          <w:color w:val="000000" w:themeColor="text1"/>
          <w:sz w:val="20"/>
        </w:rPr>
        <w:t>Рис. 2.2.1б - Поиск визита в медкарте пациента</w:t>
      </w:r>
    </w:p>
    <w:p w14:paraId="4A15D64F" w14:textId="77777777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Для поиска визита на вкладке </w:t>
      </w:r>
      <w:r w:rsidRPr="00AF1FC1">
        <w:rPr>
          <w:rStyle w:val="affffffb"/>
          <w:color w:val="000000" w:themeColor="text1"/>
          <w:lang w:val="ru-RU"/>
        </w:rPr>
        <w:t xml:space="preserve">Визиты </w:t>
      </w:r>
      <w:r w:rsidRPr="00AF1FC1">
        <w:rPr>
          <w:color w:val="000000" w:themeColor="text1"/>
          <w:lang w:val="ru-RU"/>
        </w:rPr>
        <w:t>основного меню:</w:t>
      </w:r>
    </w:p>
    <w:p w14:paraId="42CB6446" w14:textId="77777777" w:rsidR="00B12C7D" w:rsidRPr="00AF1FC1" w:rsidRDefault="00B12C7D" w:rsidP="00EA6AFF">
      <w:pPr>
        <w:numPr>
          <w:ilvl w:val="0"/>
          <w:numId w:val="48"/>
        </w:numPr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перейдите в раздел </w:t>
      </w:r>
      <w:r w:rsidRPr="00AF1FC1">
        <w:rPr>
          <w:rStyle w:val="affffffb"/>
          <w:rFonts w:eastAsia="Times New Roman"/>
          <w:color w:val="000000" w:themeColor="text1"/>
        </w:rPr>
        <w:t>Визиты</w:t>
      </w:r>
      <w:r w:rsidRPr="00AF1FC1">
        <w:rPr>
          <w:rFonts w:eastAsia="Times New Roman"/>
          <w:color w:val="000000" w:themeColor="text1"/>
        </w:rPr>
        <w:t xml:space="preserve"> (Рис. 2.2.1а, п.1);</w:t>
      </w:r>
    </w:p>
    <w:p w14:paraId="0FD2A787" w14:textId="77777777" w:rsidR="00B12C7D" w:rsidRPr="00AF1FC1" w:rsidRDefault="00B12C7D" w:rsidP="00EA6AFF">
      <w:pPr>
        <w:numPr>
          <w:ilvl w:val="0"/>
          <w:numId w:val="48"/>
        </w:numPr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lastRenderedPageBreak/>
        <w:t>укажите период (Рис. 2.2.1а, п.2);</w:t>
      </w:r>
    </w:p>
    <w:p w14:paraId="1F718E35" w14:textId="77777777" w:rsidR="00B12C7D" w:rsidRPr="00AF1FC1" w:rsidRDefault="00B12C7D" w:rsidP="00EA6AFF">
      <w:pPr>
        <w:numPr>
          <w:ilvl w:val="0"/>
          <w:numId w:val="48"/>
        </w:numPr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заполните одно или несколько полей (Рис. 2.2.1а, п.3): </w:t>
      </w:r>
    </w:p>
    <w:p w14:paraId="62694884" w14:textId="77777777" w:rsidR="00B12C7D" w:rsidRPr="00AF1FC1" w:rsidRDefault="00B12C7D" w:rsidP="00EA6AFF">
      <w:pPr>
        <w:numPr>
          <w:ilvl w:val="1"/>
          <w:numId w:val="91"/>
        </w:numPr>
        <w:spacing w:before="120"/>
        <w:ind w:left="851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Пациент</w:t>
      </w:r>
    </w:p>
    <w:p w14:paraId="7C0FD1CE" w14:textId="77777777" w:rsidR="00B12C7D" w:rsidRPr="00AF1FC1" w:rsidRDefault="00B12C7D" w:rsidP="00EA6AFF">
      <w:pPr>
        <w:numPr>
          <w:ilvl w:val="1"/>
          <w:numId w:val="91"/>
        </w:numPr>
        <w:spacing w:before="120"/>
        <w:ind w:left="851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Номер телефона</w:t>
      </w:r>
    </w:p>
    <w:p w14:paraId="05F0D495" w14:textId="77777777" w:rsidR="00B12C7D" w:rsidRPr="00AF1FC1" w:rsidRDefault="00B12C7D" w:rsidP="00EA6AFF">
      <w:pPr>
        <w:numPr>
          <w:ilvl w:val="1"/>
          <w:numId w:val="91"/>
        </w:numPr>
        <w:spacing w:before="120"/>
        <w:ind w:left="851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Врач</w:t>
      </w:r>
    </w:p>
    <w:p w14:paraId="03181EA4" w14:textId="77777777" w:rsidR="00B12C7D" w:rsidRPr="00AF1FC1" w:rsidRDefault="00B12C7D" w:rsidP="00EA6AFF">
      <w:pPr>
        <w:numPr>
          <w:ilvl w:val="1"/>
          <w:numId w:val="91"/>
        </w:numPr>
        <w:spacing w:before="120"/>
        <w:ind w:left="851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Услуга</w:t>
      </w:r>
    </w:p>
    <w:p w14:paraId="4F5C2A22" w14:textId="77777777" w:rsidR="00B12C7D" w:rsidRPr="00AF1FC1" w:rsidRDefault="00B12C7D" w:rsidP="00EA6AFF">
      <w:pPr>
        <w:numPr>
          <w:ilvl w:val="1"/>
          <w:numId w:val="91"/>
        </w:numPr>
        <w:spacing w:before="120"/>
        <w:ind w:left="851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Офис</w:t>
      </w:r>
    </w:p>
    <w:p w14:paraId="1DC928CE" w14:textId="77777777" w:rsidR="00B12C7D" w:rsidRPr="00AF1FC1" w:rsidRDefault="00B12C7D" w:rsidP="00EA6AFF">
      <w:pPr>
        <w:numPr>
          <w:ilvl w:val="1"/>
          <w:numId w:val="91"/>
        </w:numPr>
        <w:spacing w:before="120"/>
        <w:ind w:left="851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Статус визита;</w:t>
      </w:r>
    </w:p>
    <w:p w14:paraId="492F3822" w14:textId="7A7029BC" w:rsidR="00B12C7D" w:rsidRPr="00AF1FC1" w:rsidRDefault="00961C99" w:rsidP="00EA6AFF">
      <w:pPr>
        <w:numPr>
          <w:ilvl w:val="0"/>
          <w:numId w:val="48"/>
        </w:numPr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Щелкните по</w:t>
      </w:r>
      <w:r w:rsidR="00B12C7D" w:rsidRPr="00AF1FC1">
        <w:rPr>
          <w:rFonts w:eastAsia="Times New Roman"/>
          <w:color w:val="000000" w:themeColor="text1"/>
        </w:rPr>
        <w:t xml:space="preserve"> кнопк</w:t>
      </w:r>
      <w:r w:rsidRPr="00AF1FC1">
        <w:rPr>
          <w:rFonts w:eastAsia="Times New Roman"/>
          <w:color w:val="000000" w:themeColor="text1"/>
        </w:rPr>
        <w:t>е</w:t>
      </w:r>
      <w:r w:rsidR="00B12C7D" w:rsidRPr="00AF1FC1">
        <w:rPr>
          <w:rFonts w:eastAsia="Times New Roman"/>
          <w:color w:val="000000" w:themeColor="text1"/>
        </w:rPr>
        <w:t> </w:t>
      </w:r>
      <w:r w:rsidR="00B12C7D" w:rsidRPr="00AF1FC1">
        <w:rPr>
          <w:rStyle w:val="affffffb"/>
          <w:rFonts w:eastAsia="Times New Roman"/>
          <w:color w:val="000000" w:themeColor="text1"/>
        </w:rPr>
        <w:t xml:space="preserve">Применить </w:t>
      </w:r>
      <w:r w:rsidR="00B12C7D" w:rsidRPr="00AF1FC1">
        <w:rPr>
          <w:rFonts w:eastAsia="Times New Roman"/>
          <w:color w:val="000000" w:themeColor="text1"/>
        </w:rPr>
        <w:t>(Рис. 2.2.1а, п.4).</w:t>
      </w:r>
    </w:p>
    <w:p w14:paraId="33894D44" w14:textId="77777777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На рисунке 2.2.1в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показан пример поиска визитов:</w:t>
      </w:r>
    </w:p>
    <w:p w14:paraId="3565E62C" w14:textId="77777777" w:rsidR="00B12C7D" w:rsidRPr="00AF1FC1" w:rsidRDefault="00B12C7D" w:rsidP="00EA6AFF">
      <w:pPr>
        <w:numPr>
          <w:ilvl w:val="0"/>
          <w:numId w:val="49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за период с 1 по 29 августа 2021 года (Рис. 2.2.1в, п.1)</w:t>
      </w:r>
    </w:p>
    <w:p w14:paraId="213BEFDE" w14:textId="77777777" w:rsidR="00B12C7D" w:rsidRPr="00AF1FC1" w:rsidRDefault="00B12C7D" w:rsidP="00EA6AFF">
      <w:pPr>
        <w:numPr>
          <w:ilvl w:val="0"/>
          <w:numId w:val="49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к врачу, содержащему в фамилии </w:t>
      </w:r>
      <w:r w:rsidRPr="00AF1FC1">
        <w:rPr>
          <w:rStyle w:val="affffffb"/>
          <w:rFonts w:eastAsia="Times New Roman"/>
          <w:color w:val="000000" w:themeColor="text1"/>
        </w:rPr>
        <w:t>"</w:t>
      </w:r>
      <w:r w:rsidRPr="00AF1FC1">
        <w:rPr>
          <w:rStyle w:val="affd"/>
          <w:rFonts w:eastAsia="Times New Roman"/>
          <w:color w:val="000000" w:themeColor="text1"/>
        </w:rPr>
        <w:t>Ждано</w:t>
      </w:r>
      <w:r w:rsidRPr="00AF1FC1">
        <w:rPr>
          <w:rStyle w:val="affffffb"/>
          <w:rFonts w:eastAsia="Times New Roman"/>
          <w:color w:val="000000" w:themeColor="text1"/>
        </w:rPr>
        <w:t>"</w:t>
      </w:r>
      <w:r w:rsidRPr="00AF1FC1">
        <w:rPr>
          <w:rFonts w:eastAsia="Times New Roman"/>
          <w:color w:val="000000" w:themeColor="text1"/>
        </w:rPr>
        <w:t xml:space="preserve"> (Рис. 2.2.1в, п.2)</w:t>
      </w:r>
    </w:p>
    <w:p w14:paraId="237A8D23" w14:textId="77777777" w:rsidR="009E2388" w:rsidRPr="00AF1FC1" w:rsidRDefault="00B12C7D" w:rsidP="00EA6AFF">
      <w:pPr>
        <w:numPr>
          <w:ilvl w:val="0"/>
          <w:numId w:val="49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в статусе </w:t>
      </w:r>
      <w:r w:rsidRPr="00AF1FC1">
        <w:rPr>
          <w:rStyle w:val="affffffb"/>
          <w:rFonts w:eastAsia="Times New Roman"/>
          <w:color w:val="000000" w:themeColor="text1"/>
        </w:rPr>
        <w:t>Создан </w:t>
      </w:r>
      <w:r w:rsidRPr="00AF1FC1">
        <w:rPr>
          <w:rFonts w:eastAsia="Times New Roman"/>
          <w:color w:val="000000" w:themeColor="text1"/>
        </w:rPr>
        <w:t>(Рис. 2.2.1в, п.3).</w:t>
      </w:r>
    </w:p>
    <w:p w14:paraId="136DCEE0" w14:textId="6AD57087" w:rsidR="00B12C7D" w:rsidRPr="00AF1FC1" w:rsidRDefault="00B12C7D" w:rsidP="00EA6AFF">
      <w:pPr>
        <w:spacing w:before="120"/>
        <w:jc w:val="center"/>
        <w:rPr>
          <w:rFonts w:eastAsia="Times New Roman"/>
          <w:color w:val="000000" w:themeColor="text1"/>
          <w:sz w:val="20"/>
        </w:rPr>
      </w:pPr>
      <w:r w:rsidRPr="00AF1FC1">
        <w:rPr>
          <w:rFonts w:eastAsia="Times New Roman"/>
          <w:noProof/>
          <w:color w:val="000000" w:themeColor="text1"/>
          <w:lang w:eastAsia="ru-RU"/>
        </w:rPr>
        <w:drawing>
          <wp:inline distT="0" distB="0" distL="0" distR="0" wp14:anchorId="1C846573" wp14:editId="0577B796">
            <wp:extent cx="5943600" cy="1905000"/>
            <wp:effectExtent l="19050" t="19050" r="19050" b="19050"/>
            <wp:docPr id="26" name="Рисунок 26" descr="C:\78b1c58134491a3c2fb8f6e95f91e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78b1c58134491a3c2fb8f6e95f91e23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5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rFonts w:eastAsia="Times New Roman"/>
          <w:color w:val="000000" w:themeColor="text1"/>
        </w:rPr>
        <w:br/>
      </w:r>
      <w:r w:rsidRPr="00AF1FC1">
        <w:rPr>
          <w:rStyle w:val="affd"/>
          <w:rFonts w:eastAsia="Times New Roman"/>
          <w:color w:val="000000" w:themeColor="text1"/>
          <w:sz w:val="20"/>
        </w:rPr>
        <w:t>Рис. 2.2.1в - Пример поиска визитов на вкладке Визиты</w:t>
      </w:r>
    </w:p>
    <w:p w14:paraId="76A615D4" w14:textId="2F76205D" w:rsidR="00B12C7D" w:rsidRPr="00AF1FC1" w:rsidRDefault="00B12C7D" w:rsidP="00EA6AFF">
      <w:pPr>
        <w:pStyle w:val="3"/>
        <w:spacing w:before="240" w:after="240" w:line="240" w:lineRule="auto"/>
        <w:ind w:left="709"/>
        <w:rPr>
          <w:rFonts w:eastAsia="Times New Roman"/>
          <w:color w:val="000000" w:themeColor="text1"/>
          <w:spacing w:val="0"/>
          <w:sz w:val="24"/>
        </w:rPr>
      </w:pPr>
      <w:bookmarkStart w:id="36" w:name="_Toc112144475"/>
      <w:r w:rsidRPr="00AF1FC1">
        <w:rPr>
          <w:rFonts w:eastAsia="Times New Roman"/>
          <w:color w:val="000000" w:themeColor="text1"/>
          <w:spacing w:val="0"/>
          <w:sz w:val="24"/>
        </w:rPr>
        <w:t>Просмотр визита пациента</w:t>
      </w:r>
      <w:bookmarkEnd w:id="36"/>
    </w:p>
    <w:p w14:paraId="5CA05788" w14:textId="427CD2AE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Для просмотра визита в разделе </w:t>
      </w:r>
      <w:r w:rsidRPr="00AF1FC1">
        <w:rPr>
          <w:rStyle w:val="affffffb"/>
          <w:color w:val="000000" w:themeColor="text1"/>
          <w:lang w:val="ru-RU"/>
        </w:rPr>
        <w:t>Визиты</w:t>
      </w:r>
      <w:r w:rsidRPr="00AF1FC1">
        <w:rPr>
          <w:color w:val="000000" w:themeColor="text1"/>
          <w:lang w:val="ru-RU"/>
        </w:rPr>
        <w:t xml:space="preserve"> </w:t>
      </w:r>
      <w:r w:rsidR="00961C99" w:rsidRPr="00AF1FC1">
        <w:rPr>
          <w:color w:val="000000" w:themeColor="text1"/>
          <w:lang w:val="ru-RU"/>
        </w:rPr>
        <w:t>щелкните</w:t>
      </w:r>
      <w:r w:rsidRPr="00AF1FC1">
        <w:rPr>
          <w:color w:val="000000" w:themeColor="text1"/>
          <w:lang w:val="ru-RU"/>
        </w:rPr>
        <w:t xml:space="preserve"> </w:t>
      </w:r>
      <w:r w:rsidR="00961C99" w:rsidRPr="00AF1FC1">
        <w:rPr>
          <w:color w:val="000000" w:themeColor="text1"/>
          <w:lang w:val="ru-RU"/>
        </w:rPr>
        <w:t>по</w:t>
      </w:r>
      <w:r w:rsidRPr="00AF1FC1">
        <w:rPr>
          <w:color w:val="000000" w:themeColor="text1"/>
          <w:lang w:val="ru-RU"/>
        </w:rPr>
        <w:t xml:space="preserve"> не</w:t>
      </w:r>
      <w:r w:rsidR="00961C99" w:rsidRPr="00AF1FC1">
        <w:rPr>
          <w:color w:val="000000" w:themeColor="text1"/>
          <w:lang w:val="ru-RU"/>
        </w:rPr>
        <w:t>му</w:t>
      </w:r>
      <w:r w:rsidRPr="00AF1FC1">
        <w:rPr>
          <w:color w:val="000000" w:themeColor="text1"/>
          <w:lang w:val="ru-RU"/>
        </w:rPr>
        <w:t xml:space="preserve"> левой кнопкой мыши. Откроется страница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Визит пациента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(Рис. 2.2.2а).</w:t>
      </w:r>
    </w:p>
    <w:p w14:paraId="0E4ADD71" w14:textId="5C6015A7" w:rsidR="00B12C7D" w:rsidRPr="00AF1FC1" w:rsidRDefault="00B12C7D" w:rsidP="00EA6AFF">
      <w:pPr>
        <w:pStyle w:val="afffffe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Для просмотра визита из раздела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Расписание</w:t>
      </w:r>
      <w:r w:rsidRPr="00AF1FC1">
        <w:rPr>
          <w:color w:val="000000" w:themeColor="text1"/>
          <w:lang w:val="ru-RU"/>
        </w:rPr>
        <w:t xml:space="preserve"> </w:t>
      </w:r>
      <w:r w:rsidR="00961C99" w:rsidRPr="00AF1FC1">
        <w:rPr>
          <w:color w:val="000000" w:themeColor="text1"/>
          <w:lang w:val="ru-RU"/>
        </w:rPr>
        <w:t>щелкните по</w:t>
      </w:r>
      <w:r w:rsidRPr="00AF1FC1">
        <w:rPr>
          <w:color w:val="000000" w:themeColor="text1"/>
          <w:lang w:val="ru-RU"/>
        </w:rPr>
        <w:t xml:space="preserve"> запис</w:t>
      </w:r>
      <w:r w:rsidR="00961C99" w:rsidRPr="00AF1FC1">
        <w:rPr>
          <w:color w:val="000000" w:themeColor="text1"/>
          <w:lang w:val="ru-RU"/>
        </w:rPr>
        <w:t>и</w:t>
      </w:r>
      <w:r w:rsidRPr="00AF1FC1">
        <w:rPr>
          <w:color w:val="000000" w:themeColor="text1"/>
          <w:lang w:val="ru-RU"/>
        </w:rPr>
        <w:t xml:space="preserve"> визита в расписании (Рис. 2.1.1а, п.8).</w:t>
      </w:r>
    </w:p>
    <w:p w14:paraId="691DF424" w14:textId="23D67AB2" w:rsidR="00B12C7D" w:rsidRPr="00AF1FC1" w:rsidRDefault="00B12C7D" w:rsidP="00EA6AFF">
      <w:pPr>
        <w:pStyle w:val="afffffe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Для просмотра визита из раздела </w:t>
      </w:r>
      <w:r w:rsidRPr="00AF1FC1">
        <w:rPr>
          <w:rStyle w:val="affffffb"/>
          <w:color w:val="000000" w:themeColor="text1"/>
          <w:lang w:val="ru-RU"/>
        </w:rPr>
        <w:t>Медкарты</w:t>
      </w:r>
      <w:r w:rsidRPr="00AF1FC1">
        <w:rPr>
          <w:color w:val="000000" w:themeColor="text1"/>
          <w:lang w:val="ru-RU"/>
        </w:rPr>
        <w:t xml:space="preserve"> откройте медкарту пациента, перейдите на вкладку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Визиты</w:t>
      </w:r>
      <w:r w:rsidRPr="00AF1FC1">
        <w:rPr>
          <w:color w:val="000000" w:themeColor="text1"/>
          <w:lang w:val="ru-RU"/>
        </w:rPr>
        <w:t xml:space="preserve"> и </w:t>
      </w:r>
      <w:r w:rsidR="00961C99" w:rsidRPr="00AF1FC1">
        <w:rPr>
          <w:color w:val="000000" w:themeColor="text1"/>
          <w:lang w:val="ru-RU"/>
        </w:rPr>
        <w:t>щелкните</w:t>
      </w:r>
      <w:r w:rsidRPr="00AF1FC1">
        <w:rPr>
          <w:color w:val="000000" w:themeColor="text1"/>
          <w:lang w:val="ru-RU"/>
        </w:rPr>
        <w:t xml:space="preserve"> </w:t>
      </w:r>
      <w:r w:rsidR="00961C99" w:rsidRPr="00AF1FC1">
        <w:rPr>
          <w:color w:val="000000" w:themeColor="text1"/>
          <w:lang w:val="ru-RU"/>
        </w:rPr>
        <w:t>по</w:t>
      </w:r>
      <w:r w:rsidRPr="00AF1FC1">
        <w:rPr>
          <w:color w:val="000000" w:themeColor="text1"/>
          <w:lang w:val="ru-RU"/>
        </w:rPr>
        <w:t xml:space="preserve"> визит</w:t>
      </w:r>
      <w:r w:rsidR="00961C99" w:rsidRPr="00AF1FC1">
        <w:rPr>
          <w:color w:val="000000" w:themeColor="text1"/>
          <w:lang w:val="ru-RU"/>
        </w:rPr>
        <w:t>у</w:t>
      </w:r>
      <w:r w:rsidRPr="00AF1FC1">
        <w:rPr>
          <w:color w:val="000000" w:themeColor="text1"/>
          <w:lang w:val="ru-RU"/>
        </w:rPr>
        <w:t xml:space="preserve"> левой кнопкой мыши.</w:t>
      </w:r>
    </w:p>
    <w:p w14:paraId="3D2BFCD8" w14:textId="3B8CBAE3" w:rsidR="00B12C7D" w:rsidRPr="00AF1FC1" w:rsidRDefault="00B12C7D" w:rsidP="00EA6AFF">
      <w:pPr>
        <w:pStyle w:val="afffffe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Если пациент имеет медкарту, то при </w:t>
      </w:r>
      <w:r w:rsidR="00961C99" w:rsidRPr="00AF1FC1">
        <w:rPr>
          <w:color w:val="000000" w:themeColor="text1"/>
          <w:lang w:val="ru-RU"/>
        </w:rPr>
        <w:t>щелчке</w:t>
      </w:r>
      <w:r w:rsidRPr="00AF1FC1">
        <w:rPr>
          <w:color w:val="000000" w:themeColor="text1"/>
          <w:lang w:val="ru-RU"/>
        </w:rPr>
        <w:t xml:space="preserve"> </w:t>
      </w:r>
      <w:r w:rsidR="00961C99" w:rsidRPr="00AF1FC1">
        <w:rPr>
          <w:color w:val="000000" w:themeColor="text1"/>
          <w:lang w:val="ru-RU"/>
        </w:rPr>
        <w:t>по</w:t>
      </w:r>
      <w:r w:rsidRPr="00AF1FC1">
        <w:rPr>
          <w:color w:val="000000" w:themeColor="text1"/>
          <w:lang w:val="ru-RU"/>
        </w:rPr>
        <w:t xml:space="preserve"> его ФИО левой кнопкой мыши заголовке страницы </w:t>
      </w:r>
      <w:r w:rsidRPr="00AF1FC1">
        <w:rPr>
          <w:rStyle w:val="affffffb"/>
          <w:color w:val="000000" w:themeColor="text1"/>
          <w:lang w:val="ru-RU"/>
        </w:rPr>
        <w:t>Визит пациента</w:t>
      </w:r>
      <w:r w:rsidRPr="00AF1FC1">
        <w:rPr>
          <w:color w:val="000000" w:themeColor="text1"/>
          <w:lang w:val="ru-RU"/>
        </w:rPr>
        <w:t xml:space="preserve"> (Рис. 2.2.2а), откроется медкарта данного пациента в текущей вкладке.</w:t>
      </w:r>
      <w:r w:rsidRPr="00AF1FC1">
        <w:rPr>
          <w:color w:val="000000" w:themeColor="text1"/>
        </w:rPr>
        <w:t> </w:t>
      </w:r>
    </w:p>
    <w:p w14:paraId="5B8FB64B" w14:textId="77777777" w:rsidR="00B12C7D" w:rsidRPr="00AF1FC1" w:rsidRDefault="00B12C7D" w:rsidP="00EA6AFF">
      <w:pPr>
        <w:pStyle w:val="afffffe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lastRenderedPageBreak/>
        <w:t>Для открытия медкарты в новой вкладке, щелкните колесиком/правой кнопкой мыши по ФИО пациента (Рис. 2.2.2а) и выберите в отобразившемся меню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Открыть ссылку в</w:t>
      </w:r>
      <w:r w:rsidRPr="00AF1FC1">
        <w:rPr>
          <w:color w:val="000000" w:themeColor="text1"/>
          <w:lang w:val="ru-RU"/>
        </w:rPr>
        <w:t>... .</w:t>
      </w:r>
    </w:p>
    <w:p w14:paraId="3351548E" w14:textId="77777777" w:rsidR="00B12C7D" w:rsidRPr="00AF1FC1" w:rsidRDefault="00B12C7D" w:rsidP="00EA6AFF">
      <w:pPr>
        <w:pStyle w:val="afffffe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На вкладке </w:t>
      </w:r>
      <w:r w:rsidRPr="00AF1FC1">
        <w:rPr>
          <w:rStyle w:val="affffffb"/>
          <w:color w:val="000000" w:themeColor="text1"/>
          <w:lang w:val="ru-RU"/>
        </w:rPr>
        <w:t>Услуги</w:t>
      </w:r>
      <w:r w:rsidRPr="00AF1FC1">
        <w:rPr>
          <w:color w:val="000000" w:themeColor="text1"/>
          <w:lang w:val="ru-RU"/>
        </w:rPr>
        <w:t xml:space="preserve"> страницы визита размещена следующая информация:</w:t>
      </w:r>
    </w:p>
    <w:p w14:paraId="5225A859" w14:textId="77777777" w:rsidR="00B12C7D" w:rsidRPr="00AF1FC1" w:rsidRDefault="00B12C7D" w:rsidP="00EA6AFF">
      <w:pPr>
        <w:numPr>
          <w:ilvl w:val="0"/>
          <w:numId w:val="50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создатель визита (Рис. 2.2.2а, п.1)</w:t>
      </w:r>
    </w:p>
    <w:p w14:paraId="09B8333B" w14:textId="77777777" w:rsidR="00B12C7D" w:rsidRPr="00AF1FC1" w:rsidRDefault="00B12C7D" w:rsidP="00EA6AFF">
      <w:pPr>
        <w:numPr>
          <w:ilvl w:val="0"/>
          <w:numId w:val="50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состав услуг визита (Рис. 2.2.2а, п.2)</w:t>
      </w:r>
    </w:p>
    <w:p w14:paraId="7A920A30" w14:textId="77777777" w:rsidR="00B12C7D" w:rsidRPr="00AF1FC1" w:rsidRDefault="00B12C7D" w:rsidP="00EA6AFF">
      <w:pPr>
        <w:numPr>
          <w:ilvl w:val="0"/>
          <w:numId w:val="50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значок </w:t>
      </w:r>
      <w:r w:rsidRPr="00AF1FC1">
        <w:rPr>
          <w:rFonts w:eastAsia="Times New Roman"/>
          <w:noProof/>
          <w:color w:val="000000" w:themeColor="text1"/>
          <w:lang w:eastAsia="ru-RU"/>
        </w:rPr>
        <w:drawing>
          <wp:inline distT="0" distB="0" distL="0" distR="0" wp14:anchorId="66955105" wp14:editId="26302A88">
            <wp:extent cx="304800" cy="254000"/>
            <wp:effectExtent l="19050" t="19050" r="19050" b="12700"/>
            <wp:docPr id="27" name="Рисунок 27" descr="C:\e0e66834026eedff55a9f56467ec0a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e0e66834026eedff55a9f56467ec0a8b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rStyle w:val="confluence-embedded-file-wrapper"/>
          <w:rFonts w:eastAsia="Times New Roman"/>
          <w:color w:val="000000" w:themeColor="text1"/>
        </w:rPr>
        <w:t xml:space="preserve"> для просмотра информации по статусам (Рис. 2.2.2а, п.4)</w:t>
      </w:r>
    </w:p>
    <w:p w14:paraId="4F9DD6A3" w14:textId="77777777" w:rsidR="00B12C7D" w:rsidRPr="00AF1FC1" w:rsidRDefault="00B12C7D" w:rsidP="00EA6AFF">
      <w:pPr>
        <w:numPr>
          <w:ilvl w:val="0"/>
          <w:numId w:val="50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индикация оплаты заказа: </w:t>
      </w:r>
      <w:r w:rsidRPr="00AF1FC1">
        <w:rPr>
          <w:rStyle w:val="affffffb"/>
          <w:rFonts w:eastAsia="Times New Roman"/>
          <w:color w:val="000000" w:themeColor="text1"/>
        </w:rPr>
        <w:t xml:space="preserve">Оплачено </w:t>
      </w:r>
      <w:r w:rsidRPr="00AF1FC1">
        <w:rPr>
          <w:rFonts w:eastAsia="Times New Roman"/>
          <w:color w:val="000000" w:themeColor="text1"/>
        </w:rPr>
        <w:t>или </w:t>
      </w:r>
      <w:r w:rsidRPr="00AF1FC1">
        <w:rPr>
          <w:rStyle w:val="affffffb"/>
          <w:rFonts w:eastAsia="Times New Roman"/>
          <w:color w:val="000000" w:themeColor="text1"/>
        </w:rPr>
        <w:t>Не оплачено</w:t>
      </w:r>
      <w:r w:rsidRPr="00AF1FC1">
        <w:rPr>
          <w:rFonts w:eastAsia="Times New Roman"/>
          <w:color w:val="000000" w:themeColor="text1"/>
        </w:rPr>
        <w:t xml:space="preserve"> (Рис. 2.2.2а, п.6).</w:t>
      </w:r>
    </w:p>
    <w:p w14:paraId="75400726" w14:textId="77777777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</w:rPr>
      </w:pPr>
      <w:r w:rsidRPr="00AF1FC1">
        <w:rPr>
          <w:color w:val="000000" w:themeColor="text1"/>
        </w:rPr>
        <w:t>Доступные действия на вкладке:</w:t>
      </w:r>
    </w:p>
    <w:p w14:paraId="345F3823" w14:textId="77777777" w:rsidR="00B12C7D" w:rsidRPr="00AF1FC1" w:rsidRDefault="00B12C7D" w:rsidP="00EA6AFF">
      <w:pPr>
        <w:numPr>
          <w:ilvl w:val="0"/>
          <w:numId w:val="51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иконки со статусом ИДС (Рис. 2.2.2а, п.3). При наведении указателя мыши на иконку отобразится статус документа (Рис. 2.2.2а, п.5).</w:t>
      </w:r>
      <w:r w:rsidRPr="00AF1FC1">
        <w:rPr>
          <w:rFonts w:eastAsia="Times New Roman"/>
          <w:color w:val="000000" w:themeColor="text1"/>
        </w:rPr>
        <w:br/>
        <w:t>Доступны следующие статусы:</w:t>
      </w:r>
      <w:r w:rsidRPr="00AF1FC1">
        <w:rPr>
          <w:rFonts w:eastAsia="Times New Roman"/>
          <w:color w:val="000000" w:themeColor="text1"/>
        </w:rPr>
        <w:br/>
        <w:t xml:space="preserve">1) ИДС подписан / Срок действия подписанного документа действителен; </w:t>
      </w:r>
      <w:r w:rsidRPr="00AF1FC1">
        <w:rPr>
          <w:rFonts w:eastAsia="Times New Roman"/>
          <w:color w:val="000000" w:themeColor="text1"/>
        </w:rPr>
        <w:br/>
        <w:t>2) ИДС не подписан / Срок действия подписанного документа истек.</w:t>
      </w:r>
    </w:p>
    <w:p w14:paraId="43F96FF4" w14:textId="6061B7A5" w:rsidR="00B12C7D" w:rsidRPr="00AF1FC1" w:rsidRDefault="00B12C7D" w:rsidP="00EA6AFF">
      <w:pPr>
        <w:numPr>
          <w:ilvl w:val="0"/>
          <w:numId w:val="51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кнопка </w:t>
      </w:r>
      <w:r w:rsidRPr="00AF1FC1">
        <w:rPr>
          <w:rStyle w:val="affffffb"/>
          <w:rFonts w:eastAsia="Times New Roman"/>
          <w:color w:val="000000" w:themeColor="text1"/>
        </w:rPr>
        <w:t xml:space="preserve">Создать </w:t>
      </w:r>
      <w:r w:rsidRPr="00AF1FC1">
        <w:rPr>
          <w:rFonts w:eastAsia="Times New Roman"/>
          <w:color w:val="000000" w:themeColor="text1"/>
        </w:rPr>
        <w:t xml:space="preserve">ЭМД или кнопка </w:t>
      </w:r>
      <w:r w:rsidRPr="00AF1FC1">
        <w:rPr>
          <w:rStyle w:val="affffffb"/>
          <w:rFonts w:eastAsia="Times New Roman"/>
          <w:color w:val="000000" w:themeColor="text1"/>
        </w:rPr>
        <w:t xml:space="preserve">Открыть </w:t>
      </w:r>
      <w:r w:rsidRPr="00AF1FC1">
        <w:rPr>
          <w:rFonts w:eastAsia="Times New Roman"/>
          <w:color w:val="000000" w:themeColor="text1"/>
        </w:rPr>
        <w:t>(Рис. 2.2.2а, п.7), если ЭМД уже был создан ранее</w:t>
      </w:r>
    </w:p>
    <w:p w14:paraId="44B059E0" w14:textId="77777777" w:rsidR="009E2388" w:rsidRPr="00AF1FC1" w:rsidRDefault="00B12C7D" w:rsidP="00EA6AFF">
      <w:pPr>
        <w:pStyle w:val="affffd"/>
        <w:numPr>
          <w:ilvl w:val="0"/>
          <w:numId w:val="51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закрыть страницу визита (Рис. 2.2.2а, п.8).</w:t>
      </w:r>
    </w:p>
    <w:p w14:paraId="2A85733E" w14:textId="77777777" w:rsidR="00B12C7D" w:rsidRPr="00AF1FC1" w:rsidRDefault="00B12C7D" w:rsidP="00EA6AFF">
      <w:pPr>
        <w:pStyle w:val="afffffe"/>
        <w:spacing w:before="120" w:after="120"/>
        <w:jc w:val="center"/>
        <w:rPr>
          <w:rFonts w:eastAsiaTheme="minorEastAsia"/>
          <w:color w:val="000000" w:themeColor="text1"/>
          <w:sz w:val="20"/>
          <w:lang w:val="ru-RU"/>
        </w:rPr>
      </w:pPr>
      <w:r w:rsidRPr="00AF1FC1">
        <w:rPr>
          <w:noProof/>
          <w:color w:val="000000" w:themeColor="text1"/>
          <w:lang w:val="ru-RU"/>
        </w:rPr>
        <w:drawing>
          <wp:inline distT="0" distB="0" distL="0" distR="0" wp14:anchorId="2FBB7451" wp14:editId="0098850A">
            <wp:extent cx="5943600" cy="3454400"/>
            <wp:effectExtent l="19050" t="19050" r="19050" b="12700"/>
            <wp:docPr id="28" name="Рисунок 28" descr="C:\5bdf4f9c3e962e36e94938f963933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5bdf4f9c3e962e36e94938f96393397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lang w:val="ru-RU"/>
        </w:rPr>
        <w:br/>
      </w:r>
      <w:r w:rsidRPr="00AF1FC1">
        <w:rPr>
          <w:rStyle w:val="affd"/>
          <w:color w:val="000000" w:themeColor="text1"/>
          <w:sz w:val="20"/>
          <w:lang w:val="ru-RU"/>
        </w:rPr>
        <w:t xml:space="preserve">Рис. 2.2.2а - Страница </w:t>
      </w:r>
      <w:r w:rsidRPr="00AF1FC1">
        <w:rPr>
          <w:rStyle w:val="affffffb"/>
          <w:i/>
          <w:iCs/>
          <w:color w:val="000000" w:themeColor="text1"/>
          <w:sz w:val="20"/>
          <w:lang w:val="ru-RU"/>
        </w:rPr>
        <w:t>Визит пациента</w:t>
      </w:r>
      <w:r w:rsidRPr="00AF1FC1">
        <w:rPr>
          <w:rStyle w:val="affd"/>
          <w:color w:val="000000" w:themeColor="text1"/>
          <w:sz w:val="20"/>
          <w:lang w:val="ru-RU"/>
        </w:rPr>
        <w:t xml:space="preserve">, вкладка </w:t>
      </w:r>
      <w:r w:rsidRPr="00AF1FC1">
        <w:rPr>
          <w:rStyle w:val="affffffb"/>
          <w:i/>
          <w:iCs/>
          <w:color w:val="000000" w:themeColor="text1"/>
          <w:sz w:val="20"/>
          <w:lang w:val="ru-RU"/>
        </w:rPr>
        <w:t>Услуги</w:t>
      </w:r>
    </w:p>
    <w:p w14:paraId="5CA2DCC0" w14:textId="77777777" w:rsidR="00B12C7D" w:rsidRPr="00AF1FC1" w:rsidRDefault="00B12C7D" w:rsidP="00EA6AFF">
      <w:pPr>
        <w:pStyle w:val="afffffe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На вкладке </w:t>
      </w:r>
      <w:r w:rsidRPr="00AF1FC1">
        <w:rPr>
          <w:rStyle w:val="affffffb"/>
          <w:color w:val="000000" w:themeColor="text1"/>
          <w:lang w:val="ru-RU"/>
        </w:rPr>
        <w:t>Общая информация</w:t>
      </w:r>
      <w:r w:rsidRPr="00AF1FC1">
        <w:rPr>
          <w:color w:val="000000" w:themeColor="text1"/>
          <w:lang w:val="ru-RU"/>
        </w:rPr>
        <w:t xml:space="preserve"> страницы визита размещена следующая информация:</w:t>
      </w:r>
    </w:p>
    <w:p w14:paraId="6EFB99AC" w14:textId="77777777" w:rsidR="00B12C7D" w:rsidRPr="00AF1FC1" w:rsidRDefault="00B12C7D" w:rsidP="00EA6AFF">
      <w:pPr>
        <w:numPr>
          <w:ilvl w:val="0"/>
          <w:numId w:val="52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lastRenderedPageBreak/>
        <w:t>создатель визита (Рис. 2.2.2б, п.1)</w:t>
      </w:r>
    </w:p>
    <w:p w14:paraId="45435937" w14:textId="77777777" w:rsidR="00B12C7D" w:rsidRPr="00AF1FC1" w:rsidRDefault="00B12C7D" w:rsidP="00EA6AFF">
      <w:pPr>
        <w:numPr>
          <w:ilvl w:val="0"/>
          <w:numId w:val="52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данные пациента (Рис. 2.2.2б, п.2)</w:t>
      </w:r>
    </w:p>
    <w:p w14:paraId="43C26507" w14:textId="77777777" w:rsidR="00B12C7D" w:rsidRPr="00AF1FC1" w:rsidRDefault="00B12C7D" w:rsidP="00EA6AFF">
      <w:pPr>
        <w:numPr>
          <w:ilvl w:val="0"/>
          <w:numId w:val="52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медицинский офис и кабинет (Рис. 2.2.2б, п.3)</w:t>
      </w:r>
    </w:p>
    <w:p w14:paraId="13AA936A" w14:textId="77777777" w:rsidR="00B12C7D" w:rsidRPr="00AF1FC1" w:rsidRDefault="00B12C7D" w:rsidP="00EA6AFF">
      <w:pPr>
        <w:numPr>
          <w:ilvl w:val="0"/>
          <w:numId w:val="52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врач и его специализация (Рис. 2.2.2б, п.4)</w:t>
      </w:r>
    </w:p>
    <w:p w14:paraId="11E60321" w14:textId="77777777" w:rsidR="00B12C7D" w:rsidRPr="00AF1FC1" w:rsidRDefault="00B12C7D" w:rsidP="00EA6AFF">
      <w:pPr>
        <w:numPr>
          <w:ilvl w:val="0"/>
          <w:numId w:val="52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дата и время визита (Рис. 2.2.2б, п.5).</w:t>
      </w:r>
    </w:p>
    <w:p w14:paraId="4012D69D" w14:textId="77777777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</w:rPr>
      </w:pPr>
      <w:r w:rsidRPr="00AF1FC1">
        <w:rPr>
          <w:color w:val="000000" w:themeColor="text1"/>
        </w:rPr>
        <w:t>Доступные действия на вкладке:</w:t>
      </w:r>
    </w:p>
    <w:p w14:paraId="2DC025C5" w14:textId="77777777" w:rsidR="00B12C7D" w:rsidRPr="00AF1FC1" w:rsidRDefault="00B12C7D" w:rsidP="00EA6AFF">
      <w:pPr>
        <w:numPr>
          <w:ilvl w:val="0"/>
          <w:numId w:val="53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закрыть страницу визита (Рис. 2.2.2б, п.6)</w:t>
      </w:r>
    </w:p>
    <w:p w14:paraId="3F75BD26" w14:textId="77777777" w:rsidR="00B12C7D" w:rsidRPr="00AF1FC1" w:rsidRDefault="00B12C7D" w:rsidP="00EA6AFF">
      <w:pPr>
        <w:numPr>
          <w:ilvl w:val="0"/>
          <w:numId w:val="53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внести комментарий (Рис. 2.2.2б, п.7)</w:t>
      </w:r>
    </w:p>
    <w:p w14:paraId="22E638B1" w14:textId="77777777" w:rsidR="00B12C7D" w:rsidRPr="00AF1FC1" w:rsidRDefault="00B12C7D" w:rsidP="00EA6AFF">
      <w:pPr>
        <w:numPr>
          <w:ilvl w:val="0"/>
          <w:numId w:val="53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сохранить визит (Рис. 2.2.2б, п.8).</w:t>
      </w:r>
    </w:p>
    <w:p w14:paraId="7519A8A0" w14:textId="77777777" w:rsidR="00B12C7D" w:rsidRPr="00AF1FC1" w:rsidRDefault="00B12C7D" w:rsidP="00EA6AFF">
      <w:pPr>
        <w:pStyle w:val="afffffe"/>
        <w:spacing w:before="120" w:after="120"/>
        <w:jc w:val="center"/>
        <w:rPr>
          <w:rFonts w:eastAsiaTheme="minorEastAsia"/>
          <w:color w:val="000000" w:themeColor="text1"/>
          <w:sz w:val="20"/>
          <w:lang w:val="ru-RU"/>
        </w:rPr>
      </w:pPr>
      <w:r w:rsidRPr="00AF1FC1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146B354A" wp14:editId="4B3963CD">
            <wp:extent cx="5943600" cy="7048500"/>
            <wp:effectExtent l="19050" t="19050" r="19050" b="19050"/>
            <wp:docPr id="29" name="Рисунок 29" descr="C:\a2f18b7985a06c5a685489c5627e09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a2f18b7985a06c5a685489c5627e09cb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48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lang w:val="ru-RU"/>
        </w:rPr>
        <w:br/>
      </w:r>
      <w:r w:rsidRPr="00AF1FC1">
        <w:rPr>
          <w:rStyle w:val="affd"/>
          <w:color w:val="000000" w:themeColor="text1"/>
          <w:sz w:val="20"/>
          <w:lang w:val="ru-RU"/>
        </w:rPr>
        <w:t xml:space="preserve">Рис. 2.2.2б - Страница </w:t>
      </w:r>
      <w:r w:rsidRPr="00AF1FC1">
        <w:rPr>
          <w:rStyle w:val="affffffb"/>
          <w:i/>
          <w:iCs/>
          <w:color w:val="000000" w:themeColor="text1"/>
          <w:sz w:val="20"/>
          <w:lang w:val="ru-RU"/>
        </w:rPr>
        <w:t>Визит пациента</w:t>
      </w:r>
      <w:r w:rsidRPr="00AF1FC1">
        <w:rPr>
          <w:rStyle w:val="affd"/>
          <w:color w:val="000000" w:themeColor="text1"/>
          <w:sz w:val="20"/>
          <w:lang w:val="ru-RU"/>
        </w:rPr>
        <w:t xml:space="preserve">, вкладка </w:t>
      </w:r>
      <w:r w:rsidRPr="00AF1FC1">
        <w:rPr>
          <w:rStyle w:val="affffffb"/>
          <w:i/>
          <w:iCs/>
          <w:color w:val="000000" w:themeColor="text1"/>
          <w:sz w:val="20"/>
          <w:lang w:val="ru-RU"/>
        </w:rPr>
        <w:t>Общая информация</w:t>
      </w:r>
    </w:p>
    <w:p w14:paraId="74670984" w14:textId="554FCCD1" w:rsidR="00B12C7D" w:rsidRPr="00AF1FC1" w:rsidRDefault="00B12C7D" w:rsidP="00EA6AFF">
      <w:pPr>
        <w:pStyle w:val="3"/>
        <w:spacing w:before="240" w:after="240" w:line="240" w:lineRule="auto"/>
        <w:ind w:left="709"/>
        <w:rPr>
          <w:rFonts w:eastAsia="Times New Roman"/>
          <w:color w:val="000000" w:themeColor="text1"/>
          <w:spacing w:val="0"/>
          <w:sz w:val="24"/>
        </w:rPr>
      </w:pPr>
      <w:bookmarkStart w:id="37" w:name="_Toc112144476"/>
      <w:r w:rsidRPr="00AF1FC1">
        <w:rPr>
          <w:rFonts w:eastAsia="Times New Roman"/>
          <w:color w:val="000000" w:themeColor="text1"/>
          <w:spacing w:val="0"/>
          <w:sz w:val="24"/>
        </w:rPr>
        <w:t>Изменение состава услуг в визите</w:t>
      </w:r>
      <w:bookmarkEnd w:id="37"/>
    </w:p>
    <w:p w14:paraId="2FE515D9" w14:textId="6DF0D8D8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После создания заказа в АРМПС вы можете изменить состав услуг визита в МИС. </w:t>
      </w:r>
      <w:r w:rsidRPr="00AF1FC1">
        <w:rPr>
          <w:color w:val="000000" w:themeColor="text1"/>
          <w:lang w:val="ru-RU"/>
        </w:rPr>
        <w:br/>
        <w:t xml:space="preserve">Визиты, доступные для редактирования состава услуг, на вкладке </w:t>
      </w:r>
      <w:r w:rsidRPr="00AF1FC1">
        <w:rPr>
          <w:rStyle w:val="affffffb"/>
          <w:color w:val="000000" w:themeColor="text1"/>
          <w:lang w:val="ru-RU"/>
        </w:rPr>
        <w:t xml:space="preserve">Расписание </w:t>
      </w:r>
      <w:r w:rsidRPr="00AF1FC1">
        <w:rPr>
          <w:color w:val="000000" w:themeColor="text1"/>
          <w:lang w:val="ru-RU"/>
        </w:rPr>
        <w:t xml:space="preserve">основного меню системы имеют красный индикатор. </w:t>
      </w:r>
      <w:r w:rsidRPr="00AF1FC1">
        <w:rPr>
          <w:color w:val="000000" w:themeColor="text1"/>
          <w:lang w:val="ru-RU"/>
        </w:rPr>
        <w:br/>
        <w:t>Поиск лабораторных исследований выполняется по полному/краткому наименованию, артикулу.</w:t>
      </w:r>
    </w:p>
    <w:p w14:paraId="0283FA48" w14:textId="77777777" w:rsidR="00B12C7D" w:rsidRPr="00AF1FC1" w:rsidRDefault="00B12C7D" w:rsidP="00EA6AFF">
      <w:pPr>
        <w:pStyle w:val="afffffe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lastRenderedPageBreak/>
        <w:t>Для редактирования визита выполните следующие действия:</w:t>
      </w:r>
    </w:p>
    <w:p w14:paraId="1C254478" w14:textId="77777777" w:rsidR="00B12C7D" w:rsidRPr="00AF1FC1" w:rsidRDefault="00B12C7D" w:rsidP="00EA6AFF">
      <w:pPr>
        <w:numPr>
          <w:ilvl w:val="0"/>
          <w:numId w:val="54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перейдите в раздел </w:t>
      </w:r>
      <w:r w:rsidRPr="00AF1FC1">
        <w:rPr>
          <w:rStyle w:val="affffffb"/>
          <w:rFonts w:eastAsia="Times New Roman"/>
          <w:color w:val="000000" w:themeColor="text1"/>
        </w:rPr>
        <w:t>Визиты</w:t>
      </w:r>
      <w:r w:rsidRPr="00AF1FC1">
        <w:rPr>
          <w:rFonts w:eastAsia="Times New Roman"/>
          <w:color w:val="000000" w:themeColor="text1"/>
        </w:rPr>
        <w:t xml:space="preserve"> или </w:t>
      </w:r>
      <w:r w:rsidRPr="00AF1FC1">
        <w:rPr>
          <w:rStyle w:val="affffffb"/>
          <w:rFonts w:eastAsia="Times New Roman"/>
          <w:color w:val="000000" w:themeColor="text1"/>
        </w:rPr>
        <w:t>Расписание</w:t>
      </w:r>
      <w:r w:rsidRPr="00AF1FC1">
        <w:rPr>
          <w:rFonts w:eastAsia="Times New Roman"/>
          <w:color w:val="000000" w:themeColor="text1"/>
        </w:rPr>
        <w:t xml:space="preserve"> (период отображения: </w:t>
      </w:r>
      <w:r w:rsidRPr="00AF1FC1">
        <w:rPr>
          <w:rStyle w:val="affffffb"/>
          <w:rFonts w:eastAsia="Times New Roman"/>
          <w:color w:val="000000" w:themeColor="text1"/>
        </w:rPr>
        <w:t xml:space="preserve">День </w:t>
      </w:r>
      <w:r w:rsidRPr="00AF1FC1">
        <w:rPr>
          <w:rFonts w:eastAsia="Times New Roman"/>
          <w:color w:val="000000" w:themeColor="text1"/>
        </w:rPr>
        <w:t xml:space="preserve">или </w:t>
      </w:r>
      <w:r w:rsidRPr="00AF1FC1">
        <w:rPr>
          <w:rStyle w:val="affffffb"/>
          <w:rFonts w:eastAsia="Times New Roman"/>
          <w:color w:val="000000" w:themeColor="text1"/>
        </w:rPr>
        <w:t>Неделя</w:t>
      </w:r>
      <w:r w:rsidRPr="00AF1FC1">
        <w:rPr>
          <w:rFonts w:eastAsia="Times New Roman"/>
          <w:color w:val="000000" w:themeColor="text1"/>
        </w:rPr>
        <w:t>);</w:t>
      </w:r>
    </w:p>
    <w:p w14:paraId="5CC07ECB" w14:textId="43373389" w:rsidR="00B12C7D" w:rsidRPr="00AF1FC1" w:rsidRDefault="00B12C7D" w:rsidP="00EA6AFF">
      <w:pPr>
        <w:numPr>
          <w:ilvl w:val="0"/>
          <w:numId w:val="54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найдите нужный визит и </w:t>
      </w:r>
      <w:r w:rsidR="00961C99" w:rsidRPr="00AF1FC1">
        <w:rPr>
          <w:rFonts w:eastAsia="Times New Roman"/>
          <w:color w:val="000000" w:themeColor="text1"/>
        </w:rPr>
        <w:t>щелкните по значку</w:t>
      </w:r>
      <w:r w:rsidRPr="00AF1FC1">
        <w:rPr>
          <w:rFonts w:eastAsia="Times New Roman"/>
          <w:color w:val="000000" w:themeColor="text1"/>
        </w:rPr>
        <w:t xml:space="preserve"> </w:t>
      </w:r>
      <w:r w:rsidRPr="00AF1FC1">
        <w:rPr>
          <w:rFonts w:eastAsia="Times New Roman"/>
          <w:noProof/>
          <w:color w:val="000000" w:themeColor="text1"/>
          <w:lang w:eastAsia="ru-RU"/>
        </w:rPr>
        <w:drawing>
          <wp:inline distT="0" distB="0" distL="0" distR="0" wp14:anchorId="378971BF" wp14:editId="64B2B7EF">
            <wp:extent cx="139801" cy="209702"/>
            <wp:effectExtent l="19050" t="19050" r="12700" b="19050"/>
            <wp:docPr id="30" name="Рисунок 30" descr="C:\2573fed8a50aa8f180bf45c9aee035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2573fed8a50aa8f180bf45c9aee035e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5" cy="2240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rFonts w:eastAsia="Times New Roman"/>
          <w:color w:val="000000" w:themeColor="text1"/>
        </w:rPr>
        <w:t>(Рис. 2.2.4а, п.1);</w:t>
      </w:r>
    </w:p>
    <w:p w14:paraId="5FCD225D" w14:textId="4AB003E4" w:rsidR="00B12C7D" w:rsidRPr="00AF1FC1" w:rsidRDefault="00961C99" w:rsidP="00EA6AFF">
      <w:pPr>
        <w:numPr>
          <w:ilvl w:val="0"/>
          <w:numId w:val="54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щелкните по кнопке</w:t>
      </w:r>
      <w:r w:rsidR="00B12C7D" w:rsidRPr="00AF1FC1">
        <w:rPr>
          <w:rFonts w:eastAsia="Times New Roman"/>
          <w:color w:val="000000" w:themeColor="text1"/>
        </w:rPr>
        <w:t> </w:t>
      </w:r>
      <w:r w:rsidR="00B12C7D" w:rsidRPr="00AF1FC1">
        <w:rPr>
          <w:rStyle w:val="affffffb"/>
          <w:rFonts w:eastAsia="Times New Roman"/>
          <w:color w:val="000000" w:themeColor="text1"/>
        </w:rPr>
        <w:t>Редактировать</w:t>
      </w:r>
      <w:r w:rsidR="00B12C7D" w:rsidRPr="00AF1FC1">
        <w:rPr>
          <w:rFonts w:eastAsia="Times New Roman"/>
          <w:color w:val="000000" w:themeColor="text1"/>
        </w:rPr>
        <w:t xml:space="preserve"> (Рис. 2.2.4а, п.2);</w:t>
      </w:r>
    </w:p>
    <w:p w14:paraId="5BAC23D9" w14:textId="696E486A" w:rsidR="00B12C7D" w:rsidRPr="00AF1FC1" w:rsidRDefault="00B12C7D" w:rsidP="00EA6AFF">
      <w:pPr>
        <w:numPr>
          <w:ilvl w:val="0"/>
          <w:numId w:val="54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чтобы добавить услугу </w:t>
      </w:r>
      <w:r w:rsidR="00961C99" w:rsidRPr="00AF1FC1">
        <w:rPr>
          <w:rFonts w:eastAsia="Times New Roman"/>
          <w:color w:val="000000" w:themeColor="text1"/>
        </w:rPr>
        <w:t>щелкните по</w:t>
      </w:r>
      <w:r w:rsidRPr="00AF1FC1">
        <w:rPr>
          <w:rFonts w:eastAsia="Times New Roman"/>
          <w:color w:val="000000" w:themeColor="text1"/>
        </w:rPr>
        <w:t xml:space="preserve"> пол</w:t>
      </w:r>
      <w:r w:rsidR="00961C99" w:rsidRPr="00AF1FC1">
        <w:rPr>
          <w:rFonts w:eastAsia="Times New Roman"/>
          <w:color w:val="000000" w:themeColor="text1"/>
        </w:rPr>
        <w:t>ю</w:t>
      </w:r>
      <w:r w:rsidRPr="00AF1FC1">
        <w:rPr>
          <w:rFonts w:eastAsia="Times New Roman"/>
          <w:color w:val="000000" w:themeColor="text1"/>
        </w:rPr>
        <w:t xml:space="preserve"> поиска (Рис. 2.2.3а, п.1) на вкладке </w:t>
      </w:r>
      <w:r w:rsidRPr="00AF1FC1">
        <w:rPr>
          <w:rStyle w:val="affffffb"/>
          <w:rFonts w:eastAsia="Times New Roman"/>
          <w:color w:val="000000" w:themeColor="text1"/>
        </w:rPr>
        <w:t>Услуги</w:t>
      </w:r>
      <w:r w:rsidRPr="00AF1FC1">
        <w:rPr>
          <w:rFonts w:eastAsia="Times New Roman"/>
          <w:color w:val="000000" w:themeColor="text1"/>
        </w:rPr>
        <w:t>, найдите и выберите из списка нужную услугу;</w:t>
      </w:r>
    </w:p>
    <w:p w14:paraId="66A0BE5C" w14:textId="450829FD" w:rsidR="00AF6224" w:rsidRPr="00AF1FC1" w:rsidRDefault="00B12C7D" w:rsidP="00EA6AFF">
      <w:pPr>
        <w:numPr>
          <w:ilvl w:val="0"/>
          <w:numId w:val="54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чтобы удалить услугу </w:t>
      </w:r>
      <w:r w:rsidR="00961C99" w:rsidRPr="00AF1FC1">
        <w:rPr>
          <w:rFonts w:eastAsia="Times New Roman"/>
          <w:color w:val="000000" w:themeColor="text1"/>
        </w:rPr>
        <w:t>щелкните</w:t>
      </w:r>
      <w:r w:rsidRPr="00AF1FC1">
        <w:rPr>
          <w:rFonts w:eastAsia="Times New Roman"/>
          <w:color w:val="000000" w:themeColor="text1"/>
        </w:rPr>
        <w:t xml:space="preserve"> </w:t>
      </w:r>
      <w:r w:rsidR="00961C99" w:rsidRPr="00AF1FC1">
        <w:rPr>
          <w:rFonts w:eastAsia="Times New Roman"/>
          <w:color w:val="000000" w:themeColor="text1"/>
        </w:rPr>
        <w:t>по</w:t>
      </w:r>
      <w:r w:rsidRPr="00AF1FC1">
        <w:rPr>
          <w:rFonts w:eastAsia="Times New Roman"/>
          <w:color w:val="000000" w:themeColor="text1"/>
        </w:rPr>
        <w:t xml:space="preserve"> </w:t>
      </w:r>
      <w:r w:rsidR="00961C99" w:rsidRPr="00AF1FC1">
        <w:rPr>
          <w:rFonts w:eastAsia="Times New Roman"/>
          <w:color w:val="000000" w:themeColor="text1"/>
        </w:rPr>
        <w:t>значку</w:t>
      </w:r>
      <w:r w:rsidRPr="00AF1FC1">
        <w:rPr>
          <w:rFonts w:eastAsia="Times New Roman"/>
          <w:color w:val="000000" w:themeColor="text1"/>
        </w:rPr>
        <w:t xml:space="preserve"> </w:t>
      </w:r>
      <w:r w:rsidRPr="00AF1FC1">
        <w:rPr>
          <w:rFonts w:eastAsia="Times New Roman"/>
          <w:noProof/>
          <w:color w:val="000000" w:themeColor="text1"/>
          <w:lang w:eastAsia="ru-RU"/>
        </w:rPr>
        <w:drawing>
          <wp:inline distT="0" distB="0" distL="0" distR="0" wp14:anchorId="0070D368" wp14:editId="27EC56BF">
            <wp:extent cx="182880" cy="182880"/>
            <wp:effectExtent l="19050" t="19050" r="26670" b="26670"/>
            <wp:docPr id="31" name="Рисунок 31" descr="C:\70aad5940c60d329b995c9e66dce7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70aad5940c60d329b995c9e66dce76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38" cy="1844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rFonts w:eastAsia="Times New Roman"/>
          <w:color w:val="000000" w:themeColor="text1"/>
        </w:rPr>
        <w:t>(Рис. 2.2.3а, п.2) напротив удаляемой услуги;</w:t>
      </w:r>
    </w:p>
    <w:p w14:paraId="75E82268" w14:textId="3FF85154" w:rsidR="00B12C7D" w:rsidRPr="00AF1FC1" w:rsidRDefault="00B12C7D" w:rsidP="00EA6AFF">
      <w:pPr>
        <w:spacing w:before="120"/>
        <w:jc w:val="center"/>
        <w:rPr>
          <w:rFonts w:eastAsia="Times New Roman"/>
          <w:color w:val="000000" w:themeColor="text1"/>
          <w:sz w:val="20"/>
        </w:rPr>
      </w:pPr>
      <w:r w:rsidRPr="00AF1FC1">
        <w:rPr>
          <w:rFonts w:eastAsia="Times New Roman"/>
          <w:noProof/>
          <w:color w:val="000000" w:themeColor="text1"/>
          <w:lang w:eastAsia="ru-RU"/>
        </w:rPr>
        <w:drawing>
          <wp:inline distT="0" distB="0" distL="0" distR="0" wp14:anchorId="37483465" wp14:editId="3B9E420D">
            <wp:extent cx="5943600" cy="4089400"/>
            <wp:effectExtent l="19050" t="19050" r="19050" b="25400"/>
            <wp:docPr id="32" name="Рисунок 32" descr="C:\30bbf994ba007b9bcb69fb31054d8a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30bbf994ba007b9bcb69fb31054d8a8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9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rFonts w:eastAsia="Times New Roman"/>
          <w:color w:val="000000" w:themeColor="text1"/>
        </w:rPr>
        <w:br/>
      </w:r>
      <w:r w:rsidRPr="00AF1FC1">
        <w:rPr>
          <w:rStyle w:val="affd"/>
          <w:rFonts w:eastAsia="Times New Roman"/>
          <w:color w:val="000000" w:themeColor="text1"/>
          <w:sz w:val="20"/>
        </w:rPr>
        <w:t>Рис. 2.2.3а - Изменение состава услуг</w:t>
      </w:r>
    </w:p>
    <w:p w14:paraId="657CE32B" w14:textId="715382D7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Изменения в составе услуг визита применяются сразу, без </w:t>
      </w:r>
      <w:r w:rsidR="00961C99" w:rsidRPr="00AF1FC1">
        <w:rPr>
          <w:color w:val="000000" w:themeColor="text1"/>
          <w:lang w:val="ru-RU"/>
        </w:rPr>
        <w:t>щелчка по</w:t>
      </w:r>
      <w:r w:rsidRPr="00AF1FC1">
        <w:rPr>
          <w:color w:val="000000" w:themeColor="text1"/>
          <w:lang w:val="ru-RU"/>
        </w:rPr>
        <w:t xml:space="preserve"> кнопк</w:t>
      </w:r>
      <w:r w:rsidR="00961C99" w:rsidRPr="00AF1FC1">
        <w:rPr>
          <w:color w:val="000000" w:themeColor="text1"/>
          <w:lang w:val="ru-RU"/>
        </w:rPr>
        <w:t>е</w:t>
      </w:r>
      <w:r w:rsidRPr="00AF1FC1">
        <w:rPr>
          <w:color w:val="000000" w:themeColor="text1"/>
          <w:lang w:val="ru-RU"/>
        </w:rPr>
        <w:t xml:space="preserve"> </w:t>
      </w:r>
      <w:r w:rsidRPr="00AF1FC1">
        <w:rPr>
          <w:rStyle w:val="affffffb"/>
          <w:color w:val="000000" w:themeColor="text1"/>
          <w:lang w:val="ru-RU"/>
        </w:rPr>
        <w:t>Сохранить визит</w:t>
      </w:r>
      <w:r w:rsidRPr="00AF1FC1">
        <w:rPr>
          <w:color w:val="000000" w:themeColor="text1"/>
          <w:lang w:val="ru-RU"/>
        </w:rPr>
        <w:t>!</w:t>
      </w:r>
    </w:p>
    <w:p w14:paraId="0323DE56" w14:textId="5F92C1C4" w:rsidR="00B12C7D" w:rsidRPr="00AF1FC1" w:rsidRDefault="00B12C7D" w:rsidP="00EA6AFF">
      <w:pPr>
        <w:pStyle w:val="3"/>
        <w:spacing w:before="240" w:after="240" w:line="240" w:lineRule="auto"/>
        <w:ind w:left="709"/>
        <w:rPr>
          <w:rFonts w:eastAsia="Times New Roman"/>
          <w:color w:val="000000" w:themeColor="text1"/>
          <w:spacing w:val="0"/>
        </w:rPr>
      </w:pPr>
      <w:bookmarkStart w:id="38" w:name="_Toc112144477"/>
      <w:r w:rsidRPr="00AF1FC1">
        <w:rPr>
          <w:rFonts w:eastAsia="Times New Roman"/>
          <w:color w:val="000000" w:themeColor="text1"/>
          <w:spacing w:val="0"/>
          <w:sz w:val="24"/>
        </w:rPr>
        <w:t>Отмена визита</w:t>
      </w:r>
      <w:bookmarkEnd w:id="38"/>
    </w:p>
    <w:p w14:paraId="12154A6F" w14:textId="77777777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Для отмены записи визита пациента выполните следующие действия:</w:t>
      </w:r>
    </w:p>
    <w:p w14:paraId="55D538DA" w14:textId="77777777" w:rsidR="00B12C7D" w:rsidRPr="00AF1FC1" w:rsidRDefault="00B12C7D" w:rsidP="00EA6AFF">
      <w:pPr>
        <w:numPr>
          <w:ilvl w:val="0"/>
          <w:numId w:val="55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перейдите в раздел </w:t>
      </w:r>
      <w:r w:rsidRPr="00AF1FC1">
        <w:rPr>
          <w:rStyle w:val="affffffb"/>
          <w:rFonts w:eastAsia="Times New Roman"/>
          <w:color w:val="000000" w:themeColor="text1"/>
        </w:rPr>
        <w:t>Визиты</w:t>
      </w:r>
      <w:r w:rsidRPr="00AF1FC1">
        <w:rPr>
          <w:rFonts w:eastAsia="Times New Roman"/>
          <w:color w:val="000000" w:themeColor="text1"/>
        </w:rPr>
        <w:t xml:space="preserve"> или </w:t>
      </w:r>
      <w:r w:rsidRPr="00AF1FC1">
        <w:rPr>
          <w:rStyle w:val="affffffb"/>
          <w:rFonts w:eastAsia="Times New Roman"/>
          <w:color w:val="000000" w:themeColor="text1"/>
        </w:rPr>
        <w:t>Расписание</w:t>
      </w:r>
      <w:r w:rsidRPr="00AF1FC1">
        <w:rPr>
          <w:rFonts w:eastAsia="Times New Roman"/>
          <w:color w:val="000000" w:themeColor="text1"/>
        </w:rPr>
        <w:t xml:space="preserve"> (период отображения: </w:t>
      </w:r>
      <w:r w:rsidRPr="00AF1FC1">
        <w:rPr>
          <w:rStyle w:val="affffffb"/>
          <w:rFonts w:eastAsia="Times New Roman"/>
          <w:color w:val="000000" w:themeColor="text1"/>
        </w:rPr>
        <w:t xml:space="preserve">День </w:t>
      </w:r>
      <w:r w:rsidRPr="00AF1FC1">
        <w:rPr>
          <w:rFonts w:eastAsia="Times New Roman"/>
          <w:color w:val="000000" w:themeColor="text1"/>
        </w:rPr>
        <w:t xml:space="preserve">или </w:t>
      </w:r>
      <w:r w:rsidRPr="00AF1FC1">
        <w:rPr>
          <w:rStyle w:val="affffffb"/>
          <w:rFonts w:eastAsia="Times New Roman"/>
          <w:color w:val="000000" w:themeColor="text1"/>
        </w:rPr>
        <w:t>Неделя</w:t>
      </w:r>
      <w:r w:rsidRPr="00AF1FC1">
        <w:rPr>
          <w:rFonts w:eastAsia="Times New Roman"/>
          <w:color w:val="000000" w:themeColor="text1"/>
        </w:rPr>
        <w:t>) </w:t>
      </w:r>
    </w:p>
    <w:p w14:paraId="6FF2DA56" w14:textId="70671B3A" w:rsidR="00B12C7D" w:rsidRPr="00AF1FC1" w:rsidRDefault="00B12C7D" w:rsidP="00EA6AFF">
      <w:pPr>
        <w:numPr>
          <w:ilvl w:val="0"/>
          <w:numId w:val="55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найдите нужный визит и </w:t>
      </w:r>
      <w:r w:rsidR="00961C99" w:rsidRPr="00AF1FC1">
        <w:rPr>
          <w:rFonts w:eastAsia="Times New Roman"/>
          <w:color w:val="000000" w:themeColor="text1"/>
        </w:rPr>
        <w:t>щелкните по значку</w:t>
      </w:r>
      <w:r w:rsidRPr="00AF1FC1">
        <w:rPr>
          <w:rFonts w:eastAsia="Times New Roman"/>
          <w:color w:val="000000" w:themeColor="text1"/>
        </w:rPr>
        <w:t xml:space="preserve"> </w:t>
      </w:r>
      <w:r w:rsidRPr="00AF1FC1">
        <w:rPr>
          <w:rFonts w:eastAsia="Times New Roman"/>
          <w:noProof/>
          <w:color w:val="000000" w:themeColor="text1"/>
          <w:lang w:eastAsia="ru-RU"/>
        </w:rPr>
        <w:drawing>
          <wp:inline distT="0" distB="0" distL="0" distR="0" wp14:anchorId="1B1AD3F5" wp14:editId="1E8EC4EF">
            <wp:extent cx="138989" cy="208484"/>
            <wp:effectExtent l="19050" t="19050" r="13970" b="20320"/>
            <wp:docPr id="33" name="Рисунок 33" descr="C:\2573fed8a50aa8f180bf45c9aee035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2573fed8a50aa8f180bf45c9aee035e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12" cy="2128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rFonts w:eastAsia="Times New Roman"/>
          <w:color w:val="000000" w:themeColor="text1"/>
        </w:rPr>
        <w:t>(Рис. 2.2.4а, п.1)</w:t>
      </w:r>
    </w:p>
    <w:p w14:paraId="7E68D816" w14:textId="37D6204B" w:rsidR="00AF6224" w:rsidRPr="00AF1FC1" w:rsidRDefault="00961C99" w:rsidP="00EA6AFF">
      <w:pPr>
        <w:numPr>
          <w:ilvl w:val="0"/>
          <w:numId w:val="55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lastRenderedPageBreak/>
        <w:t>щелкните по кнопке</w:t>
      </w:r>
      <w:r w:rsidR="00B12C7D" w:rsidRPr="00AF1FC1">
        <w:rPr>
          <w:rFonts w:eastAsia="Times New Roman"/>
          <w:color w:val="000000" w:themeColor="text1"/>
        </w:rPr>
        <w:t> </w:t>
      </w:r>
      <w:r w:rsidR="00B12C7D" w:rsidRPr="00AF1FC1">
        <w:rPr>
          <w:rStyle w:val="affffffb"/>
          <w:rFonts w:eastAsia="Times New Roman"/>
          <w:color w:val="000000" w:themeColor="text1"/>
        </w:rPr>
        <w:t>Удалить</w:t>
      </w:r>
      <w:r w:rsidR="00B12C7D" w:rsidRPr="00AF1FC1">
        <w:rPr>
          <w:rFonts w:eastAsia="Times New Roman"/>
          <w:color w:val="000000" w:themeColor="text1"/>
        </w:rPr>
        <w:t xml:space="preserve"> (Рис. 2.2.4а, п.3)</w:t>
      </w:r>
    </w:p>
    <w:p w14:paraId="52AEF899" w14:textId="62139934" w:rsidR="00B12C7D" w:rsidRPr="00AF1FC1" w:rsidRDefault="00B12C7D" w:rsidP="00EA6AFF">
      <w:pPr>
        <w:spacing w:before="120"/>
        <w:jc w:val="center"/>
        <w:rPr>
          <w:rFonts w:eastAsia="Times New Roman"/>
          <w:color w:val="000000" w:themeColor="text1"/>
          <w:sz w:val="20"/>
        </w:rPr>
      </w:pPr>
      <w:r w:rsidRPr="00AF1FC1">
        <w:rPr>
          <w:rFonts w:eastAsia="Times New Roman"/>
          <w:noProof/>
          <w:color w:val="000000" w:themeColor="text1"/>
          <w:lang w:eastAsia="ru-RU"/>
        </w:rPr>
        <w:drawing>
          <wp:inline distT="0" distB="0" distL="0" distR="0" wp14:anchorId="55A261F9" wp14:editId="10D6E4D4">
            <wp:extent cx="5943600" cy="2705100"/>
            <wp:effectExtent l="19050" t="19050" r="19050" b="19050"/>
            <wp:docPr id="34" name="Рисунок 34" descr="C:\3c58c388adee948ce7e80dfa83d8f8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3c58c388adee948ce7e80dfa83d8f85b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rFonts w:eastAsia="Times New Roman"/>
          <w:color w:val="000000" w:themeColor="text1"/>
        </w:rPr>
        <w:br/>
      </w:r>
      <w:r w:rsidRPr="00AF1FC1">
        <w:rPr>
          <w:rStyle w:val="affd"/>
          <w:rFonts w:eastAsia="Times New Roman"/>
          <w:color w:val="000000" w:themeColor="text1"/>
          <w:sz w:val="20"/>
        </w:rPr>
        <w:t>Рис. 2.2.4а - Отмена визита</w:t>
      </w:r>
    </w:p>
    <w:p w14:paraId="79B9C8A1" w14:textId="77777777" w:rsidR="00AF6224" w:rsidRPr="00AF1FC1" w:rsidRDefault="00B12C7D" w:rsidP="00EA6AFF">
      <w:pPr>
        <w:numPr>
          <w:ilvl w:val="0"/>
          <w:numId w:val="56"/>
        </w:numPr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подтвердите отмену визита (Рис. 2.2.4б, п.1).</w:t>
      </w:r>
    </w:p>
    <w:p w14:paraId="1D83DA07" w14:textId="6D5E3B64" w:rsidR="00B12C7D" w:rsidRPr="00AF1FC1" w:rsidRDefault="00B12C7D" w:rsidP="00EA6AFF">
      <w:pPr>
        <w:spacing w:before="120"/>
        <w:ind w:left="66"/>
        <w:jc w:val="center"/>
        <w:rPr>
          <w:rFonts w:eastAsia="Times New Roman"/>
          <w:color w:val="000000" w:themeColor="text1"/>
          <w:sz w:val="20"/>
        </w:rPr>
      </w:pPr>
      <w:r w:rsidRPr="00AF1FC1">
        <w:rPr>
          <w:rFonts w:eastAsia="Times New Roman"/>
          <w:noProof/>
          <w:color w:val="000000" w:themeColor="text1"/>
          <w:lang w:eastAsia="ru-RU"/>
        </w:rPr>
        <w:drawing>
          <wp:inline distT="0" distB="0" distL="0" distR="0" wp14:anchorId="6EC1FC96" wp14:editId="0DD56BF1">
            <wp:extent cx="5943600" cy="2032000"/>
            <wp:effectExtent l="19050" t="19050" r="19050" b="25400"/>
            <wp:docPr id="35" name="Рисунок 35" descr="C:\79f3db214265ed9ff3bfad81e85574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79f3db214265ed9ff3bfad81e85574b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rFonts w:eastAsia="Times New Roman"/>
          <w:color w:val="000000" w:themeColor="text1"/>
        </w:rPr>
        <w:br/>
      </w:r>
      <w:r w:rsidRPr="00AF1FC1">
        <w:rPr>
          <w:rStyle w:val="affd"/>
          <w:rFonts w:eastAsia="Times New Roman"/>
          <w:color w:val="000000" w:themeColor="text1"/>
          <w:sz w:val="20"/>
        </w:rPr>
        <w:t>Рис. 2.2.4б - Подтверждение отмены визита</w:t>
      </w:r>
    </w:p>
    <w:p w14:paraId="2817EC8B" w14:textId="31302E68" w:rsidR="00B12C7D" w:rsidRPr="00AF1FC1" w:rsidRDefault="00B12C7D" w:rsidP="00EA6AFF">
      <w:pPr>
        <w:pStyle w:val="20"/>
        <w:spacing w:before="240" w:after="240" w:line="240" w:lineRule="auto"/>
        <w:rPr>
          <w:rFonts w:eastAsia="Times New Roman"/>
          <w:color w:val="000000" w:themeColor="text1"/>
          <w:spacing w:val="0"/>
          <w:sz w:val="28"/>
          <w:szCs w:val="28"/>
        </w:rPr>
      </w:pPr>
      <w:bookmarkStart w:id="39" w:name="_Toc112144478"/>
      <w:r w:rsidRPr="00AF1FC1">
        <w:rPr>
          <w:rFonts w:eastAsia="Times New Roman"/>
          <w:color w:val="000000" w:themeColor="text1"/>
          <w:spacing w:val="0"/>
          <w:sz w:val="28"/>
          <w:szCs w:val="28"/>
        </w:rPr>
        <w:t>Медкарты</w:t>
      </w:r>
      <w:bookmarkEnd w:id="39"/>
    </w:p>
    <w:p w14:paraId="38DA6A1C" w14:textId="77777777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ЭМК пациента заводится в АРМПС администратором МО. Создание ЭМК пациента в МИС невозможно.</w:t>
      </w:r>
    </w:p>
    <w:p w14:paraId="2E25974E" w14:textId="77777777" w:rsidR="00B12C7D" w:rsidRPr="00AF1FC1" w:rsidRDefault="00B12C7D" w:rsidP="00EA6AFF">
      <w:pPr>
        <w:pStyle w:val="afffffe"/>
        <w:spacing w:before="240" w:after="240"/>
        <w:rPr>
          <w:color w:val="000000" w:themeColor="text1"/>
        </w:rPr>
      </w:pPr>
      <w:r w:rsidRPr="00AF1FC1">
        <w:rPr>
          <w:color w:val="000000" w:themeColor="text1"/>
        </w:rPr>
        <w:t>Для поиска медкарты:</w:t>
      </w:r>
    </w:p>
    <w:p w14:paraId="732A4AB9" w14:textId="77777777" w:rsidR="00B12C7D" w:rsidRPr="00AF1FC1" w:rsidRDefault="00B12C7D" w:rsidP="00EA6AFF">
      <w:pPr>
        <w:numPr>
          <w:ilvl w:val="0"/>
          <w:numId w:val="57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перейдите в раздел </w:t>
      </w:r>
      <w:r w:rsidRPr="00AF1FC1">
        <w:rPr>
          <w:rStyle w:val="affffffb"/>
          <w:rFonts w:eastAsia="Times New Roman"/>
          <w:color w:val="000000" w:themeColor="text1"/>
        </w:rPr>
        <w:t>Медкарты</w:t>
      </w:r>
      <w:r w:rsidRPr="00AF1FC1">
        <w:rPr>
          <w:rFonts w:eastAsia="Times New Roman"/>
          <w:color w:val="000000" w:themeColor="text1"/>
        </w:rPr>
        <w:t xml:space="preserve"> (Рис. 2.3а, п.1);</w:t>
      </w:r>
    </w:p>
    <w:p w14:paraId="38818EAC" w14:textId="77777777" w:rsidR="00B12C7D" w:rsidRPr="00AF1FC1" w:rsidRDefault="00B12C7D" w:rsidP="00EA6AFF">
      <w:pPr>
        <w:numPr>
          <w:ilvl w:val="0"/>
          <w:numId w:val="57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введите в поле </w:t>
      </w:r>
      <w:r w:rsidRPr="00AF1FC1">
        <w:rPr>
          <w:rStyle w:val="affffffb"/>
          <w:rFonts w:eastAsia="Times New Roman"/>
          <w:color w:val="000000" w:themeColor="text1"/>
        </w:rPr>
        <w:t>Поиск медкарты</w:t>
      </w:r>
      <w:r w:rsidRPr="00AF1FC1">
        <w:rPr>
          <w:rFonts w:eastAsia="Times New Roman"/>
          <w:color w:val="000000" w:themeColor="text1"/>
        </w:rPr>
        <w:t xml:space="preserve"> (Рис. 2.3а, п.2) или номер медкарты, или ФИО пациента, или дату рождения, или номер телефона;</w:t>
      </w:r>
    </w:p>
    <w:p w14:paraId="5D4B32E0" w14:textId="77777777" w:rsidR="00B12C7D" w:rsidRPr="00AF1FC1" w:rsidRDefault="00B12C7D" w:rsidP="00EA6AFF">
      <w:pPr>
        <w:numPr>
          <w:ilvl w:val="0"/>
          <w:numId w:val="57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поиск происходит автоматически в процессе ввода данных и в результатах поиска (Рис. 2.3а, п. 3) отображаются медкарты пациентов, данные которых удовлетворяют запросу. Если в базе контактов МИС пациент существует, но у него еще нет медкарты, то он не будет отображен в результатах поиска;</w:t>
      </w:r>
    </w:p>
    <w:p w14:paraId="4654A4E1" w14:textId="21857F3E" w:rsidR="00AF6224" w:rsidRPr="00AF1FC1" w:rsidRDefault="00B12C7D" w:rsidP="00EA6AFF">
      <w:pPr>
        <w:numPr>
          <w:ilvl w:val="0"/>
          <w:numId w:val="57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lastRenderedPageBreak/>
        <w:t xml:space="preserve">чтобы открыть медкарту </w:t>
      </w:r>
      <w:r w:rsidR="00961C99" w:rsidRPr="00AF1FC1">
        <w:rPr>
          <w:rFonts w:eastAsia="Times New Roman"/>
          <w:color w:val="000000" w:themeColor="text1"/>
        </w:rPr>
        <w:t>щелкните по ней</w:t>
      </w:r>
      <w:r w:rsidRPr="00AF1FC1">
        <w:rPr>
          <w:rFonts w:eastAsia="Times New Roman"/>
          <w:color w:val="000000" w:themeColor="text1"/>
        </w:rPr>
        <w:t xml:space="preserve"> левой кнопкой мыши. </w:t>
      </w:r>
    </w:p>
    <w:p w14:paraId="28EBA5C6" w14:textId="2A057000" w:rsidR="00B12C7D" w:rsidRPr="00AF1FC1" w:rsidRDefault="00B12C7D" w:rsidP="00EA6AFF">
      <w:pPr>
        <w:spacing w:before="120"/>
        <w:jc w:val="center"/>
        <w:rPr>
          <w:rFonts w:eastAsia="Times New Roman"/>
          <w:color w:val="000000" w:themeColor="text1"/>
          <w:sz w:val="20"/>
        </w:rPr>
      </w:pPr>
      <w:r w:rsidRPr="00AF1FC1">
        <w:rPr>
          <w:rFonts w:eastAsia="Times New Roman"/>
          <w:noProof/>
          <w:color w:val="000000" w:themeColor="text1"/>
          <w:lang w:eastAsia="ru-RU"/>
        </w:rPr>
        <w:drawing>
          <wp:inline distT="0" distB="0" distL="0" distR="0" wp14:anchorId="68B6181F" wp14:editId="2A084A69">
            <wp:extent cx="5943600" cy="1841500"/>
            <wp:effectExtent l="19050" t="19050" r="19050" b="25400"/>
            <wp:docPr id="37" name="Рисунок 37" descr="C:\cdb3d994d28e952f7642a648d346c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cdb3d994d28e952f7642a648d346c19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1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rFonts w:eastAsia="Times New Roman"/>
          <w:color w:val="000000" w:themeColor="text1"/>
        </w:rPr>
        <w:br/>
      </w:r>
      <w:r w:rsidRPr="00AF1FC1">
        <w:rPr>
          <w:rStyle w:val="affd"/>
          <w:rFonts w:eastAsia="Times New Roman"/>
          <w:color w:val="000000" w:themeColor="text1"/>
          <w:sz w:val="20"/>
        </w:rPr>
        <w:t>Рис. 2.3а - Поиск медкарты</w:t>
      </w:r>
    </w:p>
    <w:p w14:paraId="73437412" w14:textId="77777777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ЭМК пациента содержит 6 вкладок: </w:t>
      </w:r>
      <w:r w:rsidRPr="00AF1FC1">
        <w:rPr>
          <w:rStyle w:val="affffffb"/>
          <w:color w:val="000000" w:themeColor="text1"/>
          <w:lang w:val="ru-RU"/>
        </w:rPr>
        <w:t>Общая информация; Анамнез жизни; Медицинские документы; Лабораторные исследования; Листы назначений; Визиты</w:t>
      </w:r>
    </w:p>
    <w:p w14:paraId="7DC8B9E4" w14:textId="13771851" w:rsidR="00B12C7D" w:rsidRPr="00AF1FC1" w:rsidRDefault="00B12C7D" w:rsidP="00EA6AFF">
      <w:pPr>
        <w:pStyle w:val="3"/>
        <w:spacing w:before="240" w:after="240" w:line="240" w:lineRule="auto"/>
        <w:ind w:left="709"/>
        <w:rPr>
          <w:rFonts w:eastAsia="Times New Roman"/>
          <w:color w:val="000000" w:themeColor="text1"/>
          <w:spacing w:val="0"/>
          <w:sz w:val="24"/>
        </w:rPr>
      </w:pPr>
      <w:bookmarkStart w:id="40" w:name="_Toc112144479"/>
      <w:r w:rsidRPr="00AF1FC1">
        <w:rPr>
          <w:rStyle w:val="affffffb"/>
          <w:rFonts w:eastAsia="Times New Roman"/>
          <w:b/>
          <w:bCs w:val="0"/>
          <w:color w:val="000000" w:themeColor="text1"/>
          <w:spacing w:val="0"/>
          <w:sz w:val="24"/>
        </w:rPr>
        <w:t>Общая информация</w:t>
      </w:r>
      <w:bookmarkEnd w:id="40"/>
      <w:r w:rsidRPr="00AF1FC1">
        <w:rPr>
          <w:rFonts w:eastAsia="Times New Roman"/>
          <w:color w:val="000000" w:themeColor="text1"/>
          <w:spacing w:val="0"/>
          <w:sz w:val="24"/>
        </w:rPr>
        <w:t xml:space="preserve"> </w:t>
      </w:r>
    </w:p>
    <w:p w14:paraId="18905AA3" w14:textId="77777777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</w:rPr>
      </w:pPr>
      <w:r w:rsidRPr="00AF1FC1">
        <w:rPr>
          <w:color w:val="000000" w:themeColor="text1"/>
        </w:rPr>
        <w:t>Содержит персональные данные пациента:</w:t>
      </w:r>
    </w:p>
    <w:p w14:paraId="74F1EDF6" w14:textId="77777777" w:rsidR="00B12C7D" w:rsidRPr="00AF1FC1" w:rsidRDefault="00B12C7D" w:rsidP="00EA6AFF">
      <w:pPr>
        <w:numPr>
          <w:ilvl w:val="0"/>
          <w:numId w:val="58"/>
        </w:numPr>
        <w:tabs>
          <w:tab w:val="clear" w:pos="720"/>
          <w:tab w:val="num" w:pos="36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Style w:val="affffffb"/>
          <w:rFonts w:eastAsia="Times New Roman"/>
          <w:color w:val="000000" w:themeColor="text1"/>
        </w:rPr>
        <w:t>Персональные данные</w:t>
      </w:r>
      <w:r w:rsidRPr="00AF1FC1">
        <w:rPr>
          <w:rFonts w:eastAsia="Times New Roman"/>
          <w:color w:val="000000" w:themeColor="text1"/>
        </w:rPr>
        <w:t xml:space="preserve"> пациента</w:t>
      </w:r>
    </w:p>
    <w:p w14:paraId="0042F2E7" w14:textId="77777777" w:rsidR="00B12C7D" w:rsidRPr="00AF1FC1" w:rsidRDefault="00B12C7D" w:rsidP="00EA6AFF">
      <w:pPr>
        <w:numPr>
          <w:ilvl w:val="0"/>
          <w:numId w:val="58"/>
        </w:numPr>
        <w:tabs>
          <w:tab w:val="clear" w:pos="720"/>
          <w:tab w:val="num" w:pos="36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Style w:val="affffffb"/>
          <w:rFonts w:eastAsia="Times New Roman"/>
          <w:color w:val="000000" w:themeColor="text1"/>
        </w:rPr>
        <w:t>Документы</w:t>
      </w:r>
      <w:r w:rsidRPr="00AF1FC1">
        <w:rPr>
          <w:rFonts w:eastAsia="Times New Roman"/>
          <w:color w:val="000000" w:themeColor="text1"/>
        </w:rPr>
        <w:t xml:space="preserve"> пациента</w:t>
      </w:r>
    </w:p>
    <w:p w14:paraId="236D3733" w14:textId="77777777" w:rsidR="00B12C7D" w:rsidRPr="00AF1FC1" w:rsidRDefault="00B12C7D" w:rsidP="00EA6AFF">
      <w:pPr>
        <w:numPr>
          <w:ilvl w:val="0"/>
          <w:numId w:val="58"/>
        </w:numPr>
        <w:tabs>
          <w:tab w:val="clear" w:pos="720"/>
          <w:tab w:val="num" w:pos="36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Style w:val="affffffb"/>
          <w:rFonts w:eastAsia="Times New Roman"/>
          <w:color w:val="000000" w:themeColor="text1"/>
        </w:rPr>
        <w:t>Адреса</w:t>
      </w:r>
    </w:p>
    <w:p w14:paraId="2FEB6A9C" w14:textId="77777777" w:rsidR="00B12C7D" w:rsidRPr="00AF1FC1" w:rsidRDefault="00B12C7D" w:rsidP="00EA6AFF">
      <w:pPr>
        <w:numPr>
          <w:ilvl w:val="0"/>
          <w:numId w:val="58"/>
        </w:numPr>
        <w:tabs>
          <w:tab w:val="clear" w:pos="720"/>
          <w:tab w:val="num" w:pos="36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Style w:val="affffffb"/>
          <w:rFonts w:eastAsia="Times New Roman"/>
          <w:color w:val="000000" w:themeColor="text1"/>
        </w:rPr>
        <w:t>Информация о работе/учёбе</w:t>
      </w:r>
    </w:p>
    <w:p w14:paraId="7565A4AE" w14:textId="77777777" w:rsidR="00B12C7D" w:rsidRPr="00AF1FC1" w:rsidRDefault="00B12C7D" w:rsidP="00EA6AFF">
      <w:pPr>
        <w:numPr>
          <w:ilvl w:val="0"/>
          <w:numId w:val="58"/>
        </w:numPr>
        <w:tabs>
          <w:tab w:val="clear" w:pos="720"/>
          <w:tab w:val="num" w:pos="36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Style w:val="affffffb"/>
          <w:rFonts w:eastAsia="Times New Roman"/>
          <w:color w:val="000000" w:themeColor="text1"/>
        </w:rPr>
        <w:t>Родственные связи и законные представители</w:t>
      </w:r>
    </w:p>
    <w:p w14:paraId="0BC4D153" w14:textId="77777777" w:rsidR="00D71EB6" w:rsidRPr="00AF1FC1" w:rsidRDefault="00B12C7D" w:rsidP="00EA6AFF">
      <w:pPr>
        <w:numPr>
          <w:ilvl w:val="0"/>
          <w:numId w:val="58"/>
        </w:numPr>
        <w:tabs>
          <w:tab w:val="clear" w:pos="720"/>
          <w:tab w:val="num" w:pos="36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прочие </w:t>
      </w:r>
      <w:r w:rsidRPr="00AF1FC1">
        <w:rPr>
          <w:rStyle w:val="affffffb"/>
          <w:rFonts w:eastAsia="Times New Roman"/>
          <w:color w:val="000000" w:themeColor="text1"/>
        </w:rPr>
        <w:t>Комментарии</w:t>
      </w:r>
      <w:r w:rsidRPr="00AF1FC1">
        <w:rPr>
          <w:rFonts w:eastAsia="Times New Roman"/>
          <w:color w:val="000000" w:themeColor="text1"/>
        </w:rPr>
        <w:t>.</w:t>
      </w:r>
    </w:p>
    <w:p w14:paraId="46055E3B" w14:textId="77777777" w:rsidR="00C53EDD" w:rsidRDefault="00B12C7D" w:rsidP="00EA6AFF">
      <w:pPr>
        <w:spacing w:before="120"/>
        <w:jc w:val="center"/>
        <w:rPr>
          <w:rStyle w:val="affffffb"/>
          <w:rFonts w:eastAsia="Times New Roman"/>
          <w:i/>
          <w:iCs/>
          <w:color w:val="000000" w:themeColor="text1"/>
          <w:sz w:val="20"/>
        </w:rPr>
      </w:pPr>
      <w:r w:rsidRPr="00AF1FC1">
        <w:rPr>
          <w:rFonts w:eastAsia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1AB6F26F" wp14:editId="388A7EA2">
            <wp:extent cx="5581497" cy="3744851"/>
            <wp:effectExtent l="19050" t="19050" r="19685" b="27305"/>
            <wp:docPr id="38" name="Рисунок 38" descr="C:\05d0acdf0483bfeb522007f683f74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05d0acdf0483bfeb522007f683f7488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07" cy="37483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rFonts w:eastAsia="Times New Roman"/>
          <w:color w:val="000000" w:themeColor="text1"/>
        </w:rPr>
        <w:br/>
      </w:r>
      <w:r w:rsidRPr="00AF1FC1">
        <w:rPr>
          <w:rStyle w:val="affd"/>
          <w:rFonts w:eastAsia="Times New Roman"/>
          <w:color w:val="000000" w:themeColor="text1"/>
          <w:sz w:val="20"/>
        </w:rPr>
        <w:t xml:space="preserve">Рис. 2.3.1а - Медкарта, вкладка </w:t>
      </w:r>
      <w:r w:rsidRPr="00AF1FC1">
        <w:rPr>
          <w:rStyle w:val="affffffb"/>
          <w:rFonts w:eastAsia="Times New Roman"/>
          <w:i/>
          <w:iCs/>
          <w:color w:val="000000" w:themeColor="text1"/>
          <w:sz w:val="20"/>
        </w:rPr>
        <w:t>Общая информация</w:t>
      </w:r>
    </w:p>
    <w:p w14:paraId="576BA863" w14:textId="1ABD962F" w:rsidR="00B12C7D" w:rsidRPr="00AF1FC1" w:rsidRDefault="00B12C7D" w:rsidP="00EA6AFF">
      <w:pPr>
        <w:spacing w:before="240" w:after="240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При необходимости можно распечатать титульный лист медкарты пациента (Рис. 2.3.1а, п.7). На печать выводятся как заполненные, так и незаполненные поля (для з</w:t>
      </w:r>
      <w:r w:rsidR="00224251">
        <w:rPr>
          <w:rFonts w:eastAsia="Times New Roman"/>
          <w:color w:val="000000" w:themeColor="text1"/>
        </w:rPr>
        <w:t>аполнения информации вручную). </w:t>
      </w:r>
      <w:r w:rsidRPr="00AF1FC1">
        <w:rPr>
          <w:rFonts w:eastAsia="Times New Roman"/>
          <w:color w:val="000000" w:themeColor="text1"/>
        </w:rPr>
        <w:br/>
        <w:t>Для редактирования в МИС доступны поля:</w:t>
      </w:r>
    </w:p>
    <w:p w14:paraId="079DA1AF" w14:textId="77777777" w:rsidR="00B12C7D" w:rsidRPr="00AF1FC1" w:rsidRDefault="00B12C7D" w:rsidP="00EA6AFF">
      <w:pPr>
        <w:numPr>
          <w:ilvl w:val="1"/>
          <w:numId w:val="59"/>
        </w:numPr>
        <w:tabs>
          <w:tab w:val="clear" w:pos="1440"/>
          <w:tab w:val="num" w:pos="1134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Социальный статус</w:t>
      </w:r>
    </w:p>
    <w:p w14:paraId="4550634E" w14:textId="77777777" w:rsidR="00B12C7D" w:rsidRPr="00AF1FC1" w:rsidRDefault="00B12C7D" w:rsidP="00EA6AFF">
      <w:pPr>
        <w:numPr>
          <w:ilvl w:val="1"/>
          <w:numId w:val="59"/>
        </w:numPr>
        <w:tabs>
          <w:tab w:val="clear" w:pos="1440"/>
          <w:tab w:val="num" w:pos="1134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СНИЛС</w:t>
      </w:r>
    </w:p>
    <w:p w14:paraId="37FE9209" w14:textId="77777777" w:rsidR="00B12C7D" w:rsidRPr="00AF1FC1" w:rsidRDefault="00B12C7D" w:rsidP="00EA6AFF">
      <w:pPr>
        <w:numPr>
          <w:ilvl w:val="1"/>
          <w:numId w:val="59"/>
        </w:numPr>
        <w:tabs>
          <w:tab w:val="clear" w:pos="1440"/>
          <w:tab w:val="num" w:pos="1134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ИНН</w:t>
      </w:r>
    </w:p>
    <w:p w14:paraId="3C352FEC" w14:textId="77777777" w:rsidR="00B12C7D" w:rsidRPr="00AF1FC1" w:rsidRDefault="00B12C7D" w:rsidP="00EA6AFF">
      <w:pPr>
        <w:numPr>
          <w:ilvl w:val="1"/>
          <w:numId w:val="59"/>
        </w:numPr>
        <w:tabs>
          <w:tab w:val="clear" w:pos="1440"/>
          <w:tab w:val="num" w:pos="1134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Место рождения</w:t>
      </w:r>
    </w:p>
    <w:p w14:paraId="5F7C439A" w14:textId="77777777" w:rsidR="00B12C7D" w:rsidRPr="00AF1FC1" w:rsidRDefault="00B12C7D" w:rsidP="00EA6AFF">
      <w:pPr>
        <w:numPr>
          <w:ilvl w:val="1"/>
          <w:numId w:val="59"/>
        </w:numPr>
        <w:tabs>
          <w:tab w:val="clear" w:pos="1440"/>
          <w:tab w:val="num" w:pos="1134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Место работы</w:t>
      </w:r>
    </w:p>
    <w:p w14:paraId="3D3A671A" w14:textId="77777777" w:rsidR="00B12C7D" w:rsidRPr="00AF1FC1" w:rsidRDefault="00B12C7D" w:rsidP="00EA6AFF">
      <w:pPr>
        <w:numPr>
          <w:ilvl w:val="1"/>
          <w:numId w:val="59"/>
        </w:numPr>
        <w:tabs>
          <w:tab w:val="clear" w:pos="1440"/>
          <w:tab w:val="num" w:pos="1134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Профессия/подразделение</w:t>
      </w:r>
    </w:p>
    <w:p w14:paraId="04922977" w14:textId="77777777" w:rsidR="00B12C7D" w:rsidRPr="00AF1FC1" w:rsidRDefault="00B12C7D" w:rsidP="00EA6AFF">
      <w:pPr>
        <w:numPr>
          <w:ilvl w:val="1"/>
          <w:numId w:val="59"/>
        </w:numPr>
        <w:tabs>
          <w:tab w:val="clear" w:pos="1440"/>
          <w:tab w:val="num" w:pos="1134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Комментарии.</w:t>
      </w:r>
    </w:p>
    <w:p w14:paraId="764D659C" w14:textId="400C3CEC" w:rsidR="00B12C7D" w:rsidRPr="00AF1FC1" w:rsidRDefault="00B12C7D" w:rsidP="00EA6AFF">
      <w:pPr>
        <w:pStyle w:val="3"/>
        <w:spacing w:before="240" w:after="240" w:line="240" w:lineRule="auto"/>
        <w:ind w:left="709"/>
        <w:rPr>
          <w:rFonts w:eastAsia="Times New Roman"/>
          <w:color w:val="000000" w:themeColor="text1"/>
          <w:spacing w:val="0"/>
          <w:sz w:val="24"/>
        </w:rPr>
      </w:pPr>
      <w:bookmarkStart w:id="41" w:name="_Toc112144480"/>
      <w:r w:rsidRPr="00AF1FC1">
        <w:rPr>
          <w:rFonts w:eastAsia="Times New Roman"/>
          <w:color w:val="000000" w:themeColor="text1"/>
          <w:spacing w:val="0"/>
          <w:sz w:val="24"/>
        </w:rPr>
        <w:t>Анамнез жизни</w:t>
      </w:r>
      <w:bookmarkEnd w:id="41"/>
      <w:r w:rsidRPr="00AF1FC1">
        <w:rPr>
          <w:rFonts w:eastAsia="Times New Roman"/>
          <w:color w:val="000000" w:themeColor="text1"/>
          <w:spacing w:val="0"/>
          <w:sz w:val="24"/>
        </w:rPr>
        <w:t xml:space="preserve"> </w:t>
      </w:r>
    </w:p>
    <w:p w14:paraId="12401865" w14:textId="77777777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Отражает информацию о здоровье пациента, его образе жизни, привычках:</w:t>
      </w:r>
    </w:p>
    <w:p w14:paraId="3FF4A4F2" w14:textId="77777777" w:rsidR="00B12C7D" w:rsidRPr="00AF1FC1" w:rsidRDefault="00B12C7D" w:rsidP="00EA6AFF">
      <w:pPr>
        <w:numPr>
          <w:ilvl w:val="0"/>
          <w:numId w:val="41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выбор пункта анамнеза (недоступен для редактирования). Включает в себя: </w:t>
      </w:r>
      <w:r w:rsidRPr="00AF1FC1">
        <w:rPr>
          <w:rFonts w:eastAsia="Times New Roman"/>
          <w:color w:val="000000" w:themeColor="text1"/>
        </w:rPr>
        <w:br/>
        <w:t>- Перенесенные и хронические заболевания;</w:t>
      </w:r>
      <w:r w:rsidRPr="00AF1FC1">
        <w:rPr>
          <w:rFonts w:eastAsia="Times New Roman"/>
          <w:color w:val="000000" w:themeColor="text1"/>
        </w:rPr>
        <w:br/>
        <w:t>- Принимаемые лекарственные препараты;</w:t>
      </w:r>
      <w:r w:rsidRPr="00AF1FC1">
        <w:rPr>
          <w:rFonts w:eastAsia="Times New Roman"/>
          <w:color w:val="000000" w:themeColor="text1"/>
        </w:rPr>
        <w:br/>
        <w:t>- Травмы, операции, гемотрансфузии;</w:t>
      </w:r>
      <w:r w:rsidRPr="00AF1FC1">
        <w:rPr>
          <w:rFonts w:eastAsia="Times New Roman"/>
          <w:color w:val="000000" w:themeColor="text1"/>
        </w:rPr>
        <w:br/>
        <w:t>- Туберкулез, ВИЧ, сифилис, вирусные гепатиты;</w:t>
      </w:r>
      <w:r w:rsidRPr="00AF1FC1">
        <w:rPr>
          <w:rFonts w:eastAsia="Times New Roman"/>
          <w:color w:val="000000" w:themeColor="text1"/>
        </w:rPr>
        <w:br/>
        <w:t>- Эпидемиологический анамнез;</w:t>
      </w:r>
      <w:r w:rsidRPr="00AF1FC1">
        <w:rPr>
          <w:rFonts w:eastAsia="Times New Roman"/>
          <w:color w:val="000000" w:themeColor="text1"/>
        </w:rPr>
        <w:br/>
      </w:r>
      <w:r w:rsidRPr="00AF1FC1">
        <w:rPr>
          <w:rFonts w:eastAsia="Times New Roman"/>
          <w:color w:val="000000" w:themeColor="text1"/>
        </w:rPr>
        <w:lastRenderedPageBreak/>
        <w:t>- Вакцинации;</w:t>
      </w:r>
      <w:r w:rsidRPr="00AF1FC1">
        <w:rPr>
          <w:rFonts w:eastAsia="Times New Roman"/>
          <w:color w:val="000000" w:themeColor="text1"/>
        </w:rPr>
        <w:br/>
        <w:t>- Количество острых респираторных заболеваний за прошедшие 12 месяцев;</w:t>
      </w:r>
      <w:r w:rsidRPr="00AF1FC1">
        <w:rPr>
          <w:rFonts w:eastAsia="Times New Roman"/>
          <w:color w:val="000000" w:themeColor="text1"/>
        </w:rPr>
        <w:br/>
        <w:t>- Наследственность;</w:t>
      </w:r>
      <w:r w:rsidRPr="00AF1FC1">
        <w:rPr>
          <w:rFonts w:eastAsia="Times New Roman"/>
          <w:color w:val="000000" w:themeColor="text1"/>
        </w:rPr>
        <w:br/>
        <w:t>- Профессиональный анамнез;</w:t>
      </w:r>
      <w:r w:rsidRPr="00AF1FC1">
        <w:rPr>
          <w:rFonts w:eastAsia="Times New Roman"/>
          <w:color w:val="000000" w:themeColor="text1"/>
        </w:rPr>
        <w:br/>
        <w:t>- Аллергологический анамнез;</w:t>
      </w:r>
      <w:r w:rsidRPr="00AF1FC1">
        <w:rPr>
          <w:rFonts w:eastAsia="Times New Roman"/>
          <w:color w:val="000000" w:themeColor="text1"/>
        </w:rPr>
        <w:br/>
        <w:t>- Пищевой анамнез/дневник питания;</w:t>
      </w:r>
      <w:r w:rsidRPr="00AF1FC1">
        <w:rPr>
          <w:rFonts w:eastAsia="Times New Roman"/>
          <w:color w:val="000000" w:themeColor="text1"/>
        </w:rPr>
        <w:br/>
        <w:t>- Вредные привычки: курение, алкоголь, наркотики;</w:t>
      </w:r>
      <w:r w:rsidRPr="00AF1FC1">
        <w:rPr>
          <w:rFonts w:eastAsia="Times New Roman"/>
          <w:color w:val="000000" w:themeColor="text1"/>
        </w:rPr>
        <w:br/>
        <w:t>- Статус курения;</w:t>
      </w:r>
      <w:r w:rsidRPr="00AF1FC1">
        <w:rPr>
          <w:rFonts w:eastAsia="Times New Roman"/>
          <w:color w:val="000000" w:themeColor="text1"/>
        </w:rPr>
        <w:br/>
        <w:t>- Акушерско-гинекологический анамнез;</w:t>
      </w:r>
      <w:r w:rsidRPr="00AF1FC1">
        <w:rPr>
          <w:rFonts w:eastAsia="Times New Roman"/>
          <w:color w:val="000000" w:themeColor="text1"/>
        </w:rPr>
        <w:br/>
        <w:t>- Экспертный анамнез;</w:t>
      </w:r>
      <w:r w:rsidRPr="00AF1FC1">
        <w:rPr>
          <w:rFonts w:eastAsia="Times New Roman"/>
          <w:color w:val="000000" w:themeColor="text1"/>
        </w:rPr>
        <w:br/>
        <w:t>- Наличие группы инвалидности;</w:t>
      </w:r>
      <w:r w:rsidRPr="00AF1FC1">
        <w:rPr>
          <w:rFonts w:eastAsia="Times New Roman"/>
          <w:color w:val="000000" w:themeColor="text1"/>
        </w:rPr>
        <w:br/>
        <w:t>- Результаты проведенных ранее лабораторно-инструментальных исследований;</w:t>
      </w:r>
      <w:r w:rsidRPr="00AF1FC1">
        <w:rPr>
          <w:rFonts w:eastAsia="Times New Roman"/>
          <w:color w:val="000000" w:themeColor="text1"/>
        </w:rPr>
        <w:br/>
        <w:t>- Группа крови, резус-фактор;</w:t>
      </w:r>
      <w:r w:rsidRPr="00AF1FC1">
        <w:rPr>
          <w:rFonts w:eastAsia="Times New Roman"/>
          <w:color w:val="000000" w:themeColor="text1"/>
        </w:rPr>
        <w:br/>
        <w:t>- Противопоказания к остеопатическому лечению;</w:t>
      </w:r>
    </w:p>
    <w:p w14:paraId="2768B1FB" w14:textId="77777777" w:rsidR="00B12C7D" w:rsidRPr="00AF1FC1" w:rsidRDefault="00B12C7D" w:rsidP="00EA6AFF">
      <w:pPr>
        <w:numPr>
          <w:ilvl w:val="0"/>
          <w:numId w:val="41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поле для ввода информации. Под выделенной областью отображается дата последнего обновления информации по данному пункту анамнеза;</w:t>
      </w:r>
    </w:p>
    <w:p w14:paraId="30807D0D" w14:textId="36D2B06D" w:rsidR="00AF6224" w:rsidRPr="00AF1FC1" w:rsidRDefault="00B12C7D" w:rsidP="00EA6AFF">
      <w:pPr>
        <w:numPr>
          <w:ilvl w:val="0"/>
          <w:numId w:val="41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кнопка </w:t>
      </w:r>
      <w:r w:rsidRPr="00AF1FC1">
        <w:rPr>
          <w:rStyle w:val="affffffb"/>
          <w:rFonts w:eastAsia="Times New Roman"/>
          <w:color w:val="000000" w:themeColor="text1"/>
        </w:rPr>
        <w:t>Сохранить</w:t>
      </w:r>
      <w:r w:rsidRPr="00AF1FC1">
        <w:rPr>
          <w:rFonts w:eastAsia="Times New Roman"/>
          <w:color w:val="000000" w:themeColor="text1"/>
        </w:rPr>
        <w:t xml:space="preserve"> — </w:t>
      </w:r>
      <w:r w:rsidR="00961C99" w:rsidRPr="00AF1FC1">
        <w:rPr>
          <w:rFonts w:eastAsia="Times New Roman"/>
          <w:color w:val="000000" w:themeColor="text1"/>
        </w:rPr>
        <w:t>щелкните по ней,</w:t>
      </w:r>
      <w:r w:rsidRPr="00AF1FC1">
        <w:rPr>
          <w:rFonts w:eastAsia="Times New Roman"/>
          <w:color w:val="000000" w:themeColor="text1"/>
        </w:rPr>
        <w:t xml:space="preserve"> чтобы сохранить внесённую информацию. Становится активной после изменения информации.</w:t>
      </w:r>
    </w:p>
    <w:p w14:paraId="34B92DA4" w14:textId="77777777" w:rsidR="00AF6224" w:rsidRPr="00AF1FC1" w:rsidRDefault="00B12C7D" w:rsidP="00EA6AFF">
      <w:pPr>
        <w:spacing w:before="120"/>
        <w:jc w:val="center"/>
        <w:rPr>
          <w:rStyle w:val="affffffb"/>
          <w:rFonts w:eastAsia="Times New Roman"/>
          <w:i/>
          <w:iCs/>
          <w:color w:val="000000" w:themeColor="text1"/>
          <w:sz w:val="20"/>
        </w:rPr>
      </w:pPr>
      <w:r w:rsidRPr="00AF1FC1">
        <w:rPr>
          <w:rFonts w:eastAsia="Times New Roman"/>
          <w:noProof/>
          <w:color w:val="000000" w:themeColor="text1"/>
          <w:lang w:eastAsia="ru-RU"/>
        </w:rPr>
        <w:drawing>
          <wp:inline distT="0" distB="0" distL="0" distR="0" wp14:anchorId="6B9960C9" wp14:editId="660366B7">
            <wp:extent cx="5943600" cy="4203700"/>
            <wp:effectExtent l="19050" t="19050" r="19050" b="25400"/>
            <wp:docPr id="39" name="Рисунок 39" descr="C:\c992a07ad3b68e3203123106572dac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c992a07ad3b68e3203123106572dacb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rFonts w:eastAsia="Times New Roman"/>
          <w:color w:val="000000" w:themeColor="text1"/>
        </w:rPr>
        <w:br/>
      </w:r>
      <w:r w:rsidRPr="00AF1FC1">
        <w:rPr>
          <w:rStyle w:val="affd"/>
          <w:rFonts w:eastAsia="Times New Roman"/>
          <w:color w:val="000000" w:themeColor="text1"/>
          <w:sz w:val="20"/>
        </w:rPr>
        <w:t xml:space="preserve">Рис 2.3.2а - Медкарта, вкладка </w:t>
      </w:r>
      <w:r w:rsidRPr="00AF1FC1">
        <w:rPr>
          <w:rStyle w:val="affffffb"/>
          <w:rFonts w:eastAsia="Times New Roman"/>
          <w:i/>
          <w:iCs/>
          <w:color w:val="000000" w:themeColor="text1"/>
          <w:sz w:val="20"/>
        </w:rPr>
        <w:t>Анамнез жизни</w:t>
      </w:r>
    </w:p>
    <w:p w14:paraId="7680AA65" w14:textId="384DF4E8" w:rsidR="00B12C7D" w:rsidRPr="00AF1FC1" w:rsidRDefault="00B12C7D" w:rsidP="00EA6AFF">
      <w:pPr>
        <w:spacing w:before="240" w:after="240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В поле для ввода (Рис. 2.3.2а, п.2) врач может записать информацию о здоровье пациента для различных пунктов анамнеза (Рис. 2.3.2а, п.1). Информация попадает в ЭМД при его создании и по желанию врача обновляется при сохранении ЭМД (см. </w:t>
      </w:r>
      <w:r w:rsidRPr="00AF1FC1">
        <w:rPr>
          <w:rFonts w:eastAsia="Times New Roman"/>
          <w:color w:val="000000" w:themeColor="text1"/>
        </w:rPr>
        <w:lastRenderedPageBreak/>
        <w:t>раздел 3.2. Создание ЭМД). Визуальный редактор для поля, где вводится информация, отключен.</w:t>
      </w:r>
    </w:p>
    <w:p w14:paraId="4115D815" w14:textId="2991200F" w:rsidR="00B12C7D" w:rsidRPr="00AF1FC1" w:rsidRDefault="00B12C7D" w:rsidP="00EA6AFF">
      <w:pPr>
        <w:pStyle w:val="3"/>
        <w:spacing w:before="240" w:after="240" w:line="240" w:lineRule="auto"/>
        <w:ind w:left="709"/>
        <w:rPr>
          <w:rFonts w:eastAsia="Times New Roman"/>
          <w:color w:val="000000" w:themeColor="text1"/>
          <w:spacing w:val="0"/>
          <w:sz w:val="24"/>
        </w:rPr>
      </w:pPr>
      <w:bookmarkStart w:id="42" w:name="_Toc112144481"/>
      <w:r w:rsidRPr="00AF1FC1">
        <w:rPr>
          <w:rStyle w:val="affffffb"/>
          <w:rFonts w:eastAsia="Times New Roman"/>
          <w:b/>
          <w:bCs w:val="0"/>
          <w:color w:val="000000" w:themeColor="text1"/>
          <w:spacing w:val="0"/>
          <w:sz w:val="24"/>
        </w:rPr>
        <w:t>Медицинские документы</w:t>
      </w:r>
      <w:bookmarkEnd w:id="42"/>
    </w:p>
    <w:p w14:paraId="7E0F6CF9" w14:textId="4A2E6572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</w:rPr>
      </w:pPr>
      <w:r w:rsidRPr="00AF1FC1">
        <w:rPr>
          <w:color w:val="000000" w:themeColor="text1"/>
          <w:lang w:val="ru-RU"/>
        </w:rPr>
        <w:t xml:space="preserve">Данный раздел включает в себя ЭМД пациента и результаты, загруженные с приборов инструментальной диагностики (см. раздел 3. </w:t>
      </w:r>
      <w:r w:rsidRPr="00AF1FC1">
        <w:rPr>
          <w:color w:val="000000" w:themeColor="text1"/>
        </w:rPr>
        <w:t>Электронный Медицинский Документ)</w:t>
      </w:r>
    </w:p>
    <w:p w14:paraId="30D49A5F" w14:textId="6FF5AF4D" w:rsidR="00B12C7D" w:rsidRPr="00AF1FC1" w:rsidRDefault="00B12C7D" w:rsidP="00EA6AFF">
      <w:pPr>
        <w:pStyle w:val="4"/>
        <w:spacing w:before="240" w:after="240" w:line="240" w:lineRule="auto"/>
        <w:rPr>
          <w:rFonts w:eastAsia="Times New Roman"/>
          <w:color w:val="000000" w:themeColor="text1"/>
          <w:spacing w:val="0"/>
        </w:rPr>
      </w:pPr>
      <w:r w:rsidRPr="00AF1FC1">
        <w:rPr>
          <w:rFonts w:eastAsia="Times New Roman"/>
          <w:color w:val="000000" w:themeColor="text1"/>
          <w:spacing w:val="0"/>
        </w:rPr>
        <w:t>Загрузка внешнего документа</w:t>
      </w:r>
    </w:p>
    <w:p w14:paraId="6733098C" w14:textId="77777777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Загрузить внешний документ в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Медкарту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пациента на вкладку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Медицинские документы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можно так:</w:t>
      </w:r>
    </w:p>
    <w:p w14:paraId="2C02344D" w14:textId="77777777" w:rsidR="00B12C7D" w:rsidRPr="00AF1FC1" w:rsidRDefault="00B12C7D" w:rsidP="00EA6AFF">
      <w:pPr>
        <w:pStyle w:val="afffffe"/>
        <w:numPr>
          <w:ilvl w:val="0"/>
          <w:numId w:val="42"/>
        </w:numPr>
        <w:tabs>
          <w:tab w:val="clear" w:pos="720"/>
        </w:tabs>
        <w:suppressAutoHyphens w:val="0"/>
        <w:spacing w:before="120" w:after="120"/>
        <w:ind w:left="426"/>
        <w:rPr>
          <w:color w:val="000000" w:themeColor="text1"/>
        </w:rPr>
      </w:pPr>
      <w:r w:rsidRPr="00AF1FC1">
        <w:rPr>
          <w:color w:val="000000" w:themeColor="text1"/>
        </w:rPr>
        <w:t>открыть медкарту пациента;</w:t>
      </w:r>
    </w:p>
    <w:p w14:paraId="6B9D2BC9" w14:textId="5C42E817" w:rsidR="00B12C7D" w:rsidRPr="00AF1FC1" w:rsidRDefault="00B12C7D" w:rsidP="00EA6AFF">
      <w:pPr>
        <w:pStyle w:val="afffffe"/>
        <w:numPr>
          <w:ilvl w:val="0"/>
          <w:numId w:val="42"/>
        </w:numPr>
        <w:tabs>
          <w:tab w:val="clear" w:pos="720"/>
        </w:tabs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в верхнем </w:t>
      </w:r>
      <w:r w:rsidR="00961C99" w:rsidRPr="00AF1FC1">
        <w:rPr>
          <w:color w:val="000000" w:themeColor="text1"/>
          <w:lang w:val="ru-RU"/>
        </w:rPr>
        <w:t>меню интерфейса щелкнуть по кнопке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Загрузить внешний документ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(Рис. 3а, п.3);</w:t>
      </w:r>
    </w:p>
    <w:p w14:paraId="07A5B89B" w14:textId="77777777" w:rsidR="00B12C7D" w:rsidRPr="00AF1FC1" w:rsidRDefault="00B12C7D" w:rsidP="00EA6AFF">
      <w:pPr>
        <w:numPr>
          <w:ilvl w:val="0"/>
          <w:numId w:val="42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в открывшейся форме </w:t>
      </w:r>
      <w:r w:rsidRPr="00AF1FC1">
        <w:rPr>
          <w:rStyle w:val="affffffb"/>
          <w:rFonts w:eastAsia="Times New Roman"/>
          <w:color w:val="000000" w:themeColor="text1"/>
        </w:rPr>
        <w:t>Загрузка документа</w:t>
      </w:r>
      <w:r w:rsidRPr="00AF1FC1">
        <w:rPr>
          <w:rFonts w:eastAsia="Times New Roman"/>
          <w:color w:val="000000" w:themeColor="text1"/>
        </w:rPr>
        <w:t xml:space="preserve"> указать название документа (Рис. 2.3.3.1а, п.1);</w:t>
      </w:r>
    </w:p>
    <w:p w14:paraId="7BA7CC13" w14:textId="6FFE06B0" w:rsidR="00B12C7D" w:rsidRPr="00AF1FC1" w:rsidRDefault="00B12C7D" w:rsidP="00EA6AFF">
      <w:pPr>
        <w:numPr>
          <w:ilvl w:val="0"/>
          <w:numId w:val="42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перетащить мышкой нужный документ на выделенную область (Рис. 2.3.3.1а, п.2) или выбрать документ на своем компьютере (Рис. 2.3.3.1а, п.3), и в открывшейся форме щелкнув по нему левой кнопки мыши, и затем </w:t>
      </w:r>
      <w:r w:rsidR="00961C99" w:rsidRPr="00AF1FC1">
        <w:rPr>
          <w:rFonts w:eastAsia="Times New Roman"/>
          <w:color w:val="000000" w:themeColor="text1"/>
        </w:rPr>
        <w:t>щелкнуть по</w:t>
      </w:r>
      <w:r w:rsidRPr="00AF1FC1">
        <w:rPr>
          <w:rFonts w:eastAsia="Times New Roman"/>
          <w:color w:val="000000" w:themeColor="text1"/>
        </w:rPr>
        <w:t xml:space="preserve"> кнопк</w:t>
      </w:r>
      <w:r w:rsidR="00961C99" w:rsidRPr="00AF1FC1">
        <w:rPr>
          <w:rFonts w:eastAsia="Times New Roman"/>
          <w:color w:val="000000" w:themeColor="text1"/>
        </w:rPr>
        <w:t>е</w:t>
      </w:r>
      <w:r w:rsidRPr="00AF1FC1">
        <w:rPr>
          <w:rFonts w:eastAsia="Times New Roman"/>
          <w:color w:val="000000" w:themeColor="text1"/>
        </w:rPr>
        <w:t> </w:t>
      </w:r>
      <w:r w:rsidRPr="00AF1FC1">
        <w:rPr>
          <w:rStyle w:val="affffffb"/>
          <w:rFonts w:eastAsia="Times New Roman"/>
          <w:color w:val="000000" w:themeColor="text1"/>
        </w:rPr>
        <w:t>Открыть</w:t>
      </w:r>
      <w:r w:rsidRPr="00AF1FC1">
        <w:rPr>
          <w:rStyle w:val="affd"/>
          <w:rFonts w:eastAsia="Times New Roman"/>
          <w:color w:val="000000" w:themeColor="text1"/>
        </w:rPr>
        <w:t>;</w:t>
      </w:r>
    </w:p>
    <w:p w14:paraId="6F4CF6D3" w14:textId="289582A2" w:rsidR="00B12C7D" w:rsidRPr="00AF1FC1" w:rsidRDefault="00961C99" w:rsidP="00EA6AFF">
      <w:pPr>
        <w:numPr>
          <w:ilvl w:val="0"/>
          <w:numId w:val="42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щелкнуть по</w:t>
      </w:r>
      <w:r w:rsidR="00B12C7D" w:rsidRPr="00AF1FC1">
        <w:rPr>
          <w:rFonts w:eastAsia="Times New Roman"/>
          <w:color w:val="000000" w:themeColor="text1"/>
        </w:rPr>
        <w:t xml:space="preserve"> кнопк</w:t>
      </w:r>
      <w:r w:rsidRPr="00AF1FC1">
        <w:rPr>
          <w:rFonts w:eastAsia="Times New Roman"/>
          <w:color w:val="000000" w:themeColor="text1"/>
        </w:rPr>
        <w:t>е</w:t>
      </w:r>
      <w:r w:rsidR="00B12C7D" w:rsidRPr="00AF1FC1">
        <w:rPr>
          <w:rFonts w:eastAsia="Times New Roman"/>
          <w:color w:val="000000" w:themeColor="text1"/>
        </w:rPr>
        <w:t xml:space="preserve"> </w:t>
      </w:r>
      <w:r w:rsidR="00B12C7D" w:rsidRPr="00AF1FC1">
        <w:rPr>
          <w:rStyle w:val="affffffb"/>
          <w:rFonts w:eastAsia="Times New Roman"/>
          <w:color w:val="000000" w:themeColor="text1"/>
        </w:rPr>
        <w:t xml:space="preserve">Сохранить </w:t>
      </w:r>
      <w:r w:rsidR="00B12C7D" w:rsidRPr="00AF1FC1">
        <w:rPr>
          <w:rFonts w:eastAsia="Times New Roman"/>
          <w:color w:val="000000" w:themeColor="text1"/>
        </w:rPr>
        <w:t>(Рис. 2.3.3.1а, п.4);</w:t>
      </w:r>
    </w:p>
    <w:p w14:paraId="3B7AB0CE" w14:textId="77777777" w:rsidR="00AF6224" w:rsidRPr="00AF1FC1" w:rsidRDefault="00B12C7D" w:rsidP="00EA6AFF">
      <w:pPr>
        <w:pStyle w:val="afffffe"/>
        <w:numPr>
          <w:ilvl w:val="0"/>
          <w:numId w:val="42"/>
        </w:numPr>
        <w:tabs>
          <w:tab w:val="clear" w:pos="720"/>
        </w:tabs>
        <w:suppressAutoHyphens w:val="0"/>
        <w:spacing w:before="120" w:after="120"/>
        <w:ind w:left="426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при успешной загрузке документа отобразится уведомление</w:t>
      </w:r>
    </w:p>
    <w:p w14:paraId="25DD59C5" w14:textId="77777777" w:rsidR="00AF6224" w:rsidRPr="00AF1FC1" w:rsidRDefault="00B12C7D" w:rsidP="00EA6AFF">
      <w:pPr>
        <w:pStyle w:val="afffffe"/>
        <w:suppressAutoHyphens w:val="0"/>
        <w:spacing w:before="120" w:after="120"/>
        <w:ind w:left="720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</w:rPr>
        <w:t> </w:t>
      </w:r>
      <w:r w:rsidRPr="00AF1FC1">
        <w:rPr>
          <w:noProof/>
          <w:color w:val="000000" w:themeColor="text1"/>
          <w:lang w:val="ru-RU"/>
        </w:rPr>
        <w:drawing>
          <wp:inline distT="0" distB="0" distL="0" distR="0" wp14:anchorId="32BAF81A" wp14:editId="23F60BE9">
            <wp:extent cx="4051300" cy="520700"/>
            <wp:effectExtent l="19050" t="19050" r="25400" b="12700"/>
            <wp:docPr id="40" name="Рисунок 40" descr="C:\a804b3ed4621c7fd144556b772c3a9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a804b3ed4621c7fd144556b772c3a97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520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lang w:val="ru-RU"/>
        </w:rPr>
        <w:t xml:space="preserve">. </w:t>
      </w:r>
    </w:p>
    <w:p w14:paraId="76A5FBA7" w14:textId="4581F694" w:rsidR="00B12C7D" w:rsidRPr="00AF1FC1" w:rsidRDefault="00B12C7D" w:rsidP="00EA6AFF">
      <w:pPr>
        <w:pStyle w:val="afffffe"/>
        <w:numPr>
          <w:ilvl w:val="0"/>
          <w:numId w:val="42"/>
        </w:numPr>
        <w:tabs>
          <w:tab w:val="clear" w:pos="720"/>
        </w:tabs>
        <w:suppressAutoHyphens w:val="0"/>
        <w:spacing w:before="120" w:after="120"/>
        <w:ind w:left="426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Добавленный документ станет доступен для загрузки как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Внешний документ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на вкладке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Медицинские документы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- достаточно щелкнуть левой кнопкой мыши по строке с документом и начнется его скачивание на компьютер;</w:t>
      </w:r>
    </w:p>
    <w:p w14:paraId="58B43160" w14:textId="0FB06ECA" w:rsidR="00B12C7D" w:rsidRPr="00AF1FC1" w:rsidRDefault="00B12C7D" w:rsidP="00EA6AFF">
      <w:pPr>
        <w:numPr>
          <w:ilvl w:val="0"/>
          <w:numId w:val="42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в случае отмены сохранения документа </w:t>
      </w:r>
      <w:r w:rsidR="00961C99" w:rsidRPr="00AF1FC1">
        <w:rPr>
          <w:rFonts w:eastAsia="Times New Roman"/>
          <w:color w:val="000000" w:themeColor="text1"/>
        </w:rPr>
        <w:t>щелкнуть по</w:t>
      </w:r>
      <w:r w:rsidRPr="00AF1FC1">
        <w:rPr>
          <w:rFonts w:eastAsia="Times New Roman"/>
          <w:color w:val="000000" w:themeColor="text1"/>
        </w:rPr>
        <w:t xml:space="preserve"> кнопк</w:t>
      </w:r>
      <w:r w:rsidR="00961C99" w:rsidRPr="00AF1FC1">
        <w:rPr>
          <w:rFonts w:eastAsia="Times New Roman"/>
          <w:color w:val="000000" w:themeColor="text1"/>
        </w:rPr>
        <w:t>е</w:t>
      </w:r>
      <w:r w:rsidRPr="00AF1FC1">
        <w:rPr>
          <w:rFonts w:eastAsia="Times New Roman"/>
          <w:color w:val="000000" w:themeColor="text1"/>
        </w:rPr>
        <w:t xml:space="preserve"> </w:t>
      </w:r>
      <w:r w:rsidRPr="00AF1FC1">
        <w:rPr>
          <w:rStyle w:val="affffffb"/>
          <w:rFonts w:eastAsia="Times New Roman"/>
          <w:color w:val="000000" w:themeColor="text1"/>
        </w:rPr>
        <w:t xml:space="preserve">Отмена </w:t>
      </w:r>
      <w:r w:rsidRPr="00AF1FC1">
        <w:rPr>
          <w:rFonts w:eastAsia="Times New Roman"/>
          <w:color w:val="000000" w:themeColor="text1"/>
        </w:rPr>
        <w:t>(Рис. 2.3.3.1а, п.5).</w:t>
      </w:r>
    </w:p>
    <w:p w14:paraId="13D70585" w14:textId="77777777" w:rsidR="00B12C7D" w:rsidRPr="00AF1FC1" w:rsidRDefault="00B12C7D" w:rsidP="00EA6AFF">
      <w:pPr>
        <w:pStyle w:val="afffffe"/>
        <w:spacing w:before="120" w:after="120"/>
        <w:rPr>
          <w:rFonts w:eastAsiaTheme="minorEastAsia"/>
          <w:color w:val="000000" w:themeColor="text1"/>
        </w:rPr>
      </w:pPr>
      <w:r w:rsidRPr="00AF1FC1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4DF3D0AA" wp14:editId="3E1099F4">
            <wp:extent cx="5943600" cy="4546600"/>
            <wp:effectExtent l="19050" t="19050" r="19050" b="25400"/>
            <wp:docPr id="41" name="Рисунок 41" descr="C:\2aeb09aa852023e9a8f96b2325469a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2aeb09aa852023e9a8f96b2325469ae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6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FB8A65" w14:textId="77777777" w:rsidR="00B12C7D" w:rsidRPr="00AF1FC1" w:rsidRDefault="00B12C7D" w:rsidP="00EA6AFF">
      <w:pPr>
        <w:pStyle w:val="afffffe"/>
        <w:spacing w:before="120" w:after="120"/>
        <w:jc w:val="center"/>
        <w:rPr>
          <w:color w:val="000000" w:themeColor="text1"/>
          <w:sz w:val="20"/>
        </w:rPr>
      </w:pPr>
      <w:r w:rsidRPr="00AF1FC1">
        <w:rPr>
          <w:rStyle w:val="affd"/>
          <w:color w:val="000000" w:themeColor="text1"/>
          <w:sz w:val="20"/>
        </w:rPr>
        <w:t>Рис. 2.3.3.1а - Загрузка внешнего документа</w:t>
      </w:r>
    </w:p>
    <w:p w14:paraId="5EF91EAE" w14:textId="3662BF92" w:rsidR="00B12C7D" w:rsidRPr="00AF1FC1" w:rsidRDefault="00B12C7D" w:rsidP="00EA6AFF">
      <w:pPr>
        <w:pStyle w:val="3"/>
        <w:spacing w:before="240" w:after="240" w:line="240" w:lineRule="auto"/>
        <w:ind w:left="709"/>
        <w:rPr>
          <w:rFonts w:eastAsia="Times New Roman"/>
          <w:color w:val="000000" w:themeColor="text1"/>
          <w:spacing w:val="0"/>
          <w:sz w:val="24"/>
        </w:rPr>
      </w:pPr>
      <w:bookmarkStart w:id="43" w:name="_Toc112144482"/>
      <w:r w:rsidRPr="00AF1FC1">
        <w:rPr>
          <w:rStyle w:val="affffffb"/>
          <w:rFonts w:eastAsia="Times New Roman"/>
          <w:b/>
          <w:bCs w:val="0"/>
          <w:color w:val="000000" w:themeColor="text1"/>
          <w:spacing w:val="0"/>
          <w:sz w:val="24"/>
        </w:rPr>
        <w:t>Лабораторные исследования</w:t>
      </w:r>
      <w:bookmarkEnd w:id="43"/>
    </w:p>
    <w:p w14:paraId="161AD8D3" w14:textId="77777777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</w:rPr>
      </w:pPr>
      <w:r w:rsidRPr="00AF1FC1">
        <w:rPr>
          <w:color w:val="000000" w:themeColor="text1"/>
          <w:lang w:val="ru-RU"/>
        </w:rPr>
        <w:t xml:space="preserve">В данном разделе отображаются только готовые результаты пациента из СКДР. </w:t>
      </w:r>
      <w:r w:rsidRPr="00AF1FC1">
        <w:rPr>
          <w:color w:val="000000" w:themeColor="text1"/>
        </w:rPr>
        <w:t>Включает в себя:</w:t>
      </w:r>
    </w:p>
    <w:p w14:paraId="1EFCC170" w14:textId="77777777" w:rsidR="00B12C7D" w:rsidRPr="00AF1FC1" w:rsidRDefault="00B12C7D" w:rsidP="00EA6AFF">
      <w:pPr>
        <w:numPr>
          <w:ilvl w:val="0"/>
          <w:numId w:val="60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строка поиска показателя. При поиске результатов исследований по наименованию показателя в отсортированном ИНЗ подсвечивается (выделяется рамкой при просмотре показателей данного ИНЗ) строка, удовлетворяющая результату поиска;</w:t>
      </w:r>
    </w:p>
    <w:p w14:paraId="6195B4A9" w14:textId="77777777" w:rsidR="00B12C7D" w:rsidRPr="00AF1FC1" w:rsidRDefault="00B12C7D" w:rsidP="00EA6AFF">
      <w:pPr>
        <w:numPr>
          <w:ilvl w:val="0"/>
          <w:numId w:val="60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выбор периода лабораторных исследований;</w:t>
      </w:r>
    </w:p>
    <w:p w14:paraId="4740A278" w14:textId="77777777" w:rsidR="00B12C7D" w:rsidRPr="00AF1FC1" w:rsidRDefault="00B12C7D" w:rsidP="00EA6AFF">
      <w:pPr>
        <w:numPr>
          <w:ilvl w:val="0"/>
          <w:numId w:val="60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перечень ИНЗ (если в строке поиска введен показатель, то отображаются только ИНЗ, содержащие этот показатель);</w:t>
      </w:r>
    </w:p>
    <w:p w14:paraId="15A59EBA" w14:textId="098BDEA7" w:rsidR="00B12C7D" w:rsidRPr="00AF1FC1" w:rsidRDefault="00B12C7D" w:rsidP="00EA6AFF">
      <w:pPr>
        <w:numPr>
          <w:ilvl w:val="0"/>
          <w:numId w:val="60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Результат лабораторного исследования (для отображения результата </w:t>
      </w:r>
      <w:r w:rsidR="00961C99" w:rsidRPr="00AF1FC1">
        <w:rPr>
          <w:rFonts w:eastAsia="Times New Roman"/>
          <w:color w:val="000000" w:themeColor="text1"/>
        </w:rPr>
        <w:t>щелкните</w:t>
      </w:r>
      <w:r w:rsidRPr="00AF1FC1">
        <w:rPr>
          <w:rFonts w:eastAsia="Times New Roman"/>
          <w:color w:val="000000" w:themeColor="text1"/>
        </w:rPr>
        <w:t xml:space="preserve"> </w:t>
      </w:r>
      <w:r w:rsidR="00961C99" w:rsidRPr="00AF1FC1">
        <w:rPr>
          <w:rFonts w:eastAsia="Times New Roman"/>
          <w:color w:val="000000" w:themeColor="text1"/>
        </w:rPr>
        <w:t>по</w:t>
      </w:r>
      <w:r w:rsidRPr="00AF1FC1">
        <w:rPr>
          <w:rFonts w:eastAsia="Times New Roman"/>
          <w:color w:val="000000" w:themeColor="text1"/>
        </w:rPr>
        <w:t xml:space="preserve"> ИНЗ);</w:t>
      </w:r>
    </w:p>
    <w:p w14:paraId="0DC703D7" w14:textId="77777777" w:rsidR="00B12C7D" w:rsidRPr="00AF1FC1" w:rsidRDefault="00B12C7D" w:rsidP="00EA6AFF">
      <w:pPr>
        <w:numPr>
          <w:ilvl w:val="0"/>
          <w:numId w:val="60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возможность просмотра динамики по конкретному результату;</w:t>
      </w:r>
    </w:p>
    <w:p w14:paraId="26EB0069" w14:textId="77777777" w:rsidR="00B12C7D" w:rsidRPr="00AF1FC1" w:rsidRDefault="00B12C7D" w:rsidP="00EA6AFF">
      <w:pPr>
        <w:numPr>
          <w:ilvl w:val="0"/>
          <w:numId w:val="60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кнопка </w:t>
      </w:r>
      <w:r w:rsidRPr="00AF1FC1">
        <w:rPr>
          <w:rStyle w:val="affffffb"/>
          <w:rFonts w:eastAsia="Times New Roman"/>
          <w:color w:val="000000" w:themeColor="text1"/>
        </w:rPr>
        <w:t>Динамика результатов</w:t>
      </w:r>
      <w:r w:rsidRPr="00AF1FC1">
        <w:rPr>
          <w:rFonts w:eastAsia="Times New Roman"/>
          <w:color w:val="000000" w:themeColor="text1"/>
        </w:rPr>
        <w:t>;</w:t>
      </w:r>
    </w:p>
    <w:p w14:paraId="79BEF4D7" w14:textId="77777777" w:rsidR="00D71EB6" w:rsidRPr="00AF1FC1" w:rsidRDefault="00B12C7D" w:rsidP="00EA6AFF">
      <w:pPr>
        <w:numPr>
          <w:ilvl w:val="0"/>
          <w:numId w:val="60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кнопка </w:t>
      </w:r>
      <w:r w:rsidRPr="00AF1FC1">
        <w:rPr>
          <w:rStyle w:val="affffffb"/>
          <w:rFonts w:eastAsia="Times New Roman"/>
          <w:color w:val="000000" w:themeColor="text1"/>
        </w:rPr>
        <w:t>Скопировать результаты в буфер обмена</w:t>
      </w:r>
      <w:r w:rsidRPr="00AF1FC1">
        <w:rPr>
          <w:rFonts w:eastAsia="Times New Roman"/>
          <w:color w:val="000000" w:themeColor="text1"/>
        </w:rPr>
        <w:t>.</w:t>
      </w:r>
    </w:p>
    <w:p w14:paraId="207B838E" w14:textId="51E3A217" w:rsidR="00B12C7D" w:rsidRPr="00AF1FC1" w:rsidRDefault="00B12C7D" w:rsidP="00EA6AFF">
      <w:pPr>
        <w:spacing w:before="120"/>
        <w:jc w:val="center"/>
        <w:rPr>
          <w:rFonts w:eastAsia="Times New Roman"/>
          <w:color w:val="000000" w:themeColor="text1"/>
          <w:sz w:val="20"/>
        </w:rPr>
      </w:pPr>
      <w:r w:rsidRPr="00AF1FC1">
        <w:rPr>
          <w:rFonts w:eastAsia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0BE4C754" wp14:editId="56EFB535">
            <wp:extent cx="5943600" cy="1231900"/>
            <wp:effectExtent l="19050" t="19050" r="19050" b="25400"/>
            <wp:docPr id="42" name="Рисунок 42" descr="C:\876f2a64d26fbc3493a842ea97df0e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876f2a64d26fbc3493a842ea97df0e9b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1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rFonts w:eastAsia="Times New Roman"/>
          <w:color w:val="000000" w:themeColor="text1"/>
        </w:rPr>
        <w:br/>
      </w:r>
      <w:r w:rsidRPr="00AF1FC1">
        <w:rPr>
          <w:rStyle w:val="affd"/>
          <w:rFonts w:eastAsia="Times New Roman"/>
          <w:color w:val="000000" w:themeColor="text1"/>
          <w:sz w:val="20"/>
        </w:rPr>
        <w:t xml:space="preserve">Рис 2.3.4а - Медкарта, вкладка </w:t>
      </w:r>
      <w:r w:rsidRPr="00AF1FC1">
        <w:rPr>
          <w:rStyle w:val="affffffb"/>
          <w:rFonts w:eastAsia="Times New Roman"/>
          <w:i/>
          <w:iCs/>
          <w:color w:val="000000" w:themeColor="text1"/>
          <w:sz w:val="20"/>
        </w:rPr>
        <w:t>Лабораторные исследования</w:t>
      </w:r>
    </w:p>
    <w:p w14:paraId="3D729609" w14:textId="19B09117" w:rsidR="00B12C7D" w:rsidRPr="00AF1FC1" w:rsidRDefault="00B12C7D" w:rsidP="00EA6AFF">
      <w:pPr>
        <w:pStyle w:val="4"/>
        <w:spacing w:before="240" w:after="240" w:line="240" w:lineRule="auto"/>
        <w:rPr>
          <w:rFonts w:eastAsia="Times New Roman"/>
          <w:color w:val="000000" w:themeColor="text1"/>
          <w:spacing w:val="0"/>
        </w:rPr>
      </w:pPr>
      <w:r w:rsidRPr="00AF1FC1">
        <w:rPr>
          <w:rStyle w:val="affffffb"/>
          <w:rFonts w:eastAsia="Times New Roman"/>
          <w:b/>
          <w:bCs w:val="0"/>
          <w:color w:val="000000" w:themeColor="text1"/>
          <w:spacing w:val="0"/>
        </w:rPr>
        <w:t>Копирование лабораторных исследований</w:t>
      </w:r>
    </w:p>
    <w:p w14:paraId="6FF29AA1" w14:textId="36A08FBF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В медкарте пациента на вкладке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Лабораторные исследования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 xml:space="preserve">(Рис. 2.3.4а) можно скопировать результаты, </w:t>
      </w:r>
      <w:r w:rsidR="00961C99" w:rsidRPr="00AF1FC1">
        <w:rPr>
          <w:color w:val="000000" w:themeColor="text1"/>
          <w:lang w:val="ru-RU"/>
        </w:rPr>
        <w:t>щелкнув</w:t>
      </w:r>
      <w:r w:rsidRPr="00AF1FC1">
        <w:rPr>
          <w:color w:val="000000" w:themeColor="text1"/>
          <w:lang w:val="ru-RU"/>
        </w:rPr>
        <w:t xml:space="preserve"> </w:t>
      </w:r>
      <w:r w:rsidR="00961C99" w:rsidRPr="00AF1FC1">
        <w:rPr>
          <w:color w:val="000000" w:themeColor="text1"/>
          <w:lang w:val="ru-RU"/>
        </w:rPr>
        <w:t>по</w:t>
      </w:r>
      <w:r w:rsidRPr="00AF1FC1">
        <w:rPr>
          <w:color w:val="000000" w:themeColor="text1"/>
          <w:lang w:val="ru-RU"/>
        </w:rPr>
        <w:t xml:space="preserve"> кнопк</w:t>
      </w:r>
      <w:r w:rsidR="00961C99" w:rsidRPr="00AF1FC1">
        <w:rPr>
          <w:color w:val="000000" w:themeColor="text1"/>
          <w:lang w:val="ru-RU"/>
        </w:rPr>
        <w:t>е</w:t>
      </w:r>
      <w:r w:rsidRPr="00AF1FC1">
        <w:rPr>
          <w:color w:val="000000" w:themeColor="text1"/>
        </w:rPr>
        <w:t> </w:t>
      </w:r>
      <w:r w:rsidRPr="00AF1FC1">
        <w:rPr>
          <w:noProof/>
          <w:color w:val="000000" w:themeColor="text1"/>
          <w:lang w:val="ru-RU"/>
        </w:rPr>
        <w:drawing>
          <wp:inline distT="0" distB="0" distL="0" distR="0" wp14:anchorId="6BBADAD2" wp14:editId="50823810">
            <wp:extent cx="248717" cy="254783"/>
            <wp:effectExtent l="19050" t="19050" r="18415" b="12065"/>
            <wp:docPr id="43" name="Рисунок 43" descr="C:\e949321fb443b2f7ae1593cb8935fe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e949321fb443b2f7ae1593cb8935fe5d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9" cy="2723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Скопировать результаты в буфер обмена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(Рис. 2.3.4а, п.7) для быстрого заполнения значения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в поле протокола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Результаты проведенных ранее лабораторно-инструментальных исследований</w:t>
      </w:r>
      <w:r w:rsidRPr="00AF1FC1">
        <w:rPr>
          <w:color w:val="000000" w:themeColor="text1"/>
          <w:lang w:val="ru-RU"/>
        </w:rPr>
        <w:t xml:space="preserve"> при создании нового медицинского документа.</w:t>
      </w:r>
    </w:p>
    <w:p w14:paraId="406F1254" w14:textId="77777777" w:rsidR="00AF6224" w:rsidRPr="00AF1FC1" w:rsidRDefault="00B12C7D" w:rsidP="00EA6AFF">
      <w:pPr>
        <w:pStyle w:val="afffffe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После успешного выполнения копирования результатов отобразится уведомление:</w:t>
      </w:r>
    </w:p>
    <w:p w14:paraId="4922F7A4" w14:textId="5ABDDA5D" w:rsidR="00B12C7D" w:rsidRPr="00AF1FC1" w:rsidRDefault="00B12C7D" w:rsidP="00EA6AFF">
      <w:pPr>
        <w:pStyle w:val="afffffe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</w:rPr>
        <w:t> </w:t>
      </w:r>
      <w:r w:rsidRPr="00AF1FC1">
        <w:rPr>
          <w:noProof/>
          <w:color w:val="000000" w:themeColor="text1"/>
          <w:lang w:val="ru-RU"/>
        </w:rPr>
        <w:drawing>
          <wp:inline distT="0" distB="0" distL="0" distR="0" wp14:anchorId="414E8613" wp14:editId="3C48AB49">
            <wp:extent cx="2435962" cy="607045"/>
            <wp:effectExtent l="19050" t="19050" r="21590" b="22225"/>
            <wp:docPr id="44" name="Рисунок 44" descr="C:\4536131b91044f06f9ad1da393a2cb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4536131b91044f06f9ad1da393a2cb7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502" cy="6186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lang w:val="ru-RU"/>
        </w:rPr>
        <w:t>.</w:t>
      </w:r>
    </w:p>
    <w:p w14:paraId="5D8330CF" w14:textId="77777777" w:rsidR="00B12C7D" w:rsidRPr="00AF1FC1" w:rsidRDefault="00B12C7D" w:rsidP="00EA6AFF">
      <w:pPr>
        <w:pStyle w:val="afffffe"/>
        <w:spacing w:before="240" w:after="240"/>
        <w:rPr>
          <w:color w:val="000000" w:themeColor="text1"/>
        </w:rPr>
      </w:pPr>
      <w:r w:rsidRPr="00AF1FC1">
        <w:rPr>
          <w:color w:val="000000" w:themeColor="text1"/>
          <w:lang w:val="ru-RU"/>
        </w:rPr>
        <w:t>Для вставки в медицинский документ скопированного текста из буфера обмена, установите курсор в нужном поле и воспользуйтесь сочетанием клавиш</w:t>
      </w:r>
      <w:r w:rsidRPr="00AF1FC1">
        <w:rPr>
          <w:color w:val="000000" w:themeColor="text1"/>
        </w:rPr>
        <w:t> </w:t>
      </w:r>
      <w:r w:rsidRPr="00AF1FC1">
        <w:rPr>
          <w:rStyle w:val="affd"/>
          <w:color w:val="000000" w:themeColor="text1"/>
        </w:rPr>
        <w:t>Ctrl</w:t>
      </w:r>
      <w:r w:rsidRPr="00AF1FC1">
        <w:rPr>
          <w:rStyle w:val="affd"/>
          <w:color w:val="000000" w:themeColor="text1"/>
          <w:lang w:val="ru-RU"/>
        </w:rPr>
        <w:t>+</w:t>
      </w:r>
      <w:r w:rsidRPr="00AF1FC1">
        <w:rPr>
          <w:rStyle w:val="affd"/>
          <w:color w:val="000000" w:themeColor="text1"/>
        </w:rPr>
        <w:t>V</w:t>
      </w:r>
      <w:r w:rsidRPr="00AF1FC1">
        <w:rPr>
          <w:color w:val="000000" w:themeColor="text1"/>
          <w:lang w:val="ru-RU"/>
        </w:rPr>
        <w:t>, или, щелкнув правой кнопкой мыши по нужному полю, выберите в контекстном меню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</w:rPr>
        <w:t>Вставить.</w:t>
      </w:r>
    </w:p>
    <w:p w14:paraId="0CF45410" w14:textId="4DF1DE5A" w:rsidR="00B12C7D" w:rsidRPr="00AF1FC1" w:rsidRDefault="00B12C7D" w:rsidP="00EA6AFF">
      <w:pPr>
        <w:pStyle w:val="4"/>
        <w:spacing w:before="240" w:after="240" w:line="240" w:lineRule="auto"/>
        <w:rPr>
          <w:rFonts w:eastAsia="Times New Roman"/>
          <w:color w:val="000000" w:themeColor="text1"/>
          <w:spacing w:val="0"/>
        </w:rPr>
      </w:pPr>
      <w:r w:rsidRPr="00AF1FC1">
        <w:rPr>
          <w:rStyle w:val="affffffb"/>
          <w:rFonts w:eastAsia="Times New Roman"/>
          <w:b/>
          <w:bCs w:val="0"/>
          <w:color w:val="000000" w:themeColor="text1"/>
          <w:spacing w:val="0"/>
        </w:rPr>
        <w:t>Просмотр динамики результатов лабораторного исследования</w:t>
      </w:r>
    </w:p>
    <w:p w14:paraId="14499BA5" w14:textId="77777777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Для просмотра динамики результатов необходимо:</w:t>
      </w:r>
    </w:p>
    <w:p w14:paraId="66E4B466" w14:textId="77777777" w:rsidR="00B12C7D" w:rsidRPr="00AF1FC1" w:rsidRDefault="00B12C7D" w:rsidP="00EA6AFF">
      <w:pPr>
        <w:numPr>
          <w:ilvl w:val="0"/>
          <w:numId w:val="61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в разделе </w:t>
      </w:r>
      <w:r w:rsidRPr="00AF1FC1">
        <w:rPr>
          <w:rStyle w:val="affffffb"/>
          <w:rFonts w:eastAsia="Times New Roman"/>
          <w:color w:val="000000" w:themeColor="text1"/>
        </w:rPr>
        <w:t>Лабораторные исследования</w:t>
      </w:r>
      <w:r w:rsidRPr="00AF1FC1">
        <w:rPr>
          <w:rFonts w:eastAsia="Times New Roman"/>
          <w:color w:val="000000" w:themeColor="text1"/>
        </w:rPr>
        <w:t xml:space="preserve"> выбрать период, за который необходимо проверить динамику результатов (Рис. 2.3.4а, п.2) - отобразятся ИНЗ заказов, выполненных в течение указанного периода;</w:t>
      </w:r>
    </w:p>
    <w:p w14:paraId="6EE99461" w14:textId="03DE156C" w:rsidR="00B12C7D" w:rsidRPr="00AF1FC1" w:rsidRDefault="00961C99" w:rsidP="00EA6AFF">
      <w:pPr>
        <w:numPr>
          <w:ilvl w:val="0"/>
          <w:numId w:val="61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щелкнуть по кнопке</w:t>
      </w:r>
      <w:r w:rsidR="00B12C7D" w:rsidRPr="00AF1FC1">
        <w:rPr>
          <w:rFonts w:eastAsia="Times New Roman"/>
          <w:color w:val="000000" w:themeColor="text1"/>
        </w:rPr>
        <w:t> </w:t>
      </w:r>
      <w:r w:rsidR="00B12C7D" w:rsidRPr="00AF1FC1">
        <w:rPr>
          <w:rFonts w:eastAsia="Times New Roman"/>
          <w:noProof/>
          <w:color w:val="000000" w:themeColor="text1"/>
          <w:lang w:eastAsia="ru-RU"/>
        </w:rPr>
        <w:drawing>
          <wp:inline distT="0" distB="0" distL="0" distR="0" wp14:anchorId="7D6B2FDD" wp14:editId="4CF0C86E">
            <wp:extent cx="1682496" cy="304649"/>
            <wp:effectExtent l="19050" t="19050" r="13335" b="19685"/>
            <wp:docPr id="45" name="Рисунок 45" descr="C:\4c97015b73baad30726b179384d798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4c97015b73baad30726b179384d798c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150" cy="3174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12C7D" w:rsidRPr="00AF1FC1">
        <w:rPr>
          <w:rFonts w:eastAsia="Times New Roman"/>
          <w:color w:val="000000" w:themeColor="text1"/>
        </w:rPr>
        <w:t>(Рис. 2.3.4а, п.6);</w:t>
      </w:r>
    </w:p>
    <w:p w14:paraId="11EE3996" w14:textId="77777777" w:rsidR="00B12C7D" w:rsidRPr="00AF1FC1" w:rsidRDefault="00B12C7D" w:rsidP="00EA6AFF">
      <w:pPr>
        <w:numPr>
          <w:ilvl w:val="0"/>
          <w:numId w:val="61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при необходимости поменять период проверки динамики (Рис. 2.3.4.2а, п.1);</w:t>
      </w:r>
    </w:p>
    <w:p w14:paraId="7B23FC24" w14:textId="77777777" w:rsidR="00B12C7D" w:rsidRPr="00AF1FC1" w:rsidRDefault="00B12C7D" w:rsidP="00EA6AFF">
      <w:pPr>
        <w:numPr>
          <w:ilvl w:val="0"/>
          <w:numId w:val="61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выбрать исследования в выпадающем в списке (Рис. 2.3.4.2а, п.2), щелкнув левой кнопкой мыши по нужной позиции, или ввести название исследования для поиска и выбора нужного;</w:t>
      </w:r>
    </w:p>
    <w:p w14:paraId="2E8CEA50" w14:textId="75A7A320" w:rsidR="00B12C7D" w:rsidRPr="00AF1FC1" w:rsidRDefault="00961C99" w:rsidP="00EA6AFF">
      <w:pPr>
        <w:numPr>
          <w:ilvl w:val="0"/>
          <w:numId w:val="61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щелкнуть по кнопке</w:t>
      </w:r>
      <w:r w:rsidR="00B12C7D" w:rsidRPr="00AF1FC1">
        <w:rPr>
          <w:rFonts w:eastAsia="Times New Roman"/>
          <w:color w:val="000000" w:themeColor="text1"/>
        </w:rPr>
        <w:t> </w:t>
      </w:r>
      <w:r w:rsidR="00B12C7D" w:rsidRPr="00AF1FC1">
        <w:rPr>
          <w:rStyle w:val="affffffb"/>
          <w:rFonts w:eastAsia="Times New Roman"/>
          <w:color w:val="000000" w:themeColor="text1"/>
        </w:rPr>
        <w:t>Применить </w:t>
      </w:r>
      <w:r w:rsidR="00B12C7D" w:rsidRPr="00AF1FC1">
        <w:rPr>
          <w:rFonts w:eastAsia="Times New Roman"/>
          <w:color w:val="000000" w:themeColor="text1"/>
        </w:rPr>
        <w:t>(Рис. 2.3.4.2а, п.3);</w:t>
      </w:r>
    </w:p>
    <w:p w14:paraId="6F05D501" w14:textId="77777777" w:rsidR="00B12C7D" w:rsidRPr="00AF1FC1" w:rsidRDefault="00B12C7D" w:rsidP="00EA6AFF">
      <w:pPr>
        <w:numPr>
          <w:ilvl w:val="0"/>
          <w:numId w:val="61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сформированные значения можно просмотреть в виде таблицы (Рис. 2.3.4.2а, п.4) или графика (Рис. 2.3.4.2а, п.5);</w:t>
      </w:r>
    </w:p>
    <w:p w14:paraId="4DC96E50" w14:textId="0B2F4497" w:rsidR="00B12C7D" w:rsidRPr="00AF1FC1" w:rsidRDefault="00B12C7D" w:rsidP="00EA6AFF">
      <w:pPr>
        <w:numPr>
          <w:ilvl w:val="0"/>
          <w:numId w:val="61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lastRenderedPageBreak/>
        <w:t xml:space="preserve">просмотреть имеющиеся комментарии, </w:t>
      </w:r>
      <w:r w:rsidR="00961C99" w:rsidRPr="00AF1FC1">
        <w:rPr>
          <w:rFonts w:eastAsia="Times New Roman"/>
          <w:color w:val="000000" w:themeColor="text1"/>
        </w:rPr>
        <w:t>щелкнув по значку</w:t>
      </w:r>
      <w:r w:rsidRPr="00AF1FC1">
        <w:rPr>
          <w:rFonts w:eastAsia="Times New Roman"/>
          <w:color w:val="000000" w:themeColor="text1"/>
        </w:rPr>
        <w:t xml:space="preserve"> сообщения (Рис. 2.3.4.2а, п.6);</w:t>
      </w:r>
    </w:p>
    <w:p w14:paraId="4399E315" w14:textId="506DDF41" w:rsidR="00B12C7D" w:rsidRPr="00AF1FC1" w:rsidRDefault="00B12C7D" w:rsidP="00EA6AFF">
      <w:pPr>
        <w:numPr>
          <w:ilvl w:val="0"/>
          <w:numId w:val="61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чтобы закрыть форму просмотра динамики результатов, </w:t>
      </w:r>
      <w:r w:rsidR="00961C99" w:rsidRPr="00AF1FC1">
        <w:rPr>
          <w:rFonts w:eastAsia="Times New Roman"/>
          <w:color w:val="000000" w:themeColor="text1"/>
        </w:rPr>
        <w:t>щелкните по</w:t>
      </w:r>
      <w:r w:rsidRPr="00AF1FC1">
        <w:rPr>
          <w:rFonts w:eastAsia="Times New Roman"/>
          <w:color w:val="000000" w:themeColor="text1"/>
        </w:rPr>
        <w:t xml:space="preserve"> крестик</w:t>
      </w:r>
      <w:r w:rsidR="00961C99" w:rsidRPr="00AF1FC1">
        <w:rPr>
          <w:rFonts w:eastAsia="Times New Roman"/>
          <w:color w:val="000000" w:themeColor="text1"/>
        </w:rPr>
        <w:t>у</w:t>
      </w:r>
      <w:r w:rsidRPr="00AF1FC1">
        <w:rPr>
          <w:rFonts w:eastAsia="Times New Roman"/>
          <w:color w:val="000000" w:themeColor="text1"/>
        </w:rPr>
        <w:t xml:space="preserve"> в правом верхнем углу (Рис. 2.3.4.2а, п.7);</w:t>
      </w:r>
    </w:p>
    <w:p w14:paraId="4948E168" w14:textId="406F7B35" w:rsidR="00AF6224" w:rsidRPr="00AF1FC1" w:rsidRDefault="00B12C7D" w:rsidP="00EA6AFF">
      <w:pPr>
        <w:numPr>
          <w:ilvl w:val="0"/>
          <w:numId w:val="61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также динамику конкретного результата можно просмотреть, </w:t>
      </w:r>
      <w:r w:rsidR="00961C99" w:rsidRPr="00AF1FC1">
        <w:rPr>
          <w:rFonts w:eastAsia="Times New Roman"/>
          <w:color w:val="000000" w:themeColor="text1"/>
        </w:rPr>
        <w:t>щелкнув по</w:t>
      </w:r>
      <w:r w:rsidRPr="00AF1FC1">
        <w:rPr>
          <w:rFonts w:eastAsia="Times New Roman"/>
          <w:color w:val="000000" w:themeColor="text1"/>
        </w:rPr>
        <w:t xml:space="preserve"> </w:t>
      </w:r>
      <w:r w:rsidR="00961C99" w:rsidRPr="00AF1FC1">
        <w:rPr>
          <w:rFonts w:eastAsia="Times New Roman"/>
          <w:color w:val="000000" w:themeColor="text1"/>
        </w:rPr>
        <w:t>значку</w:t>
      </w:r>
      <w:r w:rsidRPr="00AF1FC1">
        <w:rPr>
          <w:rFonts w:eastAsia="Times New Roman"/>
          <w:color w:val="000000" w:themeColor="text1"/>
        </w:rPr>
        <w:t xml:space="preserve"> графика (Рис. 2.3.4.2а, п.5), которая отображается при наведении указателя мыши на строку с интересуемым результатом.</w:t>
      </w:r>
    </w:p>
    <w:p w14:paraId="01A96550" w14:textId="1957684C" w:rsidR="00B12C7D" w:rsidRPr="00AF1FC1" w:rsidRDefault="00B12C7D" w:rsidP="00EA6AFF">
      <w:pPr>
        <w:spacing w:before="120"/>
        <w:jc w:val="center"/>
        <w:rPr>
          <w:rFonts w:eastAsia="Times New Roman"/>
          <w:color w:val="000000" w:themeColor="text1"/>
          <w:sz w:val="20"/>
        </w:rPr>
      </w:pPr>
      <w:r w:rsidRPr="00AF1FC1">
        <w:rPr>
          <w:rFonts w:eastAsia="Times New Roman"/>
          <w:i/>
          <w:iCs/>
          <w:noProof/>
          <w:color w:val="000000" w:themeColor="text1"/>
          <w:lang w:eastAsia="ru-RU"/>
        </w:rPr>
        <w:drawing>
          <wp:inline distT="0" distB="0" distL="0" distR="0" wp14:anchorId="00D8C705" wp14:editId="2D298D30">
            <wp:extent cx="5943600" cy="1028700"/>
            <wp:effectExtent l="19050" t="19050" r="19050" b="19050"/>
            <wp:docPr id="46" name="Рисунок 46" descr="C:\ed12365409a060dd02dc27b020bd35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ed12365409a060dd02dc27b020bd35e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28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rFonts w:eastAsia="Times New Roman"/>
          <w:i/>
          <w:iCs/>
          <w:color w:val="000000" w:themeColor="text1"/>
        </w:rPr>
        <w:br/>
      </w:r>
      <w:r w:rsidRPr="00AF1FC1">
        <w:rPr>
          <w:rStyle w:val="affd"/>
          <w:rFonts w:eastAsia="Times New Roman"/>
          <w:color w:val="000000" w:themeColor="text1"/>
          <w:sz w:val="20"/>
        </w:rPr>
        <w:t>Рис. 2.3.4.2а - Просмотр динамики результатов</w:t>
      </w:r>
    </w:p>
    <w:p w14:paraId="5AA068E1" w14:textId="77777777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График строится только для количественных (числовых) значений результатов лабораторных исследований. Если результат исследования содержит качественные показатели, то график в таком случае не формируется, а отображается только таблица.</w:t>
      </w:r>
    </w:p>
    <w:p w14:paraId="56E47021" w14:textId="140DCBB5" w:rsidR="00B12C7D" w:rsidRPr="00AF1FC1" w:rsidRDefault="00B12C7D" w:rsidP="00EA6AFF">
      <w:pPr>
        <w:pStyle w:val="4"/>
        <w:spacing w:before="240" w:after="240" w:line="240" w:lineRule="auto"/>
        <w:rPr>
          <w:rFonts w:eastAsia="Times New Roman"/>
          <w:color w:val="000000" w:themeColor="text1"/>
          <w:spacing w:val="0"/>
        </w:rPr>
      </w:pPr>
      <w:r w:rsidRPr="00AF1FC1">
        <w:rPr>
          <w:rFonts w:eastAsia="Times New Roman"/>
          <w:color w:val="000000" w:themeColor="text1"/>
          <w:spacing w:val="0"/>
        </w:rPr>
        <w:t>Печать результатов исследований</w:t>
      </w:r>
    </w:p>
    <w:p w14:paraId="14AE98FA" w14:textId="40B414EE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Чтобы распечатать результаты лабораторных исследований необходимо </w:t>
      </w:r>
      <w:r w:rsidR="00961C99" w:rsidRPr="00AF1FC1">
        <w:rPr>
          <w:color w:val="000000" w:themeColor="text1"/>
          <w:lang w:val="ru-RU"/>
        </w:rPr>
        <w:t>щелкнуть по</w:t>
      </w:r>
      <w:r w:rsidRPr="00AF1FC1">
        <w:rPr>
          <w:color w:val="000000" w:themeColor="text1"/>
          <w:lang w:val="ru-RU"/>
        </w:rPr>
        <w:t xml:space="preserve"> кнопк</w:t>
      </w:r>
      <w:r w:rsidR="00961C99" w:rsidRPr="00AF1FC1">
        <w:rPr>
          <w:color w:val="000000" w:themeColor="text1"/>
          <w:lang w:val="ru-RU"/>
        </w:rPr>
        <w:t>е</w:t>
      </w:r>
      <w:r w:rsidRPr="00AF1FC1">
        <w:rPr>
          <w:color w:val="000000" w:themeColor="text1"/>
          <w:lang w:val="ru-RU"/>
        </w:rPr>
        <w:t xml:space="preserve"> печати (Рис. 2.3.4а, п.8), в результате чего откроется бланк с результатами в режиме предпросмотра (Рис. 2.3.4.3а). В режиме предпросмотра для печати ре</w:t>
      </w:r>
      <w:r w:rsidR="00961C99" w:rsidRPr="00AF1FC1">
        <w:rPr>
          <w:color w:val="000000" w:themeColor="text1"/>
          <w:lang w:val="ru-RU"/>
        </w:rPr>
        <w:t>зультатов можно щелкнуть по иконке</w:t>
      </w:r>
      <w:r w:rsidRPr="00AF1FC1">
        <w:rPr>
          <w:color w:val="000000" w:themeColor="text1"/>
          <w:lang w:val="ru-RU"/>
        </w:rPr>
        <w:t xml:space="preserve"> принтера (Рис. 2.3.4.3а, п.1) или скачать результат на свой компьютер (Рис. 2.3.4.3а, п.2).</w:t>
      </w:r>
    </w:p>
    <w:p w14:paraId="092F7362" w14:textId="77777777" w:rsidR="00B12C7D" w:rsidRPr="00AF1FC1" w:rsidRDefault="00B12C7D" w:rsidP="00EA6AFF">
      <w:pPr>
        <w:pStyle w:val="afffffe"/>
        <w:spacing w:before="120" w:after="120"/>
        <w:jc w:val="center"/>
        <w:rPr>
          <w:color w:val="000000" w:themeColor="text1"/>
        </w:rPr>
      </w:pPr>
      <w:r w:rsidRPr="00AF1FC1">
        <w:rPr>
          <w:noProof/>
          <w:color w:val="000000" w:themeColor="text1"/>
          <w:lang w:val="ru-RU"/>
        </w:rPr>
        <w:drawing>
          <wp:inline distT="0" distB="0" distL="0" distR="0" wp14:anchorId="1DBBA2F2" wp14:editId="2F94E92C">
            <wp:extent cx="5943600" cy="3352800"/>
            <wp:effectExtent l="19050" t="19050" r="19050" b="19050"/>
            <wp:docPr id="47" name="Рисунок 47" descr="C:\d967d5682853f49de59c9bab92f6c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967d5682853f49de59c9bab92f6c22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6A31CB" w14:textId="77777777" w:rsidR="00B12C7D" w:rsidRPr="00AF1FC1" w:rsidRDefault="00B12C7D" w:rsidP="00EA6AFF">
      <w:pPr>
        <w:pStyle w:val="afffffe"/>
        <w:spacing w:before="120" w:after="120"/>
        <w:jc w:val="center"/>
        <w:rPr>
          <w:color w:val="000000" w:themeColor="text1"/>
          <w:sz w:val="20"/>
        </w:rPr>
      </w:pPr>
      <w:r w:rsidRPr="00AF1FC1">
        <w:rPr>
          <w:rStyle w:val="affd"/>
          <w:color w:val="000000" w:themeColor="text1"/>
          <w:sz w:val="20"/>
        </w:rPr>
        <w:t>Рис. 2.3.4.3а - Печать результатов исследований</w:t>
      </w:r>
    </w:p>
    <w:p w14:paraId="1105259F" w14:textId="281ABF6C" w:rsidR="00B12C7D" w:rsidRPr="00AF1FC1" w:rsidRDefault="00B12C7D" w:rsidP="00EA6AFF">
      <w:pPr>
        <w:pStyle w:val="3"/>
        <w:spacing w:before="240" w:after="240" w:line="240" w:lineRule="auto"/>
        <w:ind w:left="709"/>
        <w:rPr>
          <w:rFonts w:eastAsia="Times New Roman"/>
          <w:color w:val="000000" w:themeColor="text1"/>
          <w:spacing w:val="0"/>
          <w:sz w:val="24"/>
        </w:rPr>
      </w:pPr>
      <w:bookmarkStart w:id="44" w:name="_Toc112144483"/>
      <w:r w:rsidRPr="00AF1FC1">
        <w:rPr>
          <w:rStyle w:val="affffffb"/>
          <w:rFonts w:eastAsia="Times New Roman"/>
          <w:b/>
          <w:bCs w:val="0"/>
          <w:color w:val="000000" w:themeColor="text1"/>
          <w:spacing w:val="0"/>
          <w:sz w:val="24"/>
        </w:rPr>
        <w:lastRenderedPageBreak/>
        <w:t>Листы назначений</w:t>
      </w:r>
      <w:bookmarkEnd w:id="44"/>
    </w:p>
    <w:p w14:paraId="0D80F565" w14:textId="64B8B264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Данная вкладка содержит листы назначений и направлений врача. Подробнее в разделе </w:t>
      </w:r>
      <w:hyperlink w:anchor="id-Руководствопользователядляроли&quot;ВрачМ" w:history="1">
        <w:r w:rsidRPr="00AF1FC1">
          <w:rPr>
            <w:rStyle w:val="affff0"/>
            <w:b/>
            <w:color w:val="000000" w:themeColor="text1"/>
            <w:u w:val="none"/>
            <w:lang w:val="ru-RU"/>
          </w:rPr>
          <w:t>3.2.5. Создание листа назначений</w:t>
        </w:r>
      </w:hyperlink>
      <w:r w:rsidRPr="00AF1FC1">
        <w:rPr>
          <w:color w:val="000000" w:themeColor="text1"/>
          <w:lang w:val="ru-RU"/>
        </w:rPr>
        <w:t>.</w:t>
      </w:r>
    </w:p>
    <w:p w14:paraId="2752D2C0" w14:textId="538EE134" w:rsidR="00B12C7D" w:rsidRPr="00AF1FC1" w:rsidRDefault="00B12C7D" w:rsidP="00EA6AFF">
      <w:pPr>
        <w:pStyle w:val="3"/>
        <w:spacing w:before="240" w:after="240" w:line="240" w:lineRule="auto"/>
        <w:ind w:left="709"/>
        <w:rPr>
          <w:rFonts w:eastAsia="Times New Roman"/>
          <w:color w:val="000000" w:themeColor="text1"/>
          <w:spacing w:val="0"/>
          <w:sz w:val="24"/>
        </w:rPr>
      </w:pPr>
      <w:bookmarkStart w:id="45" w:name="_Toc112144484"/>
      <w:r w:rsidRPr="00AF1FC1">
        <w:rPr>
          <w:rStyle w:val="affffffb"/>
          <w:rFonts w:eastAsia="Times New Roman"/>
          <w:b/>
          <w:bCs w:val="0"/>
          <w:color w:val="000000" w:themeColor="text1"/>
          <w:spacing w:val="0"/>
          <w:sz w:val="24"/>
        </w:rPr>
        <w:t>Визиты</w:t>
      </w:r>
      <w:bookmarkEnd w:id="45"/>
    </w:p>
    <w:p w14:paraId="2F6BC5ED" w14:textId="1BC02AD4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Показывает историю визитов пациента. Для просмотра карточки пациента с данной страницы в графе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 xml:space="preserve">Пациент </w:t>
      </w:r>
      <w:r w:rsidRPr="00AF1FC1">
        <w:rPr>
          <w:color w:val="000000" w:themeColor="text1"/>
          <w:lang w:val="ru-RU"/>
        </w:rPr>
        <w:t xml:space="preserve">необходимо </w:t>
      </w:r>
      <w:r w:rsidR="00961C99" w:rsidRPr="00AF1FC1">
        <w:rPr>
          <w:color w:val="000000" w:themeColor="text1"/>
          <w:lang w:val="ru-RU"/>
        </w:rPr>
        <w:t>щелкнуть по</w:t>
      </w:r>
      <w:r w:rsidRPr="00AF1FC1">
        <w:rPr>
          <w:color w:val="000000" w:themeColor="text1"/>
          <w:lang w:val="ru-RU"/>
        </w:rPr>
        <w:t xml:space="preserve"> ФИО пациента.</w:t>
      </w:r>
    </w:p>
    <w:p w14:paraId="5494D516" w14:textId="4B322A57" w:rsidR="00B12C7D" w:rsidRPr="00AF1FC1" w:rsidRDefault="00B12C7D" w:rsidP="00EA6AFF">
      <w:pPr>
        <w:pStyle w:val="afffffe"/>
        <w:spacing w:before="120" w:after="120"/>
        <w:jc w:val="center"/>
        <w:rPr>
          <w:color w:val="000000" w:themeColor="text1"/>
          <w:sz w:val="20"/>
        </w:rPr>
      </w:pPr>
      <w:r w:rsidRPr="00AF1FC1">
        <w:rPr>
          <w:noProof/>
          <w:color w:val="000000" w:themeColor="text1"/>
          <w:lang w:val="ru-RU"/>
        </w:rPr>
        <w:drawing>
          <wp:inline distT="0" distB="0" distL="0" distR="0" wp14:anchorId="7F885365" wp14:editId="4930CC07">
            <wp:extent cx="5943600" cy="1333500"/>
            <wp:effectExtent l="19050" t="19050" r="19050" b="19050"/>
            <wp:docPr id="48" name="Рисунок 48" descr="C:\bddedb3a3f1617fcceb55b5a2c2ac6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bddedb3a3f1617fcceb55b5a2c2ac6b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3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</w:rPr>
        <w:br/>
      </w:r>
      <w:r w:rsidRPr="00AF1FC1">
        <w:rPr>
          <w:rStyle w:val="affd"/>
          <w:color w:val="000000" w:themeColor="text1"/>
          <w:sz w:val="20"/>
        </w:rPr>
        <w:t xml:space="preserve">    Рис. 2.3.6а - Медкарта, вкладка </w:t>
      </w:r>
      <w:r w:rsidRPr="00AF1FC1">
        <w:rPr>
          <w:rStyle w:val="affffffb"/>
          <w:i/>
          <w:iCs/>
          <w:color w:val="000000" w:themeColor="text1"/>
          <w:sz w:val="20"/>
        </w:rPr>
        <w:t>Визиты</w:t>
      </w:r>
    </w:p>
    <w:p w14:paraId="6CBF8B79" w14:textId="3A5C4FF2" w:rsidR="00B12C7D" w:rsidRPr="00AF1FC1" w:rsidRDefault="00B12C7D" w:rsidP="00EA6AFF">
      <w:pPr>
        <w:pStyle w:val="20"/>
        <w:spacing w:before="240" w:after="240" w:line="240" w:lineRule="auto"/>
        <w:rPr>
          <w:rFonts w:eastAsia="Times New Roman"/>
          <w:color w:val="000000" w:themeColor="text1"/>
          <w:spacing w:val="0"/>
          <w:sz w:val="28"/>
          <w:szCs w:val="28"/>
        </w:rPr>
      </w:pPr>
      <w:bookmarkStart w:id="46" w:name="_Toc112144485"/>
      <w:r w:rsidRPr="00AF1FC1">
        <w:rPr>
          <w:rFonts w:eastAsia="Times New Roman"/>
          <w:color w:val="000000" w:themeColor="text1"/>
          <w:spacing w:val="0"/>
          <w:sz w:val="28"/>
          <w:szCs w:val="28"/>
        </w:rPr>
        <w:t>Медицинские документы</w:t>
      </w:r>
      <w:bookmarkEnd w:id="46"/>
    </w:p>
    <w:p w14:paraId="0B56A309" w14:textId="77777777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Раздел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Медицинские документы</w:t>
      </w:r>
      <w:r w:rsidRPr="00AF1FC1">
        <w:rPr>
          <w:rStyle w:val="affffffb"/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(Рис. 2.4а, п.1) доступен пользователям с ролью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Руководитель направления контроля качества</w:t>
      </w:r>
      <w:r w:rsidRPr="00AF1FC1">
        <w:rPr>
          <w:color w:val="000000" w:themeColor="text1"/>
          <w:lang w:val="ru-RU"/>
        </w:rPr>
        <w:t>.</w:t>
      </w:r>
    </w:p>
    <w:p w14:paraId="15B95056" w14:textId="77777777" w:rsidR="00B12C7D" w:rsidRPr="00AF1FC1" w:rsidRDefault="00B12C7D" w:rsidP="00EA6AFF">
      <w:pPr>
        <w:pStyle w:val="afffffe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Для поиска нужного документа можно воспользоваться блоком фильтров (Рис. 2.4а, п.2):</w:t>
      </w:r>
    </w:p>
    <w:p w14:paraId="014BB256" w14:textId="023D70B3" w:rsidR="00B12C7D" w:rsidRPr="00AF1FC1" w:rsidRDefault="00B12C7D" w:rsidP="00EA6AFF">
      <w:pPr>
        <w:numPr>
          <w:ilvl w:val="0"/>
          <w:numId w:val="62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 xml:space="preserve">временной интервал. После выбора даты в календаре </w:t>
      </w:r>
      <w:r w:rsidR="00961C99" w:rsidRPr="00AF1FC1">
        <w:rPr>
          <w:rFonts w:eastAsia="Times New Roman"/>
          <w:color w:val="000000" w:themeColor="text1"/>
        </w:rPr>
        <w:t>щелкните по кнопке</w:t>
      </w:r>
      <w:r w:rsidRPr="00AF1FC1">
        <w:rPr>
          <w:rFonts w:eastAsia="Times New Roman"/>
          <w:color w:val="000000" w:themeColor="text1"/>
        </w:rPr>
        <w:t> </w:t>
      </w:r>
      <w:r w:rsidRPr="00AF1FC1">
        <w:rPr>
          <w:rStyle w:val="affffffb"/>
          <w:rFonts w:eastAsia="Times New Roman"/>
          <w:color w:val="000000" w:themeColor="text1"/>
        </w:rPr>
        <w:t>Применить</w:t>
      </w:r>
      <w:r w:rsidRPr="00AF1FC1">
        <w:rPr>
          <w:rFonts w:eastAsia="Times New Roman"/>
          <w:color w:val="000000" w:themeColor="text1"/>
        </w:rPr>
        <w:t>;</w:t>
      </w:r>
    </w:p>
    <w:p w14:paraId="50053E78" w14:textId="77777777" w:rsidR="00B12C7D" w:rsidRPr="00AF1FC1" w:rsidRDefault="00B12C7D" w:rsidP="00EA6AFF">
      <w:pPr>
        <w:numPr>
          <w:ilvl w:val="0"/>
          <w:numId w:val="62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Название документа;</w:t>
      </w:r>
    </w:p>
    <w:p w14:paraId="743A6865" w14:textId="77777777" w:rsidR="00B12C7D" w:rsidRPr="00AF1FC1" w:rsidRDefault="00B12C7D" w:rsidP="00EA6AFF">
      <w:pPr>
        <w:numPr>
          <w:ilvl w:val="0"/>
          <w:numId w:val="62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Тип документа;</w:t>
      </w:r>
    </w:p>
    <w:p w14:paraId="7FC3D815" w14:textId="77777777" w:rsidR="00B12C7D" w:rsidRPr="00AF1FC1" w:rsidRDefault="00B12C7D" w:rsidP="00EA6AFF">
      <w:pPr>
        <w:numPr>
          <w:ilvl w:val="0"/>
          <w:numId w:val="62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ФИО пациента;</w:t>
      </w:r>
    </w:p>
    <w:p w14:paraId="1745A554" w14:textId="77777777" w:rsidR="00B12C7D" w:rsidRPr="00AF1FC1" w:rsidRDefault="00B12C7D" w:rsidP="00EA6AFF">
      <w:pPr>
        <w:numPr>
          <w:ilvl w:val="0"/>
          <w:numId w:val="62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ФИО врача;</w:t>
      </w:r>
    </w:p>
    <w:p w14:paraId="65E43931" w14:textId="77777777" w:rsidR="00B12C7D" w:rsidRPr="00AF1FC1" w:rsidRDefault="00B12C7D" w:rsidP="00EA6AFF">
      <w:pPr>
        <w:numPr>
          <w:ilvl w:val="0"/>
          <w:numId w:val="62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Врачебная специализация;</w:t>
      </w:r>
    </w:p>
    <w:p w14:paraId="7F72F70C" w14:textId="77777777" w:rsidR="00B12C7D" w:rsidRPr="00AF1FC1" w:rsidRDefault="00B12C7D" w:rsidP="00EA6AFF">
      <w:pPr>
        <w:numPr>
          <w:ilvl w:val="0"/>
          <w:numId w:val="62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Диагноз;</w:t>
      </w:r>
    </w:p>
    <w:p w14:paraId="787C76ED" w14:textId="77777777" w:rsidR="00B12C7D" w:rsidRPr="00AF1FC1" w:rsidRDefault="00B12C7D" w:rsidP="00EA6AFF">
      <w:pPr>
        <w:numPr>
          <w:ilvl w:val="0"/>
          <w:numId w:val="62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Процент соответствия медицинского документа;</w:t>
      </w:r>
    </w:p>
    <w:p w14:paraId="59EB4DC5" w14:textId="77777777" w:rsidR="00B12C7D" w:rsidRPr="00AF1FC1" w:rsidRDefault="00B12C7D" w:rsidP="00EA6AFF">
      <w:pPr>
        <w:numPr>
          <w:ilvl w:val="0"/>
          <w:numId w:val="62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Проверка (Проверено/Не проверено);</w:t>
      </w:r>
    </w:p>
    <w:p w14:paraId="33135928" w14:textId="77777777" w:rsidR="00B12C7D" w:rsidRPr="00AF1FC1" w:rsidRDefault="00B12C7D" w:rsidP="00EA6AFF">
      <w:pPr>
        <w:numPr>
          <w:ilvl w:val="0"/>
          <w:numId w:val="62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Кнопка </w:t>
      </w:r>
      <w:r w:rsidRPr="00AF1FC1">
        <w:rPr>
          <w:rStyle w:val="affffffb"/>
          <w:rFonts w:eastAsia="Times New Roman"/>
          <w:color w:val="000000" w:themeColor="text1"/>
        </w:rPr>
        <w:t>Применить </w:t>
      </w:r>
      <w:r w:rsidRPr="00AF1FC1">
        <w:rPr>
          <w:rFonts w:eastAsia="Times New Roman"/>
          <w:color w:val="000000" w:themeColor="text1"/>
        </w:rPr>
        <w:t>для фильтрации списка (Рис. 2.4а, п.3);</w:t>
      </w:r>
    </w:p>
    <w:p w14:paraId="08501E2A" w14:textId="77777777" w:rsidR="00B12C7D" w:rsidRPr="00AF1FC1" w:rsidRDefault="00B12C7D" w:rsidP="00EA6AFF">
      <w:pPr>
        <w:numPr>
          <w:ilvl w:val="0"/>
          <w:numId w:val="62"/>
        </w:numPr>
        <w:tabs>
          <w:tab w:val="clear" w:pos="720"/>
        </w:tabs>
        <w:spacing w:before="120"/>
        <w:ind w:left="426"/>
        <w:jc w:val="left"/>
        <w:rPr>
          <w:rFonts w:eastAsia="Times New Roman"/>
          <w:color w:val="000000" w:themeColor="text1"/>
        </w:rPr>
      </w:pPr>
      <w:r w:rsidRPr="00AF1FC1">
        <w:rPr>
          <w:rFonts w:eastAsia="Times New Roman"/>
          <w:color w:val="000000" w:themeColor="text1"/>
        </w:rPr>
        <w:t>Кнопка </w:t>
      </w:r>
      <w:r w:rsidRPr="00AF1FC1">
        <w:rPr>
          <w:rStyle w:val="affffffb"/>
          <w:rFonts w:eastAsia="Times New Roman"/>
          <w:color w:val="000000" w:themeColor="text1"/>
        </w:rPr>
        <w:t>Сбросить</w:t>
      </w:r>
      <w:r w:rsidRPr="00AF1FC1">
        <w:rPr>
          <w:rFonts w:eastAsia="Times New Roman"/>
          <w:color w:val="000000" w:themeColor="text1"/>
        </w:rPr>
        <w:t> выбранные параметры фильтрации (Рис. 2.4а, п.4).</w:t>
      </w:r>
    </w:p>
    <w:p w14:paraId="04A1E171" w14:textId="77777777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Значения заданных фильтров сохраняются как при переходе на страницу просмотра/редактирования медицинского документа или заполнения чек-листа, так и при обновлении страницы.</w:t>
      </w:r>
    </w:p>
    <w:p w14:paraId="5EF9BD4B" w14:textId="77777777" w:rsidR="00B12C7D" w:rsidRPr="00AF1FC1" w:rsidRDefault="00B12C7D" w:rsidP="00EA6AFF">
      <w:pPr>
        <w:pStyle w:val="afffffe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lastRenderedPageBreak/>
        <w:t>Для просмотра документа щелкните левой кнопкой мыши по строке с нужным документом.</w:t>
      </w:r>
    </w:p>
    <w:p w14:paraId="2DDFCA5A" w14:textId="77777777" w:rsidR="00B12C7D" w:rsidRPr="00AF1FC1" w:rsidRDefault="00B12C7D" w:rsidP="00EA6AFF">
      <w:pPr>
        <w:pStyle w:val="afffffe"/>
        <w:spacing w:before="120" w:after="120"/>
        <w:jc w:val="center"/>
        <w:rPr>
          <w:color w:val="000000" w:themeColor="text1"/>
          <w:sz w:val="20"/>
        </w:rPr>
      </w:pPr>
      <w:r w:rsidRPr="00AF1FC1">
        <w:rPr>
          <w:noProof/>
          <w:color w:val="000000" w:themeColor="text1"/>
          <w:lang w:val="ru-RU"/>
        </w:rPr>
        <w:drawing>
          <wp:inline distT="0" distB="0" distL="0" distR="0" wp14:anchorId="551A0F7E" wp14:editId="011DFC56">
            <wp:extent cx="5943600" cy="2133600"/>
            <wp:effectExtent l="19050" t="19050" r="19050" b="19050"/>
            <wp:docPr id="49" name="Рисунок 49" descr="C:\d3a6c423ff8d5fd8e50f9628e820f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3a6c423ff8d5fd8e50f9628e820f53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</w:rPr>
        <w:br/>
      </w:r>
      <w:r w:rsidRPr="00AF1FC1">
        <w:rPr>
          <w:rStyle w:val="affd"/>
          <w:color w:val="000000" w:themeColor="text1"/>
          <w:sz w:val="20"/>
        </w:rPr>
        <w:t>Рис. 2.4а - Медицинские документы</w:t>
      </w:r>
    </w:p>
    <w:p w14:paraId="7D62ABF1" w14:textId="632B3463" w:rsidR="00B12C7D" w:rsidRPr="00AF1FC1" w:rsidRDefault="00B12C7D" w:rsidP="00EA6AFF">
      <w:pPr>
        <w:pStyle w:val="20"/>
        <w:spacing w:before="240" w:after="240" w:line="240" w:lineRule="auto"/>
        <w:rPr>
          <w:rFonts w:eastAsia="Times New Roman"/>
          <w:color w:val="000000" w:themeColor="text1"/>
          <w:spacing w:val="0"/>
          <w:sz w:val="28"/>
          <w:szCs w:val="28"/>
        </w:rPr>
      </w:pPr>
      <w:bookmarkStart w:id="47" w:name="_Toc112144486"/>
      <w:r w:rsidRPr="00AF1FC1">
        <w:rPr>
          <w:rFonts w:eastAsia="Times New Roman"/>
          <w:color w:val="000000" w:themeColor="text1"/>
          <w:spacing w:val="0"/>
          <w:sz w:val="28"/>
          <w:szCs w:val="28"/>
        </w:rPr>
        <w:t>Бланки</w:t>
      </w:r>
      <w:bookmarkEnd w:id="47"/>
    </w:p>
    <w:p w14:paraId="4D6B472B" w14:textId="77777777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Раздел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Бланки</w:t>
      </w:r>
      <w:r w:rsidRPr="00AF1FC1">
        <w:rPr>
          <w:color w:val="000000" w:themeColor="text1"/>
          <w:lang w:val="ru-RU"/>
        </w:rPr>
        <w:t xml:space="preserve"> (Рис. 2.5а, п.1) содержит бланки медицинских документов, добавленных администратором МИС.</w:t>
      </w:r>
    </w:p>
    <w:p w14:paraId="279617F6" w14:textId="77777777" w:rsidR="00B12C7D" w:rsidRPr="00AF1FC1" w:rsidRDefault="00B12C7D" w:rsidP="00EA6AFF">
      <w:pPr>
        <w:pStyle w:val="afffffe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Для поиска нужного бланка воспользуйтесь строкой поиска (Рис. 2.5а, п.2).</w:t>
      </w:r>
    </w:p>
    <w:p w14:paraId="4421FBF4" w14:textId="20DCFF82" w:rsidR="00B12C7D" w:rsidRPr="00AF1FC1" w:rsidRDefault="00B12C7D" w:rsidP="00EA6AFF">
      <w:pPr>
        <w:pStyle w:val="afffffe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Чтобы распечатать бланк </w:t>
      </w:r>
      <w:r w:rsidR="00961C99" w:rsidRPr="00AF1FC1">
        <w:rPr>
          <w:color w:val="000000" w:themeColor="text1"/>
          <w:lang w:val="ru-RU"/>
        </w:rPr>
        <w:t>щелкните по значку</w:t>
      </w:r>
      <w:r w:rsidRPr="00AF1FC1">
        <w:rPr>
          <w:color w:val="000000" w:themeColor="text1"/>
          <w:lang w:val="ru-RU"/>
        </w:rPr>
        <w:t xml:space="preserve"> принтера</w:t>
      </w:r>
      <w:r w:rsidRPr="00AF1FC1">
        <w:rPr>
          <w:rStyle w:val="affffffb"/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(Рис. 2.5а, п.3).</w:t>
      </w:r>
    </w:p>
    <w:p w14:paraId="66CB9355" w14:textId="77777777" w:rsidR="00B12C7D" w:rsidRPr="00AF1FC1" w:rsidRDefault="00B12C7D" w:rsidP="00EA6AFF">
      <w:pPr>
        <w:pStyle w:val="afffffe"/>
        <w:spacing w:before="120" w:after="120"/>
        <w:jc w:val="center"/>
        <w:rPr>
          <w:color w:val="000000" w:themeColor="text1"/>
          <w:sz w:val="20"/>
        </w:rPr>
      </w:pPr>
      <w:r w:rsidRPr="00AF1FC1">
        <w:rPr>
          <w:noProof/>
          <w:color w:val="000000" w:themeColor="text1"/>
          <w:lang w:val="ru-RU"/>
        </w:rPr>
        <w:drawing>
          <wp:inline distT="0" distB="0" distL="0" distR="0" wp14:anchorId="6CD6191B" wp14:editId="32F72718">
            <wp:extent cx="5591175" cy="1517263"/>
            <wp:effectExtent l="19050" t="19050" r="9525" b="26035"/>
            <wp:docPr id="50" name="Рисунок 50" descr="C:\f73b043cc3134ef63802cee020704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f73b043cc3134ef63802cee02070405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847" cy="15255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</w:rPr>
        <w:br/>
      </w:r>
      <w:r w:rsidRPr="00AF1FC1">
        <w:rPr>
          <w:rStyle w:val="affd"/>
          <w:color w:val="000000" w:themeColor="text1"/>
          <w:sz w:val="20"/>
        </w:rPr>
        <w:t>Рис. 2.5а - Раздел Бланки</w:t>
      </w:r>
    </w:p>
    <w:p w14:paraId="2AE01FF6" w14:textId="77B8041A" w:rsidR="00B12C7D" w:rsidRPr="00AF1FC1" w:rsidRDefault="00B12C7D" w:rsidP="00EA6AFF">
      <w:pPr>
        <w:pStyle w:val="20"/>
        <w:spacing w:before="240" w:after="240" w:line="240" w:lineRule="auto"/>
        <w:rPr>
          <w:rFonts w:eastAsia="Times New Roman"/>
          <w:color w:val="000000" w:themeColor="text1"/>
          <w:spacing w:val="0"/>
          <w:sz w:val="28"/>
          <w:szCs w:val="28"/>
        </w:rPr>
      </w:pPr>
      <w:bookmarkStart w:id="48" w:name="_Toc112144487"/>
      <w:r w:rsidRPr="00AF1FC1">
        <w:rPr>
          <w:rFonts w:eastAsia="Times New Roman"/>
          <w:color w:val="000000" w:themeColor="text1"/>
          <w:spacing w:val="0"/>
          <w:sz w:val="28"/>
          <w:szCs w:val="28"/>
        </w:rPr>
        <w:t>Справочная информация</w:t>
      </w:r>
      <w:bookmarkEnd w:id="48"/>
    </w:p>
    <w:p w14:paraId="7336F269" w14:textId="77777777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Раздел </w:t>
      </w:r>
      <w:r w:rsidRPr="00AF1FC1">
        <w:rPr>
          <w:rStyle w:val="affffffb"/>
          <w:color w:val="000000" w:themeColor="text1"/>
          <w:lang w:val="ru-RU"/>
        </w:rPr>
        <w:t>Справочная информация</w:t>
      </w:r>
      <w:r w:rsidRPr="00AF1FC1">
        <w:rPr>
          <w:color w:val="000000" w:themeColor="text1"/>
          <w:lang w:val="ru-RU"/>
        </w:rPr>
        <w:t xml:space="preserve"> (Рис. 2.6а, п.1) создан для возможности просмотра подсказок по описаниям и рекомендациям для конкретного диагноза (Рис. 2.6а, п.3), (Рис. 2.6б). Чтобы найти нужную информацию можно воспользоваться строкой поиска (Рис. 2.6а, п.2).</w:t>
      </w:r>
    </w:p>
    <w:p w14:paraId="1DFEA261" w14:textId="77777777" w:rsidR="00B12C7D" w:rsidRPr="00AF1FC1" w:rsidRDefault="00B12C7D" w:rsidP="00EA6AFF">
      <w:pPr>
        <w:pStyle w:val="afffffe"/>
        <w:spacing w:before="120" w:after="120"/>
        <w:jc w:val="center"/>
        <w:rPr>
          <w:color w:val="000000" w:themeColor="text1"/>
        </w:rPr>
      </w:pPr>
      <w:r w:rsidRPr="00AF1FC1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23DD1E88" wp14:editId="0DE97767">
            <wp:extent cx="5591175" cy="1911513"/>
            <wp:effectExtent l="19050" t="19050" r="9525" b="12700"/>
            <wp:docPr id="51" name="Рисунок 51" descr="C:\98666a3c82650669e7ccadd360d053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98666a3c82650669e7ccadd360d0530e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868" cy="19141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A81D02" w14:textId="77777777" w:rsidR="00B12C7D" w:rsidRPr="00AF1FC1" w:rsidRDefault="00B12C7D" w:rsidP="00EA6AFF">
      <w:pPr>
        <w:pStyle w:val="afffffe"/>
        <w:spacing w:before="120" w:after="120"/>
        <w:jc w:val="center"/>
        <w:rPr>
          <w:color w:val="000000" w:themeColor="text1"/>
          <w:sz w:val="20"/>
        </w:rPr>
      </w:pPr>
      <w:r w:rsidRPr="00AF1FC1">
        <w:rPr>
          <w:rStyle w:val="affd"/>
          <w:color w:val="000000" w:themeColor="text1"/>
          <w:sz w:val="20"/>
        </w:rPr>
        <w:t>Рис. 2.6а - Справочная информация</w:t>
      </w:r>
    </w:p>
    <w:p w14:paraId="686DB149" w14:textId="77777777" w:rsidR="00B12C7D" w:rsidRPr="00AF1FC1" w:rsidRDefault="00B12C7D" w:rsidP="00EA6AFF">
      <w:pPr>
        <w:pStyle w:val="afffffe"/>
        <w:spacing w:before="120" w:after="120"/>
        <w:jc w:val="center"/>
        <w:rPr>
          <w:color w:val="000000" w:themeColor="text1"/>
        </w:rPr>
      </w:pPr>
      <w:r w:rsidRPr="00AF1FC1">
        <w:rPr>
          <w:i/>
          <w:iCs/>
          <w:noProof/>
          <w:color w:val="000000" w:themeColor="text1"/>
          <w:lang w:val="ru-RU"/>
        </w:rPr>
        <w:drawing>
          <wp:inline distT="0" distB="0" distL="0" distR="0" wp14:anchorId="2AADED9A" wp14:editId="2A6E8767">
            <wp:extent cx="5734050" cy="1004684"/>
            <wp:effectExtent l="19050" t="19050" r="19050" b="24130"/>
            <wp:docPr id="52" name="Рисунок 52" descr="C:\a298d82d8d8305d0dddde9e7da7111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a298d82d8d8305d0dddde9e7da71110b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78" cy="10097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373C5F" w14:textId="1FCE82CC" w:rsidR="00B12C7D" w:rsidRPr="00AF1FC1" w:rsidRDefault="00B12C7D" w:rsidP="00EA6AFF">
      <w:pPr>
        <w:pStyle w:val="afffffe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rStyle w:val="affd"/>
          <w:color w:val="000000" w:themeColor="text1"/>
          <w:sz w:val="20"/>
          <w:lang w:val="ru-RU"/>
        </w:rPr>
        <w:t>Рис. 2.6б - Просмотр справочной информации: 1 - закрыть форму, 2 - переключатели для выбора возрастной категории</w:t>
      </w:r>
    </w:p>
    <w:p w14:paraId="5DD92618" w14:textId="145FE768" w:rsidR="00B12C7D" w:rsidRPr="00AF1FC1" w:rsidRDefault="00B12C7D" w:rsidP="00EA6AFF">
      <w:pPr>
        <w:pStyle w:val="1"/>
        <w:spacing w:before="240" w:after="240" w:line="240" w:lineRule="auto"/>
        <w:rPr>
          <w:rFonts w:eastAsia="Times New Roman"/>
          <w:color w:val="000000" w:themeColor="text1"/>
          <w:spacing w:val="0"/>
          <w:sz w:val="32"/>
          <w:szCs w:val="32"/>
        </w:rPr>
      </w:pPr>
      <w:bookmarkStart w:id="49" w:name="_Toc112144488"/>
      <w:r w:rsidRPr="00AF1FC1">
        <w:rPr>
          <w:rFonts w:eastAsia="Times New Roman"/>
          <w:color w:val="000000" w:themeColor="text1"/>
          <w:spacing w:val="0"/>
          <w:sz w:val="32"/>
          <w:szCs w:val="32"/>
        </w:rPr>
        <w:lastRenderedPageBreak/>
        <w:t>Электронный Медицинский Документ</w:t>
      </w:r>
      <w:bookmarkEnd w:id="49"/>
      <w:r w:rsidRPr="00AF1FC1">
        <w:rPr>
          <w:rFonts w:eastAsia="Times New Roman"/>
          <w:color w:val="000000" w:themeColor="text1"/>
          <w:spacing w:val="0"/>
          <w:sz w:val="32"/>
          <w:szCs w:val="32"/>
        </w:rPr>
        <w:t> </w:t>
      </w:r>
    </w:p>
    <w:p w14:paraId="6E975490" w14:textId="77777777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</w:rPr>
      </w:pPr>
      <w:r w:rsidRPr="00AF1FC1">
        <w:rPr>
          <w:color w:val="000000" w:themeColor="text1"/>
        </w:rPr>
        <w:t xml:space="preserve">Вкладка </w:t>
      </w:r>
      <w:r w:rsidRPr="00AF1FC1">
        <w:rPr>
          <w:rStyle w:val="affffffb"/>
          <w:color w:val="000000" w:themeColor="text1"/>
        </w:rPr>
        <w:t>Медицинские документы</w:t>
      </w:r>
      <w:r w:rsidRPr="00AF1FC1">
        <w:rPr>
          <w:color w:val="000000" w:themeColor="text1"/>
        </w:rPr>
        <w:t xml:space="preserve"> содержит:</w:t>
      </w:r>
    </w:p>
    <w:p w14:paraId="3E93FD17" w14:textId="77777777" w:rsidR="00B12C7D" w:rsidRPr="00AF1FC1" w:rsidRDefault="00B12C7D" w:rsidP="00EA6AFF">
      <w:pPr>
        <w:pStyle w:val="afffffe"/>
        <w:numPr>
          <w:ilvl w:val="0"/>
          <w:numId w:val="63"/>
        </w:numPr>
        <w:tabs>
          <w:tab w:val="clear" w:pos="720"/>
        </w:tabs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блок фильтров для поиска медицинских документов</w:t>
      </w:r>
      <w:r w:rsidRPr="00AF1FC1">
        <w:rPr>
          <w:rStyle w:val="affffffb"/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(Рис. 3а, п.1);</w:t>
      </w:r>
    </w:p>
    <w:p w14:paraId="4E614108" w14:textId="77777777" w:rsidR="00B12C7D" w:rsidRPr="00AF1FC1" w:rsidRDefault="00B12C7D" w:rsidP="00EA6AFF">
      <w:pPr>
        <w:pStyle w:val="afffffe"/>
        <w:numPr>
          <w:ilvl w:val="0"/>
          <w:numId w:val="63"/>
        </w:numPr>
        <w:tabs>
          <w:tab w:val="clear" w:pos="720"/>
        </w:tabs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список медицинских документов (Рис. 3а, п.2);</w:t>
      </w:r>
    </w:p>
    <w:p w14:paraId="0408BC68" w14:textId="77777777" w:rsidR="00B12C7D" w:rsidRPr="00AF1FC1" w:rsidRDefault="00B12C7D" w:rsidP="00EA6AFF">
      <w:pPr>
        <w:pStyle w:val="afffffe"/>
        <w:numPr>
          <w:ilvl w:val="0"/>
          <w:numId w:val="63"/>
        </w:numPr>
        <w:tabs>
          <w:tab w:val="clear" w:pos="720"/>
        </w:tabs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кнопку</w:t>
      </w:r>
      <w:r w:rsidRPr="00AF1FC1">
        <w:rPr>
          <w:rStyle w:val="affffffb"/>
          <w:color w:val="000000" w:themeColor="text1"/>
          <w:lang w:val="ru-RU"/>
        </w:rPr>
        <w:t xml:space="preserve"> Загрузить внешний документ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для загрузки результатов, полученных с приборов инструментальной диагностики в МИС (Рис. 3а, п.3)</w:t>
      </w:r>
    </w:p>
    <w:p w14:paraId="5E3095DB" w14:textId="77777777" w:rsidR="00B12C7D" w:rsidRPr="00AF1FC1" w:rsidRDefault="00B12C7D" w:rsidP="00EA6AFF">
      <w:pPr>
        <w:pStyle w:val="afffffe"/>
        <w:spacing w:before="120" w:after="120"/>
        <w:jc w:val="center"/>
        <w:rPr>
          <w:color w:val="000000" w:themeColor="text1"/>
        </w:rPr>
      </w:pPr>
      <w:r w:rsidRPr="00AF1FC1">
        <w:rPr>
          <w:noProof/>
          <w:color w:val="000000" w:themeColor="text1"/>
          <w:lang w:val="ru-RU"/>
        </w:rPr>
        <w:drawing>
          <wp:inline distT="0" distB="0" distL="0" distR="0" wp14:anchorId="05875164" wp14:editId="6FED5AEE">
            <wp:extent cx="5943600" cy="1968500"/>
            <wp:effectExtent l="19050" t="19050" r="19050" b="12700"/>
            <wp:docPr id="54" name="Рисунок 54" descr="C:\e3d1ac1021350263d47ff31ec05145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e3d1ac1021350263d47ff31ec05145fb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8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F1D59E" w14:textId="77777777" w:rsidR="00B12C7D" w:rsidRPr="00AF1FC1" w:rsidRDefault="00B12C7D" w:rsidP="00EA6AFF">
      <w:pPr>
        <w:pStyle w:val="afffffe"/>
        <w:spacing w:before="120" w:after="120"/>
        <w:jc w:val="center"/>
        <w:rPr>
          <w:color w:val="000000" w:themeColor="text1"/>
          <w:sz w:val="20"/>
        </w:rPr>
      </w:pPr>
      <w:r w:rsidRPr="00AF1FC1">
        <w:rPr>
          <w:rStyle w:val="affd"/>
          <w:color w:val="000000" w:themeColor="text1"/>
          <w:sz w:val="20"/>
        </w:rPr>
        <w:t>Рис. 3а - Медицинские документы</w:t>
      </w:r>
    </w:p>
    <w:p w14:paraId="409CC6D2" w14:textId="7BD277EF" w:rsidR="00B12C7D" w:rsidRPr="00AF1FC1" w:rsidRDefault="00B12C7D" w:rsidP="00EA6AFF">
      <w:pPr>
        <w:pStyle w:val="20"/>
        <w:spacing w:before="240" w:after="240" w:line="240" w:lineRule="auto"/>
        <w:rPr>
          <w:rFonts w:eastAsia="Times New Roman"/>
          <w:color w:val="000000" w:themeColor="text1"/>
          <w:spacing w:val="0"/>
          <w:sz w:val="28"/>
          <w:szCs w:val="28"/>
        </w:rPr>
      </w:pPr>
      <w:bookmarkStart w:id="50" w:name="_Toc112144489"/>
      <w:r w:rsidRPr="00AF1FC1">
        <w:rPr>
          <w:rFonts w:eastAsia="Times New Roman"/>
          <w:color w:val="000000" w:themeColor="text1"/>
          <w:spacing w:val="0"/>
          <w:sz w:val="28"/>
          <w:szCs w:val="28"/>
        </w:rPr>
        <w:t>Поиск ЭМД</w:t>
      </w:r>
      <w:bookmarkEnd w:id="50"/>
    </w:p>
    <w:p w14:paraId="59843783" w14:textId="77777777" w:rsidR="00B12C7D" w:rsidRPr="00AF1FC1" w:rsidRDefault="00B12C7D" w:rsidP="00EA6AFF">
      <w:pPr>
        <w:pStyle w:val="afffffe"/>
        <w:numPr>
          <w:ilvl w:val="0"/>
          <w:numId w:val="43"/>
        </w:numPr>
        <w:tabs>
          <w:tab w:val="clear" w:pos="720"/>
        </w:tabs>
        <w:suppressAutoHyphens w:val="0"/>
        <w:spacing w:before="120" w:after="120"/>
        <w:ind w:left="426"/>
        <w:rPr>
          <w:rFonts w:eastAsiaTheme="minorEastAsia"/>
          <w:color w:val="000000" w:themeColor="text1"/>
        </w:rPr>
      </w:pPr>
      <w:r w:rsidRPr="00AF1FC1">
        <w:rPr>
          <w:color w:val="000000" w:themeColor="text1"/>
        </w:rPr>
        <w:t>откройте ЭМК пациента;</w:t>
      </w:r>
    </w:p>
    <w:p w14:paraId="40527288" w14:textId="77777777" w:rsidR="00B12C7D" w:rsidRPr="00AF1FC1" w:rsidRDefault="00B12C7D" w:rsidP="00EA6AFF">
      <w:pPr>
        <w:pStyle w:val="afffffe"/>
        <w:numPr>
          <w:ilvl w:val="0"/>
          <w:numId w:val="43"/>
        </w:numPr>
        <w:tabs>
          <w:tab w:val="clear" w:pos="720"/>
        </w:tabs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перейдите во вкладку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Медицинские документы</w:t>
      </w:r>
      <w:r w:rsidRPr="00AF1FC1">
        <w:rPr>
          <w:color w:val="000000" w:themeColor="text1"/>
          <w:lang w:val="ru-RU"/>
        </w:rPr>
        <w:t xml:space="preserve"> (Рис. 3а);</w:t>
      </w:r>
    </w:p>
    <w:p w14:paraId="3600B25C" w14:textId="77777777" w:rsidR="00B12C7D" w:rsidRPr="00AF1FC1" w:rsidRDefault="00B12C7D" w:rsidP="00EA6AFF">
      <w:pPr>
        <w:pStyle w:val="afffffe"/>
        <w:numPr>
          <w:ilvl w:val="0"/>
          <w:numId w:val="43"/>
        </w:numPr>
        <w:tabs>
          <w:tab w:val="clear" w:pos="720"/>
        </w:tabs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при необходимости воспользуйтесь одним или сразу всеми фильтрами (Рис. 3а, п.1):</w:t>
      </w:r>
    </w:p>
    <w:p w14:paraId="53C73CED" w14:textId="77777777" w:rsidR="00B12C7D" w:rsidRPr="00AF1FC1" w:rsidRDefault="00B12C7D" w:rsidP="00EA6AFF">
      <w:pPr>
        <w:pStyle w:val="afffffe"/>
        <w:spacing w:before="120" w:after="120"/>
        <w:ind w:left="72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-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установите временной интервал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Дата от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и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Дата до</w:t>
      </w:r>
      <w:r w:rsidRPr="00AF1FC1">
        <w:rPr>
          <w:color w:val="000000" w:themeColor="text1"/>
          <w:lang w:val="ru-RU"/>
        </w:rPr>
        <w:t xml:space="preserve">; </w:t>
      </w:r>
      <w:r w:rsidRPr="00AF1FC1">
        <w:rPr>
          <w:color w:val="000000" w:themeColor="text1"/>
          <w:lang w:val="ru-RU"/>
        </w:rPr>
        <w:br/>
        <w:t>-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 xml:space="preserve">введите </w:t>
      </w:r>
      <w:r w:rsidRPr="00AF1FC1">
        <w:rPr>
          <w:rStyle w:val="affffffb"/>
          <w:color w:val="000000" w:themeColor="text1"/>
          <w:lang w:val="ru-RU"/>
        </w:rPr>
        <w:t>Название документа</w:t>
      </w:r>
      <w:r w:rsidRPr="00AF1FC1">
        <w:rPr>
          <w:color w:val="000000" w:themeColor="text1"/>
          <w:lang w:val="ru-RU"/>
        </w:rPr>
        <w:t xml:space="preserve">; </w:t>
      </w:r>
      <w:r w:rsidRPr="00AF1FC1">
        <w:rPr>
          <w:color w:val="000000" w:themeColor="text1"/>
          <w:lang w:val="ru-RU"/>
        </w:rPr>
        <w:br/>
        <w:t>-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выберите из выпадающего списка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Тип документа</w:t>
      </w:r>
      <w:r w:rsidRPr="00AF1FC1">
        <w:rPr>
          <w:color w:val="000000" w:themeColor="text1"/>
          <w:lang w:val="ru-RU"/>
        </w:rPr>
        <w:t xml:space="preserve"> щелчком левой кнопки мыши (</w:t>
      </w:r>
      <w:r w:rsidRPr="00AF1FC1">
        <w:rPr>
          <w:rStyle w:val="affffffb"/>
          <w:color w:val="000000" w:themeColor="text1"/>
          <w:lang w:val="ru-RU"/>
        </w:rPr>
        <w:t>Внешний документ</w:t>
      </w:r>
      <w:r w:rsidRPr="00AF1FC1">
        <w:rPr>
          <w:color w:val="000000" w:themeColor="text1"/>
          <w:lang w:val="ru-RU"/>
        </w:rPr>
        <w:t>,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Протокол инструментального исследования</w:t>
      </w:r>
      <w:r w:rsidRPr="00AF1FC1">
        <w:rPr>
          <w:color w:val="000000" w:themeColor="text1"/>
          <w:lang w:val="ru-RU"/>
        </w:rPr>
        <w:t>,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Протокол консультации</w:t>
      </w:r>
      <w:r w:rsidRPr="00AF1FC1">
        <w:rPr>
          <w:color w:val="000000" w:themeColor="text1"/>
          <w:lang w:val="ru-RU"/>
        </w:rPr>
        <w:t>,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Протокол консультации</w:t>
      </w:r>
      <w:r w:rsidRPr="00AF1FC1">
        <w:rPr>
          <w:color w:val="000000" w:themeColor="text1"/>
          <w:lang w:val="ru-RU"/>
        </w:rPr>
        <w:t>,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Протокол медицинской манипуляции</w:t>
      </w:r>
      <w:r w:rsidRPr="00AF1FC1">
        <w:rPr>
          <w:color w:val="000000" w:themeColor="text1"/>
          <w:lang w:val="ru-RU"/>
        </w:rPr>
        <w:t>,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Справка</w:t>
      </w:r>
      <w:r w:rsidRPr="00AF1FC1">
        <w:rPr>
          <w:color w:val="000000" w:themeColor="text1"/>
          <w:lang w:val="ru-RU"/>
        </w:rPr>
        <w:t>);</w:t>
      </w:r>
    </w:p>
    <w:p w14:paraId="1D793135" w14:textId="7165A4B7" w:rsidR="00B12C7D" w:rsidRPr="00AF1FC1" w:rsidRDefault="00B12C7D" w:rsidP="00EA6AFF">
      <w:pPr>
        <w:pStyle w:val="afffffe"/>
        <w:numPr>
          <w:ilvl w:val="0"/>
          <w:numId w:val="43"/>
        </w:numPr>
        <w:tabs>
          <w:tab w:val="clear" w:pos="720"/>
        </w:tabs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в списке найденных документов (Рис. 3а, п.2) </w:t>
      </w:r>
      <w:r w:rsidR="00961C99" w:rsidRPr="00AF1FC1">
        <w:rPr>
          <w:color w:val="000000" w:themeColor="text1"/>
          <w:lang w:val="ru-RU"/>
        </w:rPr>
        <w:t>щелкните по</w:t>
      </w:r>
      <w:r w:rsidRPr="00AF1FC1">
        <w:rPr>
          <w:color w:val="000000" w:themeColor="text1"/>
          <w:lang w:val="ru-RU"/>
        </w:rPr>
        <w:t xml:space="preserve"> ЭМД левой кнопкой мыши для его просмотра или редактирования. Также медицинский документ можно открыть щелчком правой кнопкой мыши, выбрав в контекстном меню пункт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Открыть ссылку в новой вкладке</w:t>
      </w:r>
      <w:r w:rsidRPr="00AF1FC1">
        <w:rPr>
          <w:color w:val="000000" w:themeColor="text1"/>
          <w:lang w:val="ru-RU"/>
        </w:rPr>
        <w:t>, или щелчком колесика мыши.</w:t>
      </w:r>
    </w:p>
    <w:p w14:paraId="4D618150" w14:textId="3400221F" w:rsidR="00B12C7D" w:rsidRPr="00AF1FC1" w:rsidRDefault="00B12C7D" w:rsidP="00EA6AFF">
      <w:pPr>
        <w:pStyle w:val="20"/>
        <w:spacing w:before="240" w:after="240" w:line="240" w:lineRule="auto"/>
        <w:rPr>
          <w:rFonts w:eastAsia="Times New Roman"/>
          <w:color w:val="000000" w:themeColor="text1"/>
          <w:spacing w:val="0"/>
          <w:sz w:val="28"/>
          <w:szCs w:val="28"/>
        </w:rPr>
      </w:pPr>
      <w:bookmarkStart w:id="51" w:name="_Toc112144490"/>
      <w:r w:rsidRPr="00AF1FC1">
        <w:rPr>
          <w:rFonts w:eastAsia="Times New Roman"/>
          <w:color w:val="000000" w:themeColor="text1"/>
          <w:spacing w:val="0"/>
          <w:sz w:val="28"/>
          <w:szCs w:val="28"/>
        </w:rPr>
        <w:t>Создание ЭМД</w:t>
      </w:r>
      <w:bookmarkEnd w:id="51"/>
    </w:p>
    <w:p w14:paraId="30AAC9B5" w14:textId="77777777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Создание ЭМД возможно следующим образом:</w:t>
      </w:r>
    </w:p>
    <w:p w14:paraId="2308F0F5" w14:textId="0FA88A62" w:rsidR="00B12C7D" w:rsidRPr="00AF1FC1" w:rsidRDefault="00B12C7D" w:rsidP="00EA6AFF">
      <w:pPr>
        <w:pStyle w:val="afffffe"/>
        <w:numPr>
          <w:ilvl w:val="0"/>
          <w:numId w:val="64"/>
        </w:numPr>
        <w:tabs>
          <w:tab w:val="clear" w:pos="720"/>
        </w:tabs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созданием нового (незаполненного) медицинского документа посредством </w:t>
      </w:r>
      <w:r w:rsidR="00961C99" w:rsidRPr="00AF1FC1">
        <w:rPr>
          <w:color w:val="000000" w:themeColor="text1"/>
          <w:lang w:val="ru-RU"/>
        </w:rPr>
        <w:t>щелчка по кнопке</w:t>
      </w:r>
      <w:r w:rsidRPr="00AF1FC1">
        <w:rPr>
          <w:color w:val="000000" w:themeColor="text1"/>
          <w:lang w:val="ru-RU"/>
        </w:rPr>
        <w:t xml:space="preserve"> </w:t>
      </w:r>
      <w:r w:rsidRPr="00AF1FC1">
        <w:rPr>
          <w:rStyle w:val="affffffb"/>
          <w:color w:val="000000" w:themeColor="text1"/>
          <w:lang w:val="ru-RU"/>
        </w:rPr>
        <w:t xml:space="preserve">Создать </w:t>
      </w:r>
      <w:r w:rsidRPr="00AF1FC1">
        <w:rPr>
          <w:color w:val="000000" w:themeColor="text1"/>
          <w:lang w:val="ru-RU"/>
        </w:rPr>
        <w:t xml:space="preserve">(Рис. 3.2а, п.1) напротив оказываемой услуги из раздела </w:t>
      </w:r>
      <w:r w:rsidRPr="00AF1FC1">
        <w:rPr>
          <w:rStyle w:val="affffffb"/>
          <w:color w:val="000000" w:themeColor="text1"/>
          <w:lang w:val="ru-RU"/>
        </w:rPr>
        <w:t xml:space="preserve">Расписание </w:t>
      </w:r>
      <w:r w:rsidRPr="00AF1FC1">
        <w:rPr>
          <w:color w:val="000000" w:themeColor="text1"/>
          <w:lang w:val="ru-RU"/>
        </w:rPr>
        <w:t>при просмотре визита пациента (Рис. 2.2.2а, п.6);</w:t>
      </w:r>
    </w:p>
    <w:p w14:paraId="2910B66E" w14:textId="15CD7CCF" w:rsidR="00B12C7D" w:rsidRPr="00AF1FC1" w:rsidRDefault="00B12C7D" w:rsidP="00EA6AFF">
      <w:pPr>
        <w:pStyle w:val="afffffe"/>
        <w:numPr>
          <w:ilvl w:val="0"/>
          <w:numId w:val="64"/>
        </w:numPr>
        <w:tabs>
          <w:tab w:val="clear" w:pos="720"/>
        </w:tabs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lastRenderedPageBreak/>
        <w:t xml:space="preserve">загрузкой внешнего документа при </w:t>
      </w:r>
      <w:r w:rsidR="00961C99" w:rsidRPr="00AF1FC1">
        <w:rPr>
          <w:color w:val="000000" w:themeColor="text1"/>
          <w:lang w:val="ru-RU"/>
        </w:rPr>
        <w:t>щелчке по кнопке</w:t>
      </w:r>
      <w:r w:rsidRPr="00AF1FC1">
        <w:rPr>
          <w:color w:val="000000" w:themeColor="text1"/>
          <w:lang w:val="ru-RU"/>
        </w:rPr>
        <w:t xml:space="preserve"> </w:t>
      </w:r>
      <w:r w:rsidRPr="00AF1FC1">
        <w:rPr>
          <w:rStyle w:val="affffffb"/>
          <w:color w:val="000000" w:themeColor="text1"/>
          <w:lang w:val="ru-RU"/>
        </w:rPr>
        <w:t>Загрузить внешний документ</w:t>
      </w:r>
      <w:r w:rsidRPr="00AF1FC1">
        <w:rPr>
          <w:color w:val="000000" w:themeColor="text1"/>
          <w:lang w:val="ru-RU"/>
        </w:rPr>
        <w:t>;</w:t>
      </w:r>
    </w:p>
    <w:p w14:paraId="0133621F" w14:textId="77777777" w:rsidR="00B12C7D" w:rsidRPr="00AF1FC1" w:rsidRDefault="00B12C7D" w:rsidP="00EA6AFF">
      <w:pPr>
        <w:pStyle w:val="afffffe"/>
        <w:numPr>
          <w:ilvl w:val="0"/>
          <w:numId w:val="64"/>
        </w:numPr>
        <w:tabs>
          <w:tab w:val="clear" w:pos="720"/>
        </w:tabs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копированием, т.е. новый документ создается на основании имеющегося.</w:t>
      </w:r>
      <w:r w:rsidRPr="00AF1FC1">
        <w:rPr>
          <w:color w:val="000000" w:themeColor="text1"/>
        </w:rPr>
        <w:t> </w:t>
      </w:r>
    </w:p>
    <w:p w14:paraId="01C233A4" w14:textId="016855B2" w:rsidR="00B12C7D" w:rsidRPr="00224251" w:rsidRDefault="00B12C7D" w:rsidP="00EA6AFF">
      <w:pPr>
        <w:pStyle w:val="1f4"/>
        <w:spacing w:before="240" w:beforeAutospacing="0" w:after="240" w:afterAutospacing="0"/>
        <w:rPr>
          <w:rFonts w:ascii="Arial" w:hAnsi="Arial" w:cs="Arial"/>
          <w:color w:val="000000" w:themeColor="text1"/>
        </w:rPr>
      </w:pPr>
      <w:r w:rsidRPr="00224251">
        <w:rPr>
          <w:rFonts w:ascii="Arial" w:hAnsi="Arial" w:cs="Arial"/>
          <w:color w:val="000000" w:themeColor="text1"/>
        </w:rPr>
        <w:t>Примечание</w:t>
      </w:r>
      <w:r w:rsidR="00460D51" w:rsidRPr="00224251">
        <w:rPr>
          <w:rFonts w:ascii="Arial" w:hAnsi="Arial" w:cs="Arial"/>
          <w:color w:val="000000" w:themeColor="text1"/>
        </w:rPr>
        <w:t>.</w:t>
      </w:r>
      <w:r w:rsidR="00224251" w:rsidRPr="00224251">
        <w:rPr>
          <w:rFonts w:ascii="Arial" w:hAnsi="Arial" w:cs="Arial"/>
          <w:color w:val="000000" w:themeColor="text1"/>
        </w:rPr>
        <w:t xml:space="preserve"> </w:t>
      </w:r>
      <w:r w:rsidRPr="00224251">
        <w:rPr>
          <w:rFonts w:ascii="Arial" w:hAnsi="Arial" w:cs="Arial"/>
          <w:color w:val="000000" w:themeColor="text1"/>
        </w:rPr>
        <w:t xml:space="preserve">Если у Вас на экране монитора не помещается редактор мед. документа, то можно изменить масштаб страницы с использованием инструментов браузера - нажав и удерживая </w:t>
      </w:r>
      <w:r w:rsidR="00961C99" w:rsidRPr="00224251">
        <w:rPr>
          <w:rFonts w:ascii="Arial" w:hAnsi="Arial" w:cs="Arial"/>
          <w:color w:val="000000" w:themeColor="text1"/>
        </w:rPr>
        <w:t xml:space="preserve">кнопку </w:t>
      </w:r>
      <w:r w:rsidRPr="00224251">
        <w:rPr>
          <w:rStyle w:val="affd"/>
          <w:rFonts w:ascii="Arial" w:hAnsi="Arial" w:cs="Arial"/>
          <w:b/>
          <w:i w:val="0"/>
          <w:color w:val="000000" w:themeColor="text1"/>
        </w:rPr>
        <w:t>Ctrl</w:t>
      </w:r>
      <w:r w:rsidRPr="00224251">
        <w:rPr>
          <w:rStyle w:val="affd"/>
          <w:rFonts w:ascii="Arial" w:hAnsi="Arial" w:cs="Arial"/>
          <w:color w:val="000000" w:themeColor="text1"/>
        </w:rPr>
        <w:t xml:space="preserve"> </w:t>
      </w:r>
      <w:r w:rsidRPr="00224251">
        <w:rPr>
          <w:rFonts w:ascii="Arial" w:hAnsi="Arial" w:cs="Arial"/>
          <w:color w:val="000000" w:themeColor="text1"/>
        </w:rPr>
        <w:t xml:space="preserve">на клавиатуре, прокрутить колесо на компьютерной мышке. Для возврата к стандартному масштабу используйте сочетание клавиш </w:t>
      </w:r>
      <w:r w:rsidRPr="00224251">
        <w:rPr>
          <w:rStyle w:val="affd"/>
          <w:rFonts w:ascii="Arial" w:hAnsi="Arial" w:cs="Arial"/>
          <w:b/>
          <w:i w:val="0"/>
          <w:color w:val="000000" w:themeColor="text1"/>
        </w:rPr>
        <w:t>Ctrl+Ноль</w:t>
      </w:r>
    </w:p>
    <w:p w14:paraId="1243C241" w14:textId="77777777" w:rsidR="00B12C7D" w:rsidRPr="00AF1FC1" w:rsidRDefault="00B12C7D" w:rsidP="00EA6AFF">
      <w:pPr>
        <w:pStyle w:val="afffffe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Для переключения между полями редактора медицинских документов нажмите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на клавиатуре на кнопку</w:t>
      </w:r>
      <w:r w:rsidRPr="00AF1FC1">
        <w:rPr>
          <w:rStyle w:val="affd"/>
          <w:color w:val="000000" w:themeColor="text1"/>
          <w:lang w:val="ru-RU"/>
        </w:rPr>
        <w:t xml:space="preserve"> </w:t>
      </w:r>
      <w:r w:rsidRPr="00224251">
        <w:rPr>
          <w:rStyle w:val="affd"/>
          <w:b/>
          <w:i w:val="0"/>
          <w:color w:val="000000" w:themeColor="text1"/>
        </w:rPr>
        <w:t>Tab</w:t>
      </w:r>
      <w:r w:rsidRPr="00AF1FC1">
        <w:rPr>
          <w:color w:val="000000" w:themeColor="text1"/>
          <w:lang w:val="ru-RU"/>
        </w:rPr>
        <w:t>.</w:t>
      </w:r>
    </w:p>
    <w:p w14:paraId="4C800521" w14:textId="77777777" w:rsidR="00B12C7D" w:rsidRPr="00AF1FC1" w:rsidRDefault="00B12C7D" w:rsidP="00EA6AFF">
      <w:pPr>
        <w:pStyle w:val="afffffe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При создании ЭМД отменить ввод текста в полях для ввода информации и вернуть предыдущее значение можно с помощью комбинаций клавиш </w:t>
      </w:r>
      <w:r w:rsidRPr="00AF1FC1">
        <w:rPr>
          <w:rStyle w:val="affd"/>
          <w:b/>
          <w:i w:val="0"/>
          <w:color w:val="000000" w:themeColor="text1"/>
        </w:rPr>
        <w:t>Ctrl</w:t>
      </w:r>
      <w:r w:rsidRPr="00AF1FC1">
        <w:rPr>
          <w:rStyle w:val="affd"/>
          <w:b/>
          <w:i w:val="0"/>
          <w:color w:val="000000" w:themeColor="text1"/>
          <w:lang w:val="ru-RU"/>
        </w:rPr>
        <w:t>+</w:t>
      </w:r>
      <w:r w:rsidRPr="00AF1FC1">
        <w:rPr>
          <w:rStyle w:val="affd"/>
          <w:b/>
          <w:i w:val="0"/>
          <w:color w:val="000000" w:themeColor="text1"/>
        </w:rPr>
        <w:t>Z</w:t>
      </w:r>
      <w:r w:rsidRPr="00AF1FC1">
        <w:rPr>
          <w:b/>
          <w:i/>
          <w:color w:val="000000" w:themeColor="text1"/>
          <w:lang w:val="ru-RU"/>
        </w:rPr>
        <w:t xml:space="preserve">, </w:t>
      </w:r>
      <w:r w:rsidRPr="00AF1FC1">
        <w:rPr>
          <w:rStyle w:val="affd"/>
          <w:b/>
          <w:i w:val="0"/>
          <w:color w:val="000000" w:themeColor="text1"/>
        </w:rPr>
        <w:t>Ctrl</w:t>
      </w:r>
      <w:r w:rsidRPr="00AF1FC1">
        <w:rPr>
          <w:rStyle w:val="affd"/>
          <w:b/>
          <w:i w:val="0"/>
          <w:color w:val="000000" w:themeColor="text1"/>
          <w:lang w:val="ru-RU"/>
        </w:rPr>
        <w:t>+</w:t>
      </w:r>
      <w:r w:rsidRPr="00AF1FC1">
        <w:rPr>
          <w:rStyle w:val="affd"/>
          <w:b/>
          <w:i w:val="0"/>
          <w:color w:val="000000" w:themeColor="text1"/>
        </w:rPr>
        <w:t>Y</w:t>
      </w:r>
      <w:r w:rsidRPr="00AF1FC1">
        <w:rPr>
          <w:rStyle w:val="affd"/>
          <w:color w:val="000000" w:themeColor="text1"/>
          <w:lang w:val="ru-RU"/>
        </w:rPr>
        <w:t>.</w:t>
      </w:r>
    </w:p>
    <w:p w14:paraId="66519D16" w14:textId="77777777" w:rsidR="00B12C7D" w:rsidRPr="00AF1FC1" w:rsidRDefault="00B12C7D" w:rsidP="00EA6AFF">
      <w:pPr>
        <w:pStyle w:val="afffffe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Если в просматриваемом визите для данной услуги ранее уже был создан ЭМД, отобразится кнопка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Открыть</w:t>
      </w:r>
      <w:r w:rsidRPr="00AF1FC1">
        <w:rPr>
          <w:rStyle w:val="affffffb"/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(Рис. 3.2а, п.2).</w:t>
      </w:r>
    </w:p>
    <w:p w14:paraId="64045245" w14:textId="77777777" w:rsidR="00B12C7D" w:rsidRPr="00AF1FC1" w:rsidRDefault="00B12C7D" w:rsidP="00EA6AFF">
      <w:pPr>
        <w:pStyle w:val="afffffe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Для одной услуги можно создать только один ЭМД.</w:t>
      </w:r>
    </w:p>
    <w:p w14:paraId="14D515E2" w14:textId="77777777" w:rsidR="00B12C7D" w:rsidRPr="00AF1FC1" w:rsidRDefault="00B12C7D" w:rsidP="00EA6AFF">
      <w:pPr>
        <w:pStyle w:val="afffffe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Создание ЭМД доступно для визитов со статусом: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Создан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(синий цвет визита),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Оформлен</w:t>
      </w:r>
      <w:r w:rsidRPr="00AF1FC1">
        <w:rPr>
          <w:rStyle w:val="affffffb"/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(красный цвет визита),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Подтвержден</w:t>
      </w:r>
      <w:r w:rsidRPr="00AF1FC1">
        <w:rPr>
          <w:rStyle w:val="affffffb"/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(оранжевый цвет визита).</w:t>
      </w:r>
    </w:p>
    <w:p w14:paraId="4DB53965" w14:textId="77777777" w:rsidR="00B12C7D" w:rsidRPr="00AF1FC1" w:rsidRDefault="00B12C7D" w:rsidP="00EA6AFF">
      <w:pPr>
        <w:pStyle w:val="afffffe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Кнопка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Создать</w:t>
      </w:r>
      <w:r w:rsidRPr="00AF1FC1">
        <w:rPr>
          <w:rStyle w:val="affffffb"/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будет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отображаться даже если медицинский документ уже создан, но не привязан к позиции заказа.</w:t>
      </w:r>
    </w:p>
    <w:p w14:paraId="3C67BDAB" w14:textId="77777777" w:rsidR="00B12C7D" w:rsidRPr="00AF1FC1" w:rsidRDefault="00B12C7D" w:rsidP="00EA6AFF">
      <w:pPr>
        <w:pStyle w:val="afffffe"/>
        <w:spacing w:before="120" w:after="120"/>
        <w:jc w:val="center"/>
        <w:rPr>
          <w:color w:val="000000" w:themeColor="text1"/>
        </w:rPr>
      </w:pPr>
      <w:r w:rsidRPr="00AF1FC1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3DD555C9" wp14:editId="35A77B82">
            <wp:extent cx="5943600" cy="4584700"/>
            <wp:effectExtent l="19050" t="19050" r="19050" b="25400"/>
            <wp:docPr id="55" name="Рисунок 55" descr="C:\5fc0dd8c3b3347d6f51d9c00c6e59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5fc0dd8c3b3347d6f51d9c00c6e5980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4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E42B20" w14:textId="77777777" w:rsidR="00B12C7D" w:rsidRPr="00AF1FC1" w:rsidRDefault="00B12C7D" w:rsidP="00EA6AFF">
      <w:pPr>
        <w:pStyle w:val="afffffe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rStyle w:val="affd"/>
          <w:color w:val="000000" w:themeColor="text1"/>
          <w:sz w:val="20"/>
          <w:lang w:val="ru-RU"/>
        </w:rPr>
        <w:t>Рис. 3.2а - Расписание: создание/просмотр ЭМД по конкретной услуге</w:t>
      </w:r>
    </w:p>
    <w:p w14:paraId="36575AF2" w14:textId="4F14F600" w:rsidR="00B12C7D" w:rsidRPr="00AF1FC1" w:rsidRDefault="00B12C7D" w:rsidP="00EA6AFF">
      <w:pPr>
        <w:pStyle w:val="3"/>
        <w:spacing w:before="240" w:after="240" w:line="240" w:lineRule="auto"/>
        <w:ind w:left="709"/>
        <w:rPr>
          <w:rFonts w:eastAsia="Times New Roman"/>
          <w:color w:val="000000" w:themeColor="text1"/>
          <w:spacing w:val="0"/>
          <w:sz w:val="24"/>
        </w:rPr>
      </w:pPr>
      <w:bookmarkStart w:id="52" w:name="_Toc112144491"/>
      <w:r w:rsidRPr="00AF1FC1">
        <w:rPr>
          <w:rFonts w:eastAsia="Times New Roman"/>
          <w:color w:val="000000" w:themeColor="text1"/>
          <w:spacing w:val="0"/>
          <w:sz w:val="24"/>
        </w:rPr>
        <w:t>Создание нового документа</w:t>
      </w:r>
      <w:bookmarkEnd w:id="52"/>
    </w:p>
    <w:p w14:paraId="5048B42E" w14:textId="77777777" w:rsidR="00B12C7D" w:rsidRPr="00AF1FC1" w:rsidRDefault="00B12C7D" w:rsidP="00EA6AFF">
      <w:pPr>
        <w:pStyle w:val="afffffe"/>
        <w:spacing w:before="240" w:after="240"/>
        <w:rPr>
          <w:rFonts w:eastAsiaTheme="minorEastAsia"/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Для создания нового (незаполненного) ЭМД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выполните следующее действия:</w:t>
      </w:r>
    </w:p>
    <w:p w14:paraId="10352061" w14:textId="66C033BA" w:rsidR="00B12C7D" w:rsidRPr="00AF1FC1" w:rsidRDefault="00B12C7D" w:rsidP="00EA6AFF">
      <w:pPr>
        <w:pStyle w:val="afffffe"/>
        <w:numPr>
          <w:ilvl w:val="0"/>
          <w:numId w:val="65"/>
        </w:numPr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в разделе </w:t>
      </w:r>
      <w:r w:rsidRPr="00AF1FC1">
        <w:rPr>
          <w:rStyle w:val="affffffb"/>
          <w:color w:val="000000" w:themeColor="text1"/>
          <w:lang w:val="ru-RU"/>
        </w:rPr>
        <w:t xml:space="preserve">Расписание </w:t>
      </w:r>
      <w:r w:rsidR="00961C99" w:rsidRPr="00AF1FC1">
        <w:rPr>
          <w:color w:val="000000" w:themeColor="text1"/>
          <w:lang w:val="ru-RU"/>
        </w:rPr>
        <w:t>щелкните по</w:t>
      </w:r>
      <w:r w:rsidRPr="00AF1FC1">
        <w:rPr>
          <w:color w:val="000000" w:themeColor="text1"/>
          <w:lang w:val="ru-RU"/>
        </w:rPr>
        <w:t xml:space="preserve"> нужн</w:t>
      </w:r>
      <w:r w:rsidR="00961C99" w:rsidRPr="00AF1FC1">
        <w:rPr>
          <w:color w:val="000000" w:themeColor="text1"/>
          <w:lang w:val="ru-RU"/>
        </w:rPr>
        <w:t>ому</w:t>
      </w:r>
      <w:r w:rsidRPr="00AF1FC1">
        <w:rPr>
          <w:color w:val="000000" w:themeColor="text1"/>
          <w:lang w:val="ru-RU"/>
        </w:rPr>
        <w:t xml:space="preserve"> визит</w:t>
      </w:r>
      <w:r w:rsidR="00961C99" w:rsidRPr="00AF1FC1">
        <w:rPr>
          <w:color w:val="000000" w:themeColor="text1"/>
          <w:lang w:val="ru-RU"/>
        </w:rPr>
        <w:t>у</w:t>
      </w:r>
      <w:r w:rsidRPr="00AF1FC1">
        <w:rPr>
          <w:color w:val="000000" w:themeColor="text1"/>
          <w:lang w:val="ru-RU"/>
        </w:rPr>
        <w:t>. Откроется информация о визите (Рис. 2.2.2а);</w:t>
      </w:r>
    </w:p>
    <w:p w14:paraId="6127F0A5" w14:textId="091CEDE7" w:rsidR="00B12C7D" w:rsidRPr="00AF1FC1" w:rsidRDefault="00961C99" w:rsidP="00EA6AFF">
      <w:pPr>
        <w:pStyle w:val="afffffe"/>
        <w:numPr>
          <w:ilvl w:val="0"/>
          <w:numId w:val="65"/>
        </w:numPr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щелкните по</w:t>
      </w:r>
      <w:r w:rsidR="00B12C7D" w:rsidRPr="00AF1FC1">
        <w:rPr>
          <w:color w:val="000000" w:themeColor="text1"/>
          <w:lang w:val="ru-RU"/>
        </w:rPr>
        <w:t xml:space="preserve"> кнопк</w:t>
      </w:r>
      <w:r w:rsidRPr="00AF1FC1">
        <w:rPr>
          <w:color w:val="000000" w:themeColor="text1"/>
          <w:lang w:val="ru-RU"/>
        </w:rPr>
        <w:t>е</w:t>
      </w:r>
      <w:r w:rsidR="00B12C7D" w:rsidRPr="00AF1FC1">
        <w:rPr>
          <w:color w:val="000000" w:themeColor="text1"/>
        </w:rPr>
        <w:t> </w:t>
      </w:r>
      <w:r w:rsidR="00B12C7D" w:rsidRPr="00AF1FC1">
        <w:rPr>
          <w:rStyle w:val="affffffb"/>
          <w:color w:val="000000" w:themeColor="text1"/>
          <w:lang w:val="ru-RU"/>
        </w:rPr>
        <w:t>Создать</w:t>
      </w:r>
      <w:r w:rsidR="00B12C7D" w:rsidRPr="00AF1FC1">
        <w:rPr>
          <w:color w:val="000000" w:themeColor="text1"/>
          <w:lang w:val="ru-RU"/>
        </w:rPr>
        <w:t xml:space="preserve"> (Рис. 2.2.2а, п.6).</w:t>
      </w:r>
    </w:p>
    <w:p w14:paraId="5447C7C0" w14:textId="77777777" w:rsidR="00B12C7D" w:rsidRPr="00AF1FC1" w:rsidRDefault="00B12C7D" w:rsidP="00EA6AFF">
      <w:pPr>
        <w:pStyle w:val="afffffe"/>
        <w:numPr>
          <w:ilvl w:val="0"/>
          <w:numId w:val="65"/>
        </w:numPr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выберите шаблон ЭМД в списке шаблонов (Рис. 3.2.1а, п.1). В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 xml:space="preserve">выпадающем списке представлено 3 раздела: </w:t>
      </w:r>
      <w:r w:rsidRPr="00AF1FC1">
        <w:rPr>
          <w:rStyle w:val="affffffb"/>
          <w:color w:val="000000" w:themeColor="text1"/>
          <w:lang w:val="ru-RU"/>
        </w:rPr>
        <w:t xml:space="preserve">Рекомендуемые шаблоны </w:t>
      </w:r>
      <w:r w:rsidRPr="00AF1FC1">
        <w:rPr>
          <w:color w:val="000000" w:themeColor="text1"/>
          <w:lang w:val="ru-RU"/>
        </w:rPr>
        <w:t>(данный список отсортирован по дате приема пациента);</w:t>
      </w:r>
      <w:r w:rsidRPr="00AF1FC1">
        <w:rPr>
          <w:rStyle w:val="affffffb"/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Персональные шаблоны</w:t>
      </w:r>
      <w:r w:rsidRPr="00AF1FC1">
        <w:rPr>
          <w:color w:val="000000" w:themeColor="text1"/>
          <w:lang w:val="ru-RU"/>
        </w:rPr>
        <w:t xml:space="preserve">; </w:t>
      </w:r>
      <w:r w:rsidRPr="00AF1FC1">
        <w:rPr>
          <w:rStyle w:val="affffffb"/>
          <w:color w:val="000000" w:themeColor="text1"/>
          <w:lang w:val="ru-RU"/>
        </w:rPr>
        <w:t>Общие шаблоны</w:t>
      </w:r>
      <w:r w:rsidRPr="00AF1FC1">
        <w:rPr>
          <w:color w:val="000000" w:themeColor="text1"/>
          <w:lang w:val="ru-RU"/>
        </w:rPr>
        <w:t>;</w:t>
      </w:r>
      <w:r w:rsidRPr="00AF1FC1">
        <w:rPr>
          <w:color w:val="000000" w:themeColor="text1"/>
        </w:rPr>
        <w:t> </w:t>
      </w:r>
    </w:p>
    <w:p w14:paraId="60C6FA79" w14:textId="12AD87C2" w:rsidR="00B12C7D" w:rsidRPr="00AF1FC1" w:rsidRDefault="00961C99" w:rsidP="00EA6AFF">
      <w:pPr>
        <w:pStyle w:val="afffffe"/>
        <w:numPr>
          <w:ilvl w:val="0"/>
          <w:numId w:val="65"/>
        </w:numPr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щелкните по</w:t>
      </w:r>
      <w:r w:rsidR="00B12C7D" w:rsidRPr="00AF1FC1">
        <w:rPr>
          <w:color w:val="000000" w:themeColor="text1"/>
          <w:lang w:val="ru-RU"/>
        </w:rPr>
        <w:t xml:space="preserve"> кнопк</w:t>
      </w:r>
      <w:r w:rsidRPr="00AF1FC1">
        <w:rPr>
          <w:color w:val="000000" w:themeColor="text1"/>
          <w:lang w:val="ru-RU"/>
        </w:rPr>
        <w:t>е</w:t>
      </w:r>
      <w:r w:rsidR="00B12C7D" w:rsidRPr="00AF1FC1">
        <w:rPr>
          <w:color w:val="000000" w:themeColor="text1"/>
        </w:rPr>
        <w:t> </w:t>
      </w:r>
      <w:r w:rsidR="00B12C7D" w:rsidRPr="00AF1FC1">
        <w:rPr>
          <w:rStyle w:val="affffffb"/>
          <w:color w:val="000000" w:themeColor="text1"/>
          <w:lang w:val="ru-RU"/>
        </w:rPr>
        <w:t>Продолжить</w:t>
      </w:r>
      <w:r w:rsidR="00B12C7D" w:rsidRPr="00AF1FC1">
        <w:rPr>
          <w:color w:val="000000" w:themeColor="text1"/>
          <w:lang w:val="ru-RU"/>
        </w:rPr>
        <w:t xml:space="preserve"> (Рис. 3.2.1а, п.2);</w:t>
      </w:r>
    </w:p>
    <w:p w14:paraId="4C83D91C" w14:textId="77777777" w:rsidR="00B12C7D" w:rsidRPr="00AF1FC1" w:rsidRDefault="00B12C7D" w:rsidP="00EA6AFF">
      <w:pPr>
        <w:pStyle w:val="afffffe"/>
        <w:numPr>
          <w:ilvl w:val="1"/>
          <w:numId w:val="66"/>
        </w:numPr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При создании нового медицинского документа на этапе выбора шаблона: для автора шаблона общий шаблон отображается в списках: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Общие шаблоны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и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Рекомендуемые шаблоны</w:t>
      </w:r>
      <w:r w:rsidRPr="00AF1FC1">
        <w:rPr>
          <w:color w:val="000000" w:themeColor="text1"/>
          <w:lang w:val="ru-RU"/>
        </w:rPr>
        <w:t>, если шаблон рекомендован. В списке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Персональные шаблоны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такой шаблон не отображается.</w:t>
      </w:r>
    </w:p>
    <w:p w14:paraId="792CE940" w14:textId="77777777" w:rsidR="00B12C7D" w:rsidRPr="00AF1FC1" w:rsidRDefault="00B12C7D" w:rsidP="00EA6AFF">
      <w:pPr>
        <w:pStyle w:val="afffffe"/>
        <w:numPr>
          <w:ilvl w:val="1"/>
          <w:numId w:val="66"/>
        </w:numPr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lastRenderedPageBreak/>
        <w:t>После загрузки шаблона на странице создания ЭМД, а также после внесения значений/изменений в поля протокола каждые 15 секунд происходит происходит автосохранение документа.</w:t>
      </w:r>
    </w:p>
    <w:p w14:paraId="4AFD3389" w14:textId="77777777" w:rsidR="00B12C7D" w:rsidRPr="00AF1FC1" w:rsidRDefault="00B12C7D" w:rsidP="00EA6AFF">
      <w:pPr>
        <w:pStyle w:val="afffffe"/>
        <w:numPr>
          <w:ilvl w:val="1"/>
          <w:numId w:val="66"/>
        </w:numPr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При создании ЭМД после выбора шаблона в названии медицинского документа не отображается дата создания протокола, актуальная дата подтягивается в название после сохранения, подписания, печати, а также после переподписания ранее созданного протокола.</w:t>
      </w:r>
    </w:p>
    <w:p w14:paraId="6EAEEF33" w14:textId="089337FD" w:rsidR="00B12C7D" w:rsidRPr="00AF1FC1" w:rsidRDefault="00B12C7D" w:rsidP="00EA6AFF">
      <w:pPr>
        <w:pStyle w:val="afffffe"/>
        <w:spacing w:before="120" w:after="120"/>
        <w:jc w:val="center"/>
        <w:rPr>
          <w:color w:val="000000" w:themeColor="text1"/>
          <w:sz w:val="20"/>
        </w:rPr>
      </w:pPr>
      <w:r w:rsidRPr="00AF1FC1">
        <w:rPr>
          <w:noProof/>
          <w:color w:val="000000" w:themeColor="text1"/>
          <w:lang w:val="ru-RU"/>
        </w:rPr>
        <w:drawing>
          <wp:inline distT="0" distB="0" distL="0" distR="0" wp14:anchorId="4E6B062B" wp14:editId="1CEF3B4F">
            <wp:extent cx="5943600" cy="1676400"/>
            <wp:effectExtent l="19050" t="19050" r="19050" b="19050"/>
            <wp:docPr id="56" name="Рисунок 56" descr="C:\8a5aba6f2dad3bb7734c15a176815f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8a5aba6f2dad3bb7734c15a176815f0d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</w:rPr>
        <w:br/>
      </w:r>
      <w:r w:rsidRPr="00AF1FC1">
        <w:rPr>
          <w:rStyle w:val="affd"/>
          <w:color w:val="000000" w:themeColor="text1"/>
          <w:sz w:val="20"/>
        </w:rPr>
        <w:t>Рис. 3.2.1а - Создание ЭМД</w:t>
      </w:r>
    </w:p>
    <w:p w14:paraId="7469E3CC" w14:textId="77777777" w:rsidR="00E71FE1" w:rsidRPr="00AF1FC1" w:rsidRDefault="00B12C7D" w:rsidP="00EA6AFF">
      <w:pPr>
        <w:pStyle w:val="afffffe"/>
        <w:numPr>
          <w:ilvl w:val="0"/>
          <w:numId w:val="67"/>
        </w:numPr>
        <w:shd w:val="clear" w:color="auto" w:fill="FFFFFF"/>
        <w:suppressAutoHyphens w:val="0"/>
        <w:spacing w:before="120" w:after="120"/>
        <w:ind w:left="284" w:hanging="207"/>
        <w:rPr>
          <w:rFonts w:eastAsia="Times New Roman"/>
          <w:color w:val="000000" w:themeColor="text1"/>
          <w:sz w:val="21"/>
          <w:szCs w:val="21"/>
          <w:lang w:val="ru-RU"/>
        </w:rPr>
      </w:pPr>
      <w:r w:rsidRPr="00AF1FC1">
        <w:rPr>
          <w:color w:val="000000" w:themeColor="text1"/>
          <w:szCs w:val="21"/>
          <w:lang w:val="ru-RU"/>
        </w:rPr>
        <w:t>в нижней части страницы появится редактируемая форма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Создание ЭМД</w:t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(Рис. 3.2.1б). Количество и вид полей ЭМД зависит от выбранного шаблона.</w:t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При создании медицинского документа и выборе шаблона, включающего в себя поле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Индекс массы тела</w:t>
      </w:r>
      <w:r w:rsidRPr="00AF1FC1">
        <w:rPr>
          <w:rStyle w:val="affffffb"/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(Рис. 3.2.1б, п.1), необходимо ввести показатели массы тела (Рис. 3.2.1б, п.2) и роста пациента (Рис. 3.2.1б, п.3). В результате этого выполнится автоматический расчет индекса массы тела (Рис. 3.2.1б, п.4). Можно просмотреть</w:t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информационный лист о соответствии массы тела с ростом человека (Рис. 3.2.1б, п.5).</w:t>
      </w:r>
    </w:p>
    <w:p w14:paraId="481B6EF6" w14:textId="429B16B7" w:rsidR="00B12C7D" w:rsidRPr="00AF1FC1" w:rsidRDefault="00B12C7D" w:rsidP="00EA6AFF">
      <w:pPr>
        <w:pStyle w:val="afffffe"/>
        <w:shd w:val="clear" w:color="auto" w:fill="FFFFFF"/>
        <w:suppressAutoHyphens w:val="0"/>
        <w:spacing w:before="120" w:after="120"/>
        <w:ind w:left="77"/>
        <w:jc w:val="center"/>
        <w:rPr>
          <w:rFonts w:eastAsia="Times New Roman"/>
          <w:color w:val="000000" w:themeColor="text1"/>
          <w:sz w:val="20"/>
          <w:szCs w:val="21"/>
          <w:lang w:val="ru-RU"/>
        </w:rPr>
      </w:pPr>
      <w:r w:rsidRPr="00AF1FC1">
        <w:rPr>
          <w:rFonts w:ascii="Segoe UI" w:hAnsi="Segoe UI" w:cs="Segoe UI"/>
          <w:noProof/>
          <w:color w:val="000000" w:themeColor="text1"/>
          <w:sz w:val="21"/>
          <w:szCs w:val="21"/>
          <w:lang w:val="ru-RU"/>
        </w:rPr>
        <w:drawing>
          <wp:inline distT="0" distB="0" distL="0" distR="0" wp14:anchorId="5CE97ED9" wp14:editId="6935FED8">
            <wp:extent cx="6077871" cy="2212345"/>
            <wp:effectExtent l="19050" t="19050" r="18415" b="16510"/>
            <wp:docPr id="315" name="Рисунок 315" descr="https://confluence.invitro.ru/download/attachments/911477970/%D0%B8%D0%BC%D1%82.jpg?version=4&amp;modificationDate=1652473459725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 descr="https://confluence.invitro.ru/download/attachments/911477970/%D0%B8%D0%BC%D1%82.jpg?version=4&amp;modificationDate=1652473459725&amp;api=v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525" cy="22216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rFonts w:ascii="Segoe UI" w:hAnsi="Segoe UI" w:cs="Segoe UI"/>
          <w:color w:val="000000" w:themeColor="text1"/>
          <w:sz w:val="21"/>
          <w:szCs w:val="21"/>
          <w:lang w:val="ru-RU"/>
        </w:rPr>
        <w:br/>
      </w:r>
      <w:r w:rsidRPr="00AF1FC1">
        <w:rPr>
          <w:rStyle w:val="affd"/>
          <w:color w:val="000000" w:themeColor="text1"/>
          <w:sz w:val="20"/>
          <w:szCs w:val="21"/>
          <w:lang w:val="ru-RU"/>
        </w:rPr>
        <w:t>Рис. 3.2.1б - Расчет индекса массы тела</w:t>
      </w:r>
    </w:p>
    <w:p w14:paraId="5F7CC1E3" w14:textId="449649E3" w:rsidR="00B12C7D" w:rsidRPr="00AF1FC1" w:rsidRDefault="00B12C7D" w:rsidP="00EA6AFF">
      <w:pPr>
        <w:numPr>
          <w:ilvl w:val="0"/>
          <w:numId w:val="68"/>
        </w:numPr>
        <w:shd w:val="clear" w:color="auto" w:fill="FFFFFF"/>
        <w:spacing w:before="120"/>
        <w:ind w:left="426"/>
        <w:jc w:val="left"/>
        <w:rPr>
          <w:color w:val="000000" w:themeColor="text1"/>
          <w:szCs w:val="21"/>
        </w:rPr>
      </w:pPr>
      <w:r w:rsidRPr="00AF1FC1">
        <w:rPr>
          <w:color w:val="000000" w:themeColor="text1"/>
          <w:szCs w:val="21"/>
        </w:rPr>
        <w:t>При создании медицинского документа и выборе шаблона, содержащего поле</w:t>
      </w:r>
      <w:r w:rsidRPr="00AF1FC1">
        <w:rPr>
          <w:rStyle w:val="affffffb"/>
          <w:color w:val="000000" w:themeColor="text1"/>
          <w:szCs w:val="21"/>
        </w:rPr>
        <w:t> Дата</w:t>
      </w:r>
      <w:r w:rsidRPr="00AF1FC1">
        <w:rPr>
          <w:color w:val="000000" w:themeColor="text1"/>
          <w:szCs w:val="21"/>
        </w:rPr>
        <w:t xml:space="preserve">, необходимо щелкнуть по дате для ее изменения, выбрав в календаре нужную дату и </w:t>
      </w:r>
      <w:r w:rsidR="00961C99" w:rsidRPr="00AF1FC1">
        <w:rPr>
          <w:color w:val="000000" w:themeColor="text1"/>
          <w:szCs w:val="21"/>
        </w:rPr>
        <w:t>щелкнув по</w:t>
      </w:r>
      <w:r w:rsidRPr="00AF1FC1">
        <w:rPr>
          <w:color w:val="000000" w:themeColor="text1"/>
          <w:szCs w:val="21"/>
        </w:rPr>
        <w:t xml:space="preserve"> кнопк</w:t>
      </w:r>
      <w:r w:rsidR="00961C99" w:rsidRPr="00AF1FC1">
        <w:rPr>
          <w:color w:val="000000" w:themeColor="text1"/>
          <w:szCs w:val="21"/>
        </w:rPr>
        <w:t>е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</w:rPr>
        <w:t>Применить</w:t>
      </w:r>
      <w:r w:rsidRPr="00AF1FC1">
        <w:rPr>
          <w:color w:val="000000" w:themeColor="text1"/>
          <w:szCs w:val="21"/>
        </w:rPr>
        <w:t>. При формировании протокола приема в поле с типом </w:t>
      </w:r>
      <w:r w:rsidRPr="00AF1FC1">
        <w:rPr>
          <w:rStyle w:val="affffffb"/>
          <w:color w:val="000000" w:themeColor="text1"/>
          <w:szCs w:val="21"/>
        </w:rPr>
        <w:t>Дата </w:t>
      </w:r>
      <w:r w:rsidRPr="00AF1FC1">
        <w:rPr>
          <w:color w:val="000000" w:themeColor="text1"/>
          <w:szCs w:val="21"/>
        </w:rPr>
        <w:t>предусмотрена возможность ввода текстового значения.</w:t>
      </w:r>
    </w:p>
    <w:p w14:paraId="5026F83B" w14:textId="77777777" w:rsidR="00B12C7D" w:rsidRPr="00AF1FC1" w:rsidRDefault="00B12C7D" w:rsidP="00EA6AFF">
      <w:pPr>
        <w:pStyle w:val="afffffe"/>
        <w:numPr>
          <w:ilvl w:val="0"/>
          <w:numId w:val="68"/>
        </w:numPr>
        <w:shd w:val="clear" w:color="auto" w:fill="FFFFFF"/>
        <w:suppressAutoHyphens w:val="0"/>
        <w:spacing w:before="120" w:after="120"/>
        <w:ind w:left="426"/>
        <w:rPr>
          <w:color w:val="000000" w:themeColor="text1"/>
          <w:szCs w:val="21"/>
          <w:lang w:val="ru-RU"/>
        </w:rPr>
      </w:pPr>
      <w:r w:rsidRPr="00AF1FC1">
        <w:rPr>
          <w:color w:val="000000" w:themeColor="text1"/>
          <w:szCs w:val="21"/>
          <w:lang w:val="ru-RU"/>
        </w:rPr>
        <w:t>в поле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Выбор услуги</w:t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выберите услугу (Рис. 3.2.1в, п.1), в рамках оказания которой создается медицинский документ.</w:t>
      </w:r>
    </w:p>
    <w:p w14:paraId="4B6A9819" w14:textId="77777777" w:rsidR="00E71FE1" w:rsidRPr="00AF1FC1" w:rsidRDefault="00B12C7D" w:rsidP="00EA6AFF">
      <w:pPr>
        <w:pStyle w:val="aff7"/>
        <w:numPr>
          <w:ilvl w:val="0"/>
          <w:numId w:val="69"/>
        </w:numPr>
        <w:spacing w:before="120"/>
        <w:ind w:left="426"/>
      </w:pPr>
      <w:r w:rsidRPr="00AF1FC1">
        <w:lastRenderedPageBreak/>
        <w:t>Сохранить документ можно и со значением </w:t>
      </w:r>
      <w:r w:rsidRPr="00AF1FC1">
        <w:rPr>
          <w:rStyle w:val="affffffb"/>
          <w:color w:val="000000" w:themeColor="text1"/>
          <w:szCs w:val="21"/>
        </w:rPr>
        <w:t>Не выбрано</w:t>
      </w:r>
      <w:r w:rsidRPr="00AF1FC1">
        <w:t> в поле указания услуги.</w:t>
      </w:r>
      <w:r w:rsidRPr="00AF1FC1">
        <w:br/>
        <w:t>Подписание документа (Рис. 1.1а, п.2), а соответственно, и печать документа (Рис. 1.1а, п.3) невозможны, пока не выбрана услуга. В таком случае при наведении указателя мыши на кнопку </w:t>
      </w:r>
      <w:r w:rsidRPr="00AF1FC1">
        <w:rPr>
          <w:rStyle w:val="affffffb"/>
          <w:color w:val="000000" w:themeColor="text1"/>
          <w:szCs w:val="21"/>
        </w:rPr>
        <w:t>Подписать документ</w:t>
      </w:r>
      <w:r w:rsidRPr="00AF1FC1">
        <w:t> отобразится подсказка</w:t>
      </w:r>
    </w:p>
    <w:p w14:paraId="020DD650" w14:textId="77F349FE" w:rsidR="00B12C7D" w:rsidRPr="00AF1FC1" w:rsidRDefault="00B12C7D" w:rsidP="00EA6AFF">
      <w:pPr>
        <w:pStyle w:val="aff7"/>
        <w:spacing w:before="120"/>
        <w:ind w:left="426"/>
      </w:pPr>
      <w:r w:rsidRPr="00AF1FC1">
        <w:t> </w:t>
      </w:r>
      <w:r w:rsidRPr="00AF1FC1">
        <w:rPr>
          <w:noProof/>
          <w:lang w:eastAsia="ru-RU"/>
        </w:rPr>
        <w:drawing>
          <wp:inline distT="0" distB="0" distL="0" distR="0" wp14:anchorId="121CFC0D" wp14:editId="0DBC6C96">
            <wp:extent cx="1819275" cy="314325"/>
            <wp:effectExtent l="19050" t="19050" r="28575" b="28575"/>
            <wp:docPr id="314" name="Рисунок 314" descr="https://confluence.invitro.ru/download/attachments/911477970/image2021-12-20_11-25-50.png?version=1&amp;modificationDate=1639991173179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 descr="https://confluence.invitro.ru/download/attachments/911477970/image2021-12-20_11-25-50.png?version=1&amp;modificationDate=1639991173179&amp;api=v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14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E37D99" w14:textId="77777777" w:rsidR="00B12C7D" w:rsidRPr="00AF1FC1" w:rsidRDefault="00B12C7D" w:rsidP="00EA6AFF">
      <w:pPr>
        <w:pStyle w:val="aff7"/>
        <w:numPr>
          <w:ilvl w:val="0"/>
          <w:numId w:val="69"/>
        </w:numPr>
        <w:spacing w:before="120"/>
        <w:ind w:left="426"/>
      </w:pPr>
      <w:r w:rsidRPr="00AF1FC1">
        <w:t>Поле </w:t>
      </w:r>
      <w:r w:rsidRPr="00AF1FC1">
        <w:rPr>
          <w:rStyle w:val="affffffb"/>
          <w:color w:val="000000" w:themeColor="text1"/>
          <w:szCs w:val="21"/>
        </w:rPr>
        <w:t>Выбор услуги</w:t>
      </w:r>
      <w:r w:rsidRPr="00AF1FC1">
        <w:t> не заполнено автоматически и необходимо указать услугу вручную для заказов, не оформленных в АРМПС2.</w:t>
      </w:r>
    </w:p>
    <w:p w14:paraId="38ED03BE" w14:textId="239B4E5C" w:rsidR="00E71FE1" w:rsidRPr="00AF1FC1" w:rsidRDefault="00B12C7D" w:rsidP="00EA6AFF">
      <w:pPr>
        <w:numPr>
          <w:ilvl w:val="0"/>
          <w:numId w:val="68"/>
        </w:numPr>
        <w:shd w:val="clear" w:color="auto" w:fill="FFFFFF"/>
        <w:spacing w:before="120"/>
        <w:ind w:left="426"/>
        <w:jc w:val="left"/>
        <w:rPr>
          <w:rFonts w:ascii="Segoe UI" w:hAnsi="Segoe UI" w:cs="Segoe UI"/>
          <w:color w:val="000000" w:themeColor="text1"/>
          <w:sz w:val="21"/>
          <w:szCs w:val="21"/>
        </w:rPr>
      </w:pPr>
      <w:r w:rsidRPr="00AF1FC1">
        <w:rPr>
          <w:color w:val="000000" w:themeColor="text1"/>
          <w:szCs w:val="21"/>
        </w:rPr>
        <w:t>Если в выбранном шаблоне присутствуют поля, входящие в состав списка Анамнеза жизни в медкарте пациента, то в создаваемом документе отобразится информация по заполненным значениям </w:t>
      </w:r>
      <w:r w:rsidRPr="00AF1FC1">
        <w:rPr>
          <w:rStyle w:val="affffffb"/>
          <w:color w:val="000000" w:themeColor="text1"/>
          <w:szCs w:val="21"/>
        </w:rPr>
        <w:t>Анамнеза жизни</w:t>
      </w:r>
      <w:r w:rsidRPr="00AF1FC1">
        <w:rPr>
          <w:color w:val="000000" w:themeColor="text1"/>
          <w:szCs w:val="21"/>
        </w:rPr>
        <w:t> (Рис. 3.2.1в, п.3). При создании ЭМД для полей справочника </w:t>
      </w:r>
      <w:r w:rsidRPr="00AF1FC1">
        <w:rPr>
          <w:rStyle w:val="affffffb"/>
          <w:color w:val="000000" w:themeColor="text1"/>
          <w:szCs w:val="21"/>
        </w:rPr>
        <w:t>Анамнез жизни</w:t>
      </w:r>
      <w:r w:rsidRPr="00AF1FC1">
        <w:rPr>
          <w:color w:val="000000" w:themeColor="text1"/>
          <w:szCs w:val="21"/>
        </w:rPr>
        <w:t> отключен визуальный редактор. Для полей с включенным признаком </w:t>
      </w:r>
      <w:r w:rsidRPr="00AF1FC1">
        <w:rPr>
          <w:rStyle w:val="affffffb"/>
          <w:color w:val="000000" w:themeColor="text1"/>
          <w:szCs w:val="21"/>
        </w:rPr>
        <w:t>Редактор </w:t>
      </w:r>
      <w:r w:rsidRPr="00AF1FC1">
        <w:rPr>
          <w:color w:val="000000" w:themeColor="text1"/>
          <w:szCs w:val="21"/>
        </w:rPr>
        <w:t xml:space="preserve">текстовый редактор появляется только при </w:t>
      </w:r>
      <w:r w:rsidR="00961C99" w:rsidRPr="00AF1FC1">
        <w:rPr>
          <w:color w:val="000000" w:themeColor="text1"/>
          <w:szCs w:val="21"/>
        </w:rPr>
        <w:t>щелчке по</w:t>
      </w:r>
      <w:r w:rsidRPr="00AF1FC1">
        <w:rPr>
          <w:color w:val="000000" w:themeColor="text1"/>
          <w:szCs w:val="21"/>
        </w:rPr>
        <w:t xml:space="preserve"> пол</w:t>
      </w:r>
      <w:r w:rsidR="00961C99" w:rsidRPr="00AF1FC1">
        <w:rPr>
          <w:color w:val="000000" w:themeColor="text1"/>
          <w:szCs w:val="21"/>
        </w:rPr>
        <w:t>ю</w:t>
      </w:r>
      <w:r w:rsidRPr="00AF1FC1">
        <w:rPr>
          <w:color w:val="000000" w:themeColor="text1"/>
          <w:szCs w:val="21"/>
        </w:rPr>
        <w:t xml:space="preserve"> и скрывается после завершения работы с данным полем;</w:t>
      </w:r>
    </w:p>
    <w:p w14:paraId="1D563BD1" w14:textId="7D6DE654" w:rsidR="00B12C7D" w:rsidRPr="00AF1FC1" w:rsidRDefault="00B12C7D" w:rsidP="00EA6AFF">
      <w:pPr>
        <w:shd w:val="clear" w:color="auto" w:fill="FFFFFF"/>
        <w:spacing w:before="120"/>
        <w:jc w:val="center"/>
        <w:rPr>
          <w:color w:val="000000" w:themeColor="text1"/>
          <w:sz w:val="20"/>
          <w:szCs w:val="21"/>
        </w:rPr>
      </w:pPr>
      <w:r w:rsidRPr="00AF1FC1">
        <w:rPr>
          <w:rFonts w:ascii="Segoe UI" w:hAnsi="Segoe UI" w:cs="Segoe UI"/>
          <w:noProof/>
          <w:color w:val="000000" w:themeColor="text1"/>
          <w:sz w:val="21"/>
          <w:szCs w:val="21"/>
          <w:lang w:eastAsia="ru-RU"/>
        </w:rPr>
        <w:drawing>
          <wp:inline distT="0" distB="0" distL="0" distR="0" wp14:anchorId="3F00DE64" wp14:editId="70242756">
            <wp:extent cx="5809486" cy="2846647"/>
            <wp:effectExtent l="19050" t="19050" r="20320" b="11430"/>
            <wp:docPr id="313" name="Рисунок 313" descr="https://confluence.invitro.ru/download/attachments/911477970/1629359269264.jpg?version=10&amp;modificationDate=164962675700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https://confluence.invitro.ru/download/attachments/911477970/1629359269264.jpg?version=10&amp;modificationDate=1649626757001&amp;api=v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204" cy="28616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rFonts w:ascii="Segoe UI" w:hAnsi="Segoe UI" w:cs="Segoe UI"/>
          <w:color w:val="000000" w:themeColor="text1"/>
          <w:sz w:val="21"/>
          <w:szCs w:val="21"/>
        </w:rPr>
        <w:br/>
      </w:r>
      <w:r w:rsidRPr="00AF1FC1">
        <w:rPr>
          <w:rStyle w:val="affd"/>
          <w:color w:val="000000" w:themeColor="text1"/>
          <w:sz w:val="20"/>
          <w:szCs w:val="21"/>
        </w:rPr>
        <w:t>Рис. 3.2.1в - форма </w:t>
      </w:r>
      <w:r w:rsidRPr="00AF1FC1">
        <w:rPr>
          <w:rStyle w:val="affffffb"/>
          <w:i/>
          <w:iCs/>
          <w:color w:val="000000" w:themeColor="text1"/>
          <w:sz w:val="20"/>
          <w:szCs w:val="21"/>
        </w:rPr>
        <w:t>Создание ЭМД</w:t>
      </w:r>
    </w:p>
    <w:p w14:paraId="10417441" w14:textId="77777777" w:rsidR="00B12C7D" w:rsidRPr="00AF1FC1" w:rsidRDefault="00B12C7D" w:rsidP="00EA6AFF">
      <w:pPr>
        <w:pStyle w:val="afffffe"/>
        <w:numPr>
          <w:ilvl w:val="0"/>
          <w:numId w:val="44"/>
        </w:numPr>
        <w:shd w:val="clear" w:color="auto" w:fill="FFFFFF"/>
        <w:suppressAutoHyphens w:val="0"/>
        <w:spacing w:before="120" w:after="120"/>
        <w:ind w:left="426"/>
        <w:rPr>
          <w:color w:val="000000" w:themeColor="text1"/>
          <w:szCs w:val="21"/>
        </w:rPr>
      </w:pPr>
      <w:r w:rsidRPr="00AF1FC1">
        <w:rPr>
          <w:color w:val="000000" w:themeColor="text1"/>
          <w:szCs w:val="21"/>
        </w:rPr>
        <w:t>заполните ЭМД;</w:t>
      </w:r>
    </w:p>
    <w:p w14:paraId="3A15A559" w14:textId="77777777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szCs w:val="21"/>
        </w:rPr>
      </w:pPr>
      <w:r w:rsidRPr="00AF1FC1">
        <w:rPr>
          <w:color w:val="000000" w:themeColor="text1"/>
          <w:szCs w:val="21"/>
        </w:rPr>
        <w:t>Описание редактора ЭМД:</w:t>
      </w:r>
    </w:p>
    <w:p w14:paraId="6B7528F6" w14:textId="726F81DB" w:rsidR="00B12C7D" w:rsidRDefault="00B12C7D" w:rsidP="00EA6AFF">
      <w:pPr>
        <w:shd w:val="clear" w:color="auto" w:fill="FFFFFF"/>
        <w:spacing w:before="240" w:after="240"/>
        <w:rPr>
          <w:color w:val="000000" w:themeColor="text1"/>
          <w:szCs w:val="21"/>
        </w:rPr>
      </w:pPr>
      <w:r w:rsidRPr="00AF1FC1">
        <w:rPr>
          <w:rStyle w:val="affffffb"/>
          <w:color w:val="000000" w:themeColor="text1"/>
          <w:szCs w:val="21"/>
        </w:rPr>
        <w:t>Заголовки</w:t>
      </w:r>
      <w:r w:rsidRPr="00AF1FC1">
        <w:rPr>
          <w:color w:val="000000" w:themeColor="text1"/>
          <w:szCs w:val="21"/>
        </w:rPr>
        <w:t> (Рис. 3.2.1в, п.2) — названия полей, редактирование недоступно;</w:t>
      </w:r>
      <w:r w:rsidRPr="00AF1FC1">
        <w:rPr>
          <w:color w:val="000000" w:themeColor="text1"/>
          <w:szCs w:val="21"/>
        </w:rPr>
        <w:br/>
      </w:r>
      <w:r w:rsidRPr="00AF1FC1">
        <w:rPr>
          <w:rStyle w:val="affffffb"/>
          <w:color w:val="000000" w:themeColor="text1"/>
          <w:szCs w:val="21"/>
        </w:rPr>
        <w:t>Поля для ввода информации</w:t>
      </w:r>
      <w:r w:rsidRPr="00AF1FC1">
        <w:rPr>
          <w:color w:val="000000" w:themeColor="text1"/>
          <w:szCs w:val="21"/>
        </w:rPr>
        <w:t> (Рис. 3.2.1в, п.3) — доступны для редактирования;</w:t>
      </w:r>
      <w:r w:rsidRPr="00AF1FC1">
        <w:rPr>
          <w:color w:val="000000" w:themeColor="text1"/>
          <w:szCs w:val="21"/>
        </w:rPr>
        <w:br/>
      </w:r>
      <w:r w:rsidRPr="0074783C">
        <w:rPr>
          <w:b/>
          <w:bCs/>
        </w:rPr>
        <w:t>Справочник</w:t>
      </w:r>
      <w:r w:rsidRPr="00AF1FC1">
        <w:rPr>
          <w:color w:val="000000" w:themeColor="text1"/>
          <w:szCs w:val="21"/>
        </w:rPr>
        <w:t> — словарь готовых фраз (см. раздел 3.2.2. Выбор готовых фраз из справочника. Создание персональных готовых фраз)</w:t>
      </w:r>
    </w:p>
    <w:p w14:paraId="08B15936" w14:textId="77777777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szCs w:val="21"/>
          <w:lang w:val="ru-RU"/>
        </w:rPr>
      </w:pPr>
      <w:r w:rsidRPr="00AF1FC1">
        <w:rPr>
          <w:rStyle w:val="affffffb"/>
          <w:color w:val="000000" w:themeColor="text1"/>
          <w:szCs w:val="21"/>
          <w:lang w:val="ru-RU"/>
        </w:rPr>
        <w:t>МКБ-10</w:t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— позволяет выбрать один или несколько диагнозов, их коды.</w:t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В справочнике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МКБ-10</w:t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отсортирован порядок диагнозов по алфавиту по возрастанию.</w:t>
      </w:r>
    </w:p>
    <w:p w14:paraId="16B81934" w14:textId="68817006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szCs w:val="21"/>
          <w:lang w:val="ru-RU"/>
        </w:rPr>
      </w:pPr>
      <w:r w:rsidRPr="00AF1FC1">
        <w:rPr>
          <w:color w:val="000000" w:themeColor="text1"/>
          <w:szCs w:val="21"/>
          <w:lang w:val="ru-RU"/>
        </w:rPr>
        <w:lastRenderedPageBreak/>
        <w:t>У каждого диагноза можно проставить признак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Предварительный</w:t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(Рис3.2.1г, п.1) или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Заключительный</w:t>
      </w:r>
      <w:r w:rsidRPr="00AF1FC1">
        <w:rPr>
          <w:rStyle w:val="affffffb"/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(Рис. 3.2.1г, п.2) и не обязательный для заполнения признак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Выявлен впервые</w:t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(Рис. 3.2.1г, п.3).</w:t>
      </w:r>
      <w:r w:rsidRPr="00AF1FC1">
        <w:rPr>
          <w:color w:val="000000" w:themeColor="text1"/>
          <w:szCs w:val="21"/>
          <w:lang w:val="ru-RU"/>
        </w:rPr>
        <w:br/>
        <w:t>По умолчанию выбран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Предварительный</w:t>
      </w:r>
      <w:r w:rsidRPr="00AF1FC1">
        <w:rPr>
          <w:rStyle w:val="affffffb"/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диагноз.</w:t>
      </w:r>
      <w:r w:rsidRPr="00AF1FC1">
        <w:rPr>
          <w:color w:val="000000" w:themeColor="text1"/>
          <w:szCs w:val="21"/>
          <w:lang w:val="ru-RU"/>
        </w:rPr>
        <w:br/>
        <w:t xml:space="preserve">Для просмотра имеющейся справочной информации по диагнозу (Рис. 3.2.1д) </w:t>
      </w:r>
      <w:r w:rsidR="00961C99" w:rsidRPr="00AF1FC1">
        <w:rPr>
          <w:color w:val="000000" w:themeColor="text1"/>
          <w:szCs w:val="21"/>
          <w:lang w:val="ru-RU"/>
        </w:rPr>
        <w:t>щелкните по</w:t>
      </w:r>
      <w:r w:rsidRPr="00AF1FC1">
        <w:rPr>
          <w:color w:val="000000" w:themeColor="text1"/>
          <w:szCs w:val="21"/>
          <w:lang w:val="ru-RU"/>
        </w:rPr>
        <w:t xml:space="preserve"> знач</w:t>
      </w:r>
      <w:r w:rsidR="00961C99" w:rsidRPr="00AF1FC1">
        <w:rPr>
          <w:color w:val="000000" w:themeColor="text1"/>
          <w:szCs w:val="21"/>
          <w:lang w:val="ru-RU"/>
        </w:rPr>
        <w:t>ку</w:t>
      </w:r>
      <w:r w:rsidRPr="00AF1FC1">
        <w:rPr>
          <w:color w:val="000000" w:themeColor="text1"/>
          <w:szCs w:val="21"/>
        </w:rPr>
        <w:t> </w:t>
      </w:r>
      <w:r w:rsidRPr="00AF1FC1">
        <w:rPr>
          <w:noProof/>
          <w:color w:val="000000" w:themeColor="text1"/>
          <w:szCs w:val="21"/>
          <w:lang w:val="ru-RU"/>
        </w:rPr>
        <w:drawing>
          <wp:inline distT="0" distB="0" distL="0" distR="0" wp14:anchorId="5091716F" wp14:editId="2130EFDA">
            <wp:extent cx="200025" cy="190500"/>
            <wp:effectExtent l="19050" t="19050" r="28575" b="19050"/>
            <wp:docPr id="312" name="Рисунок 312" descr="https://confluence.invitro.ru/download/thumbnails/911477970/image2021-11-24_21-37-26.png?version=1&amp;modificationDate=1637779840635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 descr="https://confluence.invitro.ru/download/thumbnails/911477970/image2021-11-24_21-37-26.png?version=1&amp;modificationDate=1637779840635&amp;api=v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(Рис. 3.2.1г, п.4).</w:t>
      </w:r>
      <w:r w:rsidRPr="00AF1FC1">
        <w:rPr>
          <w:color w:val="000000" w:themeColor="text1"/>
          <w:szCs w:val="21"/>
          <w:lang w:val="ru-RU"/>
        </w:rPr>
        <w:br/>
        <w:t>Чтобы просмотреть текст в графе с текстом большого объёма, воспользуйтесь полосой прокрутки (Рис. 3.2.1д, п.1).</w:t>
      </w:r>
    </w:p>
    <w:p w14:paraId="2FAB964A" w14:textId="68F310B8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szCs w:val="21"/>
          <w:lang w:val="ru-RU"/>
        </w:rPr>
      </w:pPr>
      <w:r w:rsidRPr="00AF1FC1">
        <w:rPr>
          <w:color w:val="000000" w:themeColor="text1"/>
          <w:szCs w:val="21"/>
          <w:lang w:val="ru-RU"/>
        </w:rPr>
        <w:t xml:space="preserve">Для закрытия справочной информации </w:t>
      </w:r>
      <w:r w:rsidR="00961C99" w:rsidRPr="00AF1FC1">
        <w:rPr>
          <w:color w:val="000000" w:themeColor="text1"/>
          <w:szCs w:val="21"/>
          <w:lang w:val="ru-RU"/>
        </w:rPr>
        <w:t>щелкните по</w:t>
      </w:r>
      <w:r w:rsidRPr="00AF1FC1">
        <w:rPr>
          <w:color w:val="000000" w:themeColor="text1"/>
          <w:szCs w:val="21"/>
          <w:lang w:val="ru-RU"/>
        </w:rPr>
        <w:t xml:space="preserve"> крестик</w:t>
      </w:r>
      <w:r w:rsidR="00961C99" w:rsidRPr="00AF1FC1">
        <w:rPr>
          <w:color w:val="000000" w:themeColor="text1"/>
          <w:szCs w:val="21"/>
          <w:lang w:val="ru-RU"/>
        </w:rPr>
        <w:t>у</w:t>
      </w:r>
      <w:r w:rsidRPr="00AF1FC1">
        <w:rPr>
          <w:color w:val="000000" w:themeColor="text1"/>
          <w:szCs w:val="21"/>
          <w:lang w:val="ru-RU"/>
        </w:rPr>
        <w:t xml:space="preserve"> в правом верхнем углу страницы (Рис. 3.2.1д, п.2).</w:t>
      </w:r>
      <w:r w:rsidRPr="00AF1FC1">
        <w:rPr>
          <w:color w:val="000000" w:themeColor="text1"/>
          <w:szCs w:val="21"/>
          <w:lang w:val="ru-RU"/>
        </w:rPr>
        <w:br/>
        <w:t>При выборе диагноза с определенным кодом по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МКБ-10</w:t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отобразится уведомление (Рис. 3.2.1е) о необходимости информирования Роспотребнадзора.</w:t>
      </w:r>
    </w:p>
    <w:p w14:paraId="0B16AC75" w14:textId="77777777" w:rsidR="0074783C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szCs w:val="21"/>
          <w:lang w:val="ru-RU"/>
        </w:rPr>
      </w:pPr>
      <w:r w:rsidRPr="00AF1FC1">
        <w:rPr>
          <w:color w:val="000000" w:themeColor="text1"/>
          <w:szCs w:val="21"/>
          <w:lang w:val="ru-RU"/>
        </w:rPr>
        <w:t xml:space="preserve">Чтобы удалить ошибочно выбранный диагноз </w:t>
      </w:r>
      <w:r w:rsidR="00961C99" w:rsidRPr="00AF1FC1">
        <w:rPr>
          <w:color w:val="000000" w:themeColor="text1"/>
          <w:szCs w:val="21"/>
          <w:lang w:val="ru-RU"/>
        </w:rPr>
        <w:t>щелкните по значку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Х</w:t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 xml:space="preserve">в правом верхнем углу поля (Рис 3.2.1г, п.5) или просто замените ошибочно добавленный диагноз нужным, </w:t>
      </w:r>
      <w:r w:rsidR="00961C99" w:rsidRPr="00AF1FC1">
        <w:rPr>
          <w:color w:val="000000" w:themeColor="text1"/>
          <w:szCs w:val="21"/>
          <w:lang w:val="ru-RU"/>
        </w:rPr>
        <w:t>щелкнув</w:t>
      </w:r>
      <w:r w:rsidRPr="00AF1FC1">
        <w:rPr>
          <w:color w:val="000000" w:themeColor="text1"/>
          <w:szCs w:val="21"/>
          <w:lang w:val="ru-RU"/>
        </w:rPr>
        <w:t xml:space="preserve"> в меню слева </w:t>
      </w:r>
      <w:r w:rsidR="00961C99" w:rsidRPr="00AF1FC1">
        <w:rPr>
          <w:color w:val="000000" w:themeColor="text1"/>
          <w:szCs w:val="21"/>
          <w:lang w:val="ru-RU"/>
        </w:rPr>
        <w:t>по</w:t>
      </w:r>
      <w:r w:rsidRPr="00AF1FC1">
        <w:rPr>
          <w:color w:val="000000" w:themeColor="text1"/>
          <w:szCs w:val="21"/>
          <w:lang w:val="ru-RU"/>
        </w:rPr>
        <w:t xml:space="preserve"> кнопк</w:t>
      </w:r>
      <w:r w:rsidR="00961C99" w:rsidRPr="00AF1FC1">
        <w:rPr>
          <w:color w:val="000000" w:themeColor="text1"/>
          <w:szCs w:val="21"/>
          <w:lang w:val="ru-RU"/>
        </w:rPr>
        <w:t>е</w:t>
      </w:r>
      <w:r w:rsidRPr="00AF1FC1">
        <w:rPr>
          <w:color w:val="000000" w:themeColor="text1"/>
          <w:szCs w:val="21"/>
        </w:rPr>
        <w:t> </w:t>
      </w:r>
      <w:r w:rsidRPr="00AF1FC1">
        <w:rPr>
          <w:noProof/>
          <w:color w:val="000000" w:themeColor="text1"/>
          <w:szCs w:val="21"/>
          <w:lang w:val="ru-RU"/>
        </w:rPr>
        <w:drawing>
          <wp:inline distT="0" distB="0" distL="0" distR="0" wp14:anchorId="48CF8AE9" wp14:editId="5D10E163">
            <wp:extent cx="171450" cy="171450"/>
            <wp:effectExtent l="0" t="0" r="0" b="0"/>
            <wp:docPr id="311" name="Рисунок 311" descr="https://confluence.invitro.ru/download/thumbnails/911477970/image2021-11-26_22-41-44.png?version=1&amp;modificationDate=1637955702839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 descr="https://confluence.invitro.ru/download/thumbnails/911477970/image2021-11-26_22-41-44.png?version=1&amp;modificationDate=1637955702839&amp;api=v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szCs w:val="21"/>
          <w:lang w:val="ru-RU"/>
        </w:rPr>
        <w:t>;</w:t>
      </w:r>
    </w:p>
    <w:p w14:paraId="64B169C6" w14:textId="78061253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szCs w:val="21"/>
          <w:lang w:val="ru-RU"/>
        </w:rPr>
      </w:pPr>
      <w:r w:rsidRPr="00AF1FC1">
        <w:rPr>
          <w:noProof/>
          <w:color w:val="000000" w:themeColor="text1"/>
          <w:szCs w:val="21"/>
          <w:lang w:val="ru-RU"/>
        </w:rPr>
        <w:drawing>
          <wp:inline distT="0" distB="0" distL="0" distR="0" wp14:anchorId="6BA37D83" wp14:editId="7AF01444">
            <wp:extent cx="5721200" cy="609434"/>
            <wp:effectExtent l="19050" t="19050" r="13335" b="19685"/>
            <wp:docPr id="310" name="Рисунок 310" descr="https://confluence.invitro.ru/download/attachments/911477970/%D0%B4%D0%B8%D0%B0%D0%B3%D0%BD%D0%BE%D0%B7%20%D0%BC%D0%BA%D0%B1.jpg?version=3&amp;modificationDate=16379553101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 descr="https://confluence.invitro.ru/download/attachments/911477970/%D0%B4%D0%B8%D0%B0%D0%B3%D0%BD%D0%BE%D0%B7%20%D0%BC%D0%BA%D0%B1.jpg?version=3&amp;modificationDate=1637955310100&amp;api=v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423" cy="6293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szCs w:val="21"/>
          <w:lang w:val="ru-RU"/>
        </w:rPr>
        <w:br/>
      </w:r>
      <w:r w:rsidRPr="00AF1FC1">
        <w:rPr>
          <w:rStyle w:val="affd"/>
          <w:color w:val="000000" w:themeColor="text1"/>
          <w:sz w:val="20"/>
          <w:szCs w:val="21"/>
          <w:lang w:val="ru-RU"/>
        </w:rPr>
        <w:t>Рис. 3.2.1г - Поле</w:t>
      </w:r>
      <w:r w:rsidRPr="00AF1FC1">
        <w:rPr>
          <w:rStyle w:val="affd"/>
          <w:color w:val="000000" w:themeColor="text1"/>
          <w:sz w:val="20"/>
          <w:szCs w:val="21"/>
        </w:rPr>
        <w:t> </w:t>
      </w:r>
      <w:r w:rsidRPr="00AF1FC1">
        <w:rPr>
          <w:rStyle w:val="affffffb"/>
          <w:i/>
          <w:iCs/>
          <w:color w:val="000000" w:themeColor="text1"/>
          <w:sz w:val="20"/>
          <w:szCs w:val="21"/>
          <w:lang w:val="ru-RU"/>
        </w:rPr>
        <w:t>МКБ-10</w:t>
      </w:r>
    </w:p>
    <w:p w14:paraId="5689B63B" w14:textId="77777777" w:rsidR="0074783C" w:rsidRDefault="00B12C7D" w:rsidP="00EA6AFF">
      <w:pPr>
        <w:pStyle w:val="afffffe"/>
        <w:shd w:val="clear" w:color="auto" w:fill="FFFFFF"/>
        <w:spacing w:before="120" w:after="120"/>
        <w:jc w:val="center"/>
        <w:rPr>
          <w:rStyle w:val="affd"/>
          <w:color w:val="000000" w:themeColor="text1"/>
          <w:sz w:val="20"/>
          <w:szCs w:val="21"/>
          <w:lang w:val="ru-RU"/>
        </w:rPr>
      </w:pPr>
      <w:r w:rsidRPr="00AF1FC1">
        <w:rPr>
          <w:b/>
          <w:bCs/>
          <w:i/>
          <w:iCs/>
          <w:noProof/>
          <w:color w:val="000000" w:themeColor="text1"/>
          <w:szCs w:val="21"/>
          <w:lang w:val="ru-RU"/>
        </w:rPr>
        <w:drawing>
          <wp:inline distT="0" distB="0" distL="0" distR="0" wp14:anchorId="43814E4F" wp14:editId="6C3FD1FC">
            <wp:extent cx="5977128" cy="1996361"/>
            <wp:effectExtent l="19050" t="19050" r="24130" b="23495"/>
            <wp:docPr id="309" name="Рисунок 309" descr="https://confluence.invitro.ru/download/attachments/911477970/%D1%81%D0%BF%D1%80%D0%B0%D0%B2%D0%BA%D0%B0%20%D0%BC%D0%BA%D0%B110.jpg?version=1&amp;modificationDate=163778615486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 descr="https://confluence.invitro.ru/download/attachments/911477970/%D1%81%D0%BF%D1%80%D0%B0%D0%B2%D0%BA%D0%B0%20%D0%BC%D0%BA%D0%B110.jpg?version=1&amp;modificationDate=1637786154863&amp;api=v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254" cy="20077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b/>
          <w:bCs/>
          <w:i/>
          <w:iCs/>
          <w:color w:val="000000" w:themeColor="text1"/>
          <w:szCs w:val="21"/>
          <w:lang w:val="ru-RU"/>
        </w:rPr>
        <w:br/>
      </w:r>
      <w:r w:rsidRPr="00AF1FC1">
        <w:rPr>
          <w:rStyle w:val="affd"/>
          <w:color w:val="000000" w:themeColor="text1"/>
          <w:sz w:val="20"/>
          <w:szCs w:val="21"/>
          <w:lang w:val="ru-RU"/>
        </w:rPr>
        <w:t>Рис. 3.2.1д - Справочная информация по диагнозу</w:t>
      </w:r>
      <w:r w:rsidRPr="00AF1FC1">
        <w:rPr>
          <w:i/>
          <w:iCs/>
          <w:color w:val="000000" w:themeColor="text1"/>
          <w:sz w:val="20"/>
          <w:szCs w:val="21"/>
          <w:lang w:val="ru-RU"/>
        </w:rPr>
        <w:br/>
      </w:r>
      <w:r w:rsidRPr="00AF1FC1">
        <w:rPr>
          <w:rFonts w:ascii="Segoe UI" w:hAnsi="Segoe UI" w:cs="Segoe UI"/>
          <w:i/>
          <w:iCs/>
          <w:noProof/>
          <w:color w:val="000000" w:themeColor="text1"/>
          <w:sz w:val="21"/>
          <w:szCs w:val="21"/>
          <w:lang w:val="ru-RU"/>
        </w:rPr>
        <w:lastRenderedPageBreak/>
        <w:drawing>
          <wp:inline distT="0" distB="0" distL="0" distR="0" wp14:anchorId="46ABE9ED" wp14:editId="76E49EF9">
            <wp:extent cx="5762625" cy="3171825"/>
            <wp:effectExtent l="19050" t="19050" r="28575" b="28575"/>
            <wp:docPr id="308" name="Рисунок 308" descr="https://confluence.invitro.ru/download/attachments/911477970/image2022-7-8_23-54-30.png?version=1&amp;modificationDate=1657522400094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https://confluence.invitro.ru/download/attachments/911477970/image2022-7-8_23-54-30.png?version=1&amp;modificationDate=1657522400094&amp;api=v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71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rStyle w:val="affd"/>
          <w:rFonts w:ascii="Segoe UI" w:hAnsi="Segoe UI" w:cs="Segoe UI"/>
          <w:color w:val="000000" w:themeColor="text1"/>
          <w:sz w:val="21"/>
          <w:szCs w:val="21"/>
        </w:rPr>
        <w:t> </w:t>
      </w:r>
      <w:r w:rsidRPr="00AF1FC1">
        <w:rPr>
          <w:rFonts w:ascii="Segoe UI" w:hAnsi="Segoe UI" w:cs="Segoe UI"/>
          <w:i/>
          <w:iCs/>
          <w:color w:val="000000" w:themeColor="text1"/>
          <w:sz w:val="21"/>
          <w:szCs w:val="21"/>
          <w:lang w:val="ru-RU"/>
        </w:rPr>
        <w:br/>
      </w:r>
      <w:r w:rsidRPr="00AF1FC1">
        <w:rPr>
          <w:rStyle w:val="affd"/>
          <w:color w:val="000000" w:themeColor="text1"/>
          <w:sz w:val="20"/>
          <w:szCs w:val="21"/>
          <w:lang w:val="ru-RU"/>
        </w:rPr>
        <w:t>Рис. 3.2.1е - Пример уведомления при выборе определенных кодов заболеваний по МКБ-10</w:t>
      </w:r>
    </w:p>
    <w:p w14:paraId="10254FE8" w14:textId="77777777" w:rsidR="00EA6AFF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szCs w:val="21"/>
          <w:lang w:val="ru-RU"/>
        </w:rPr>
      </w:pPr>
      <w:r w:rsidRPr="00AF1FC1">
        <w:rPr>
          <w:rStyle w:val="affffffb"/>
          <w:color w:val="000000" w:themeColor="text1"/>
          <w:szCs w:val="21"/>
          <w:lang w:val="ru-RU"/>
        </w:rPr>
        <w:t>Анамнез жизни</w:t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— позволяет перенести в ЭМД информацию о пациенте из вкладки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Анамнез жизни</w:t>
      </w:r>
      <w:r w:rsidRPr="00AF1FC1">
        <w:rPr>
          <w:color w:val="000000" w:themeColor="text1"/>
          <w:szCs w:val="21"/>
          <w:lang w:val="ru-RU"/>
        </w:rPr>
        <w:t>.</w:t>
      </w:r>
      <w:r w:rsidRPr="00AF1FC1">
        <w:rPr>
          <w:color w:val="000000" w:themeColor="text1"/>
          <w:szCs w:val="21"/>
          <w:lang w:val="ru-RU"/>
        </w:rPr>
        <w:br/>
        <w:t>Если при создании ЭМД выполнялось заполнение информации в пунктах, входящих в состав</w:t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списка Анамнеза жизни</w:t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в медкарте пациента,</w:t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то при сохранении ЭМД МИС выведет запрос (Рис. 3.2.1ж) о необходимости обновления данных в медкарте пациента на вкладке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Анамнез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жизни</w:t>
      </w:r>
      <w:r w:rsidRPr="00AF1FC1">
        <w:rPr>
          <w:color w:val="000000" w:themeColor="text1"/>
          <w:szCs w:val="21"/>
          <w:lang w:val="ru-RU"/>
        </w:rPr>
        <w:t>;</w:t>
      </w:r>
    </w:p>
    <w:p w14:paraId="0533C96B" w14:textId="2DF1B6C1" w:rsidR="00B12C7D" w:rsidRPr="00AF1FC1" w:rsidRDefault="00B12C7D" w:rsidP="00EA6AFF">
      <w:pPr>
        <w:pStyle w:val="afffffe"/>
        <w:shd w:val="clear" w:color="auto" w:fill="FFFFFF"/>
        <w:spacing w:before="240" w:after="240"/>
        <w:rPr>
          <w:rFonts w:ascii="Segoe UI" w:hAnsi="Segoe UI" w:cs="Segoe UI"/>
          <w:color w:val="000000" w:themeColor="text1"/>
          <w:sz w:val="21"/>
          <w:szCs w:val="21"/>
          <w:lang w:val="ru-RU"/>
        </w:rPr>
      </w:pPr>
      <w:r w:rsidRPr="00AF1FC1">
        <w:rPr>
          <w:rFonts w:ascii="Segoe UI" w:hAnsi="Segoe UI" w:cs="Segoe UI"/>
          <w:noProof/>
          <w:color w:val="000000" w:themeColor="text1"/>
          <w:sz w:val="21"/>
          <w:szCs w:val="21"/>
          <w:lang w:val="ru-RU"/>
        </w:rPr>
        <w:drawing>
          <wp:inline distT="0" distB="0" distL="0" distR="0" wp14:anchorId="67369260" wp14:editId="00AB8AC2">
            <wp:extent cx="5625389" cy="2238905"/>
            <wp:effectExtent l="19050" t="19050" r="13970" b="28575"/>
            <wp:docPr id="307" name="Рисунок 307" descr="https://confluence.invitro.ru/download/attachments/911477970/1629351899386.jpg?version=1&amp;modificationDate=1629351990134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https://confluence.invitro.ru/download/attachments/911477970/1629351899386.jpg?version=1&amp;modificationDate=1629351990134&amp;api=v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156" cy="22483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B02FCA" w14:textId="77777777" w:rsidR="00C53EDD" w:rsidRDefault="00B12C7D" w:rsidP="00EA6AFF">
      <w:pPr>
        <w:pStyle w:val="afffffe"/>
        <w:shd w:val="clear" w:color="auto" w:fill="FFFFFF"/>
        <w:spacing w:before="120" w:after="120"/>
        <w:jc w:val="center"/>
        <w:rPr>
          <w:rStyle w:val="affd"/>
          <w:color w:val="000000" w:themeColor="text1"/>
          <w:sz w:val="20"/>
          <w:szCs w:val="21"/>
          <w:lang w:val="ru-RU"/>
        </w:rPr>
      </w:pPr>
      <w:r w:rsidRPr="00AF1FC1">
        <w:rPr>
          <w:rStyle w:val="affd"/>
          <w:color w:val="000000" w:themeColor="text1"/>
          <w:sz w:val="20"/>
          <w:szCs w:val="21"/>
          <w:lang w:val="ru-RU"/>
        </w:rPr>
        <w:t>Рис. 3.2.1ж - Запрос об обновлении данных в медкарте пациента на</w:t>
      </w:r>
      <w:r w:rsidRPr="00AF1FC1">
        <w:rPr>
          <w:rStyle w:val="affd"/>
          <w:color w:val="000000" w:themeColor="text1"/>
          <w:sz w:val="20"/>
          <w:szCs w:val="21"/>
        </w:rPr>
        <w:t> </w:t>
      </w:r>
      <w:r w:rsidRPr="00AF1FC1">
        <w:rPr>
          <w:rStyle w:val="affd"/>
          <w:color w:val="000000" w:themeColor="text1"/>
          <w:sz w:val="20"/>
          <w:szCs w:val="21"/>
          <w:lang w:val="ru-RU"/>
        </w:rPr>
        <w:t>вкладке</w:t>
      </w:r>
      <w:r w:rsidRPr="00AF1FC1">
        <w:rPr>
          <w:rStyle w:val="affd"/>
          <w:color w:val="000000" w:themeColor="text1"/>
          <w:sz w:val="20"/>
          <w:szCs w:val="21"/>
        </w:rPr>
        <w:t> </w:t>
      </w:r>
      <w:r w:rsidRPr="00AF1FC1">
        <w:rPr>
          <w:rStyle w:val="affd"/>
          <w:color w:val="000000" w:themeColor="text1"/>
          <w:sz w:val="20"/>
          <w:szCs w:val="21"/>
          <w:lang w:val="ru-RU"/>
        </w:rPr>
        <w:t>Анамнез жизни</w:t>
      </w:r>
    </w:p>
    <w:p w14:paraId="2EC2C458" w14:textId="1370458B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szCs w:val="21"/>
          <w:lang w:val="ru-RU"/>
        </w:rPr>
      </w:pPr>
      <w:r w:rsidRPr="00AF1FC1">
        <w:rPr>
          <w:color w:val="000000" w:themeColor="text1"/>
          <w:szCs w:val="21"/>
          <w:lang w:val="ru-RU"/>
        </w:rPr>
        <w:t>Кнопка</w:t>
      </w:r>
      <w:r w:rsidRPr="00AF1FC1">
        <w:rPr>
          <w:color w:val="000000" w:themeColor="text1"/>
          <w:szCs w:val="21"/>
        </w:rPr>
        <w:t> </w:t>
      </w:r>
      <w:r w:rsidRPr="00AF1FC1">
        <w:rPr>
          <w:noProof/>
          <w:color w:val="000000" w:themeColor="text1"/>
          <w:szCs w:val="21"/>
          <w:lang w:val="ru-RU"/>
        </w:rPr>
        <w:drawing>
          <wp:inline distT="0" distB="0" distL="0" distR="0" wp14:anchorId="45A531F5" wp14:editId="6D7A505A">
            <wp:extent cx="152400" cy="152400"/>
            <wp:effectExtent l="0" t="0" r="0" b="0"/>
            <wp:docPr id="306" name="Рисунок 306" descr="https://confluence.invitro.ru/download/thumbnails/911477970/1629348959634.jpg?version=1&amp;modificationDate=1629349011242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 descr="https://confluence.invitro.ru/download/thumbnails/911477970/1629348959634.jpg?version=1&amp;modificationDate=1629349011242&amp;api=v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szCs w:val="21"/>
          <w:lang w:val="ru-RU"/>
        </w:rPr>
        <w:t>вставляет текст из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Справочника</w:t>
      </w:r>
      <w:r w:rsidRPr="00AF1FC1">
        <w:rPr>
          <w:color w:val="000000" w:themeColor="text1"/>
          <w:szCs w:val="21"/>
          <w:lang w:val="ru-RU"/>
        </w:rPr>
        <w:t>,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МКБ-10</w:t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или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Анамнеза жизни</w:t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в ту же строку.</w:t>
      </w:r>
      <w:r w:rsidRPr="00AF1FC1">
        <w:rPr>
          <w:color w:val="000000" w:themeColor="text1"/>
          <w:szCs w:val="21"/>
          <w:lang w:val="ru-RU"/>
        </w:rPr>
        <w:br/>
        <w:t xml:space="preserve">Если при </w:t>
      </w:r>
      <w:r w:rsidR="00961C99" w:rsidRPr="00AF1FC1">
        <w:rPr>
          <w:color w:val="000000" w:themeColor="text1"/>
          <w:szCs w:val="21"/>
          <w:lang w:val="ru-RU"/>
        </w:rPr>
        <w:t>щелчке по</w:t>
      </w:r>
      <w:r w:rsidRPr="00AF1FC1">
        <w:rPr>
          <w:color w:val="000000" w:themeColor="text1"/>
          <w:szCs w:val="21"/>
          <w:lang w:val="ru-RU"/>
        </w:rPr>
        <w:t xml:space="preserve"> </w:t>
      </w:r>
      <w:r w:rsidRPr="00AF1FC1">
        <w:rPr>
          <w:rStyle w:val="affffffb"/>
          <w:color w:val="000000" w:themeColor="text1"/>
          <w:szCs w:val="21"/>
          <w:lang w:val="ru-RU"/>
        </w:rPr>
        <w:t>Поле для ввода информации</w:t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(Рис. 3.2.1в, п.3)</w:t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слева нет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Справочника</w:t>
      </w:r>
      <w:r w:rsidRPr="00AF1FC1">
        <w:rPr>
          <w:color w:val="000000" w:themeColor="text1"/>
          <w:szCs w:val="21"/>
          <w:lang w:val="ru-RU"/>
        </w:rPr>
        <w:t>,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МКБ-10</w:t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или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Анамнеза жизни</w:t>
      </w:r>
      <w:r w:rsidRPr="00AF1FC1">
        <w:rPr>
          <w:color w:val="000000" w:themeColor="text1"/>
          <w:szCs w:val="21"/>
          <w:lang w:val="ru-RU"/>
        </w:rPr>
        <w:t>, — поле со свободным вводом текста;</w:t>
      </w:r>
      <w:r w:rsidRPr="00AF1FC1">
        <w:rPr>
          <w:color w:val="000000" w:themeColor="text1"/>
          <w:szCs w:val="21"/>
          <w:lang w:val="ru-RU"/>
        </w:rPr>
        <w:br/>
        <w:t>Обязательные поля для ввода отмечены красной звездочкой</w:t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*.</w:t>
      </w:r>
      <w:r w:rsidRPr="00AF1FC1">
        <w:rPr>
          <w:color w:val="000000" w:themeColor="text1"/>
          <w:szCs w:val="21"/>
          <w:lang w:val="ru-RU"/>
        </w:rPr>
        <w:br/>
      </w:r>
      <w:r w:rsidRPr="00AF1FC1">
        <w:rPr>
          <w:color w:val="000000" w:themeColor="text1"/>
          <w:szCs w:val="21"/>
          <w:lang w:val="ru-RU"/>
        </w:rPr>
        <w:lastRenderedPageBreak/>
        <w:t>При создании ЭМД если в выбранном шаблоне были заполнены поля: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Основное заболевание</w:t>
      </w:r>
      <w:r w:rsidRPr="00AF1FC1">
        <w:rPr>
          <w:color w:val="000000" w:themeColor="text1"/>
          <w:szCs w:val="21"/>
          <w:lang w:val="ru-RU"/>
        </w:rPr>
        <w:t>,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Осложнения основного заболевания</w:t>
      </w:r>
      <w:r w:rsidRPr="00AF1FC1">
        <w:rPr>
          <w:color w:val="000000" w:themeColor="text1"/>
          <w:szCs w:val="21"/>
          <w:lang w:val="ru-RU"/>
        </w:rPr>
        <w:t>,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Сопутствующие заболевания</w:t>
      </w:r>
      <w:r w:rsidRPr="00AF1FC1">
        <w:rPr>
          <w:color w:val="000000" w:themeColor="text1"/>
          <w:szCs w:val="21"/>
          <w:lang w:val="ru-RU"/>
        </w:rPr>
        <w:t>, то их содержание подтянется в печати направлений и отобразится напротив поля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Диагноз</w:t>
      </w:r>
      <w:r w:rsidRPr="00AF1FC1">
        <w:rPr>
          <w:color w:val="000000" w:themeColor="text1"/>
          <w:szCs w:val="21"/>
          <w:lang w:val="ru-RU"/>
        </w:rPr>
        <w:t>. Если перечисленные поля отсутствуют или не заполнены в медицинском документе, то напротив поля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Диагноз</w:t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отобразится разлиновка для заполнения данного поля врачом вручную (аналогично для поля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МКБ-10</w:t>
      </w:r>
      <w:r w:rsidRPr="00AF1FC1">
        <w:rPr>
          <w:color w:val="000000" w:themeColor="text1"/>
          <w:szCs w:val="21"/>
          <w:lang w:val="ru-RU"/>
        </w:rPr>
        <w:t>).</w:t>
      </w:r>
      <w:r w:rsidRPr="00AF1FC1">
        <w:rPr>
          <w:color w:val="000000" w:themeColor="text1"/>
          <w:szCs w:val="21"/>
          <w:lang w:val="ru-RU"/>
        </w:rPr>
        <w:br/>
        <w:t>Список готовых фраз можно отфильтровать по алфавиту/по заданному порядку. Для изменения порядка отображения фраз в справочнике (порядок списка индивидуальный) необходимо:</w:t>
      </w:r>
    </w:p>
    <w:p w14:paraId="00F33FD6" w14:textId="0E10B463" w:rsidR="00B12C7D" w:rsidRPr="00AF1FC1" w:rsidRDefault="00961C99" w:rsidP="00EA6AFF">
      <w:pPr>
        <w:numPr>
          <w:ilvl w:val="1"/>
          <w:numId w:val="70"/>
        </w:numPr>
        <w:shd w:val="clear" w:color="auto" w:fill="FFFFFF"/>
        <w:tabs>
          <w:tab w:val="clear" w:pos="1440"/>
        </w:tabs>
        <w:spacing w:before="120"/>
        <w:ind w:left="426"/>
        <w:jc w:val="left"/>
        <w:rPr>
          <w:color w:val="000000" w:themeColor="text1"/>
          <w:szCs w:val="21"/>
        </w:rPr>
      </w:pPr>
      <w:r w:rsidRPr="00AF1FC1">
        <w:rPr>
          <w:color w:val="000000" w:themeColor="text1"/>
          <w:szCs w:val="21"/>
        </w:rPr>
        <w:t>щелкнуть по кнопке</w:t>
      </w:r>
      <w:r w:rsidR="00B12C7D" w:rsidRPr="00AF1FC1">
        <w:rPr>
          <w:color w:val="000000" w:themeColor="text1"/>
          <w:szCs w:val="21"/>
        </w:rPr>
        <w:t xml:space="preserve"> фильтрации (Рис. 3.2.1з, п.1);</w:t>
      </w:r>
    </w:p>
    <w:p w14:paraId="0EE49C62" w14:textId="77777777" w:rsidR="00B12C7D" w:rsidRPr="00AF1FC1" w:rsidRDefault="00B12C7D" w:rsidP="00EA6AFF">
      <w:pPr>
        <w:numPr>
          <w:ilvl w:val="1"/>
          <w:numId w:val="70"/>
        </w:numPr>
        <w:shd w:val="clear" w:color="auto" w:fill="FFFFFF"/>
        <w:tabs>
          <w:tab w:val="clear" w:pos="1440"/>
        </w:tabs>
        <w:spacing w:before="120"/>
        <w:ind w:left="426"/>
        <w:jc w:val="left"/>
        <w:rPr>
          <w:color w:val="000000" w:themeColor="text1"/>
          <w:szCs w:val="21"/>
        </w:rPr>
      </w:pPr>
      <w:r w:rsidRPr="00AF1FC1">
        <w:rPr>
          <w:color w:val="000000" w:themeColor="text1"/>
          <w:szCs w:val="21"/>
        </w:rPr>
        <w:t>выбрать: </w:t>
      </w:r>
      <w:r w:rsidRPr="00AF1FC1">
        <w:rPr>
          <w:rStyle w:val="affffffb"/>
          <w:color w:val="000000" w:themeColor="text1"/>
          <w:szCs w:val="21"/>
        </w:rPr>
        <w:t>по заданному порядку </w:t>
      </w:r>
      <w:r w:rsidRPr="00AF1FC1">
        <w:rPr>
          <w:b/>
          <w:bCs/>
          <w:noProof/>
          <w:color w:val="000000" w:themeColor="text1"/>
          <w:szCs w:val="21"/>
          <w:lang w:eastAsia="ru-RU"/>
        </w:rPr>
        <w:drawing>
          <wp:inline distT="0" distB="0" distL="0" distR="0" wp14:anchorId="0869906C" wp14:editId="1BF7AA17">
            <wp:extent cx="1228954" cy="370008"/>
            <wp:effectExtent l="19050" t="19050" r="9525" b="11430"/>
            <wp:docPr id="305" name="Рисунок 305" descr="https://confluence.invitro.ru/download/attachments/911477970/image2022-4-22_0-49-17.png?version=1&amp;modificationDate=1650637664594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 descr="https://confluence.invitro.ru/download/attachments/911477970/image2022-4-22_0-49-17.png?version=1&amp;modificationDate=1650637664594&amp;api=v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5" cy="3773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rStyle w:val="affffffb"/>
          <w:color w:val="000000" w:themeColor="text1"/>
          <w:szCs w:val="21"/>
        </w:rPr>
        <w:t>;</w:t>
      </w:r>
    </w:p>
    <w:p w14:paraId="73501273" w14:textId="3FF5AAC9" w:rsidR="00B12C7D" w:rsidRPr="00AF1FC1" w:rsidRDefault="00961C99" w:rsidP="00EA6AFF">
      <w:pPr>
        <w:numPr>
          <w:ilvl w:val="1"/>
          <w:numId w:val="70"/>
        </w:numPr>
        <w:shd w:val="clear" w:color="auto" w:fill="FFFFFF"/>
        <w:tabs>
          <w:tab w:val="clear" w:pos="1440"/>
        </w:tabs>
        <w:spacing w:before="120"/>
        <w:ind w:left="426"/>
        <w:jc w:val="left"/>
        <w:rPr>
          <w:color w:val="000000" w:themeColor="text1"/>
          <w:szCs w:val="21"/>
        </w:rPr>
      </w:pPr>
      <w:r w:rsidRPr="00AF1FC1">
        <w:rPr>
          <w:color w:val="000000" w:themeColor="text1"/>
          <w:szCs w:val="21"/>
        </w:rPr>
        <w:t>щелкнуть по кнопке</w:t>
      </w:r>
      <w:r w:rsidR="00B12C7D" w:rsidRPr="00AF1FC1">
        <w:rPr>
          <w:color w:val="000000" w:themeColor="text1"/>
          <w:szCs w:val="21"/>
        </w:rPr>
        <w:t> </w:t>
      </w:r>
      <w:r w:rsidR="00B12C7D" w:rsidRPr="00AF1FC1">
        <w:rPr>
          <w:rStyle w:val="affffffb"/>
          <w:color w:val="000000" w:themeColor="text1"/>
          <w:szCs w:val="21"/>
        </w:rPr>
        <w:t>Редактировать </w:t>
      </w:r>
      <w:r w:rsidR="00B12C7D" w:rsidRPr="00AF1FC1">
        <w:rPr>
          <w:color w:val="000000" w:themeColor="text1"/>
          <w:szCs w:val="21"/>
        </w:rPr>
        <w:t>(Рис. 3.2.1з, п.2);</w:t>
      </w:r>
    </w:p>
    <w:p w14:paraId="61E0A99E" w14:textId="516FD3A2" w:rsidR="00B12C7D" w:rsidRPr="00AF1FC1" w:rsidRDefault="00B12C7D" w:rsidP="00EA6AFF">
      <w:pPr>
        <w:numPr>
          <w:ilvl w:val="1"/>
          <w:numId w:val="70"/>
        </w:numPr>
        <w:shd w:val="clear" w:color="auto" w:fill="FFFFFF"/>
        <w:tabs>
          <w:tab w:val="clear" w:pos="1440"/>
        </w:tabs>
        <w:spacing w:before="120"/>
        <w:ind w:left="426"/>
        <w:jc w:val="left"/>
        <w:rPr>
          <w:color w:val="000000" w:themeColor="text1"/>
          <w:szCs w:val="21"/>
        </w:rPr>
      </w:pPr>
      <w:r w:rsidRPr="00AF1FC1">
        <w:rPr>
          <w:color w:val="000000" w:themeColor="text1"/>
          <w:szCs w:val="21"/>
        </w:rPr>
        <w:t xml:space="preserve">поменять порядок фраз, </w:t>
      </w:r>
      <w:r w:rsidR="00961C99" w:rsidRPr="00AF1FC1">
        <w:rPr>
          <w:color w:val="000000" w:themeColor="text1"/>
          <w:szCs w:val="21"/>
        </w:rPr>
        <w:t>щелкнув</w:t>
      </w:r>
      <w:r w:rsidRPr="00AF1FC1">
        <w:rPr>
          <w:color w:val="000000" w:themeColor="text1"/>
          <w:szCs w:val="21"/>
        </w:rPr>
        <w:t xml:space="preserve"> левой кнопкой мыши и удерживая фразу, переместить ее в нужную позицию;</w:t>
      </w:r>
    </w:p>
    <w:p w14:paraId="02D800EC" w14:textId="1A491048" w:rsidR="00B12C7D" w:rsidRPr="00AF1FC1" w:rsidRDefault="00961C99" w:rsidP="00EA6AFF">
      <w:pPr>
        <w:numPr>
          <w:ilvl w:val="1"/>
          <w:numId w:val="70"/>
        </w:numPr>
        <w:shd w:val="clear" w:color="auto" w:fill="FFFFFF"/>
        <w:tabs>
          <w:tab w:val="clear" w:pos="1440"/>
        </w:tabs>
        <w:spacing w:before="120"/>
        <w:ind w:left="426"/>
        <w:jc w:val="left"/>
        <w:rPr>
          <w:color w:val="000000" w:themeColor="text1"/>
          <w:szCs w:val="21"/>
        </w:rPr>
      </w:pPr>
      <w:r w:rsidRPr="00AF1FC1">
        <w:rPr>
          <w:color w:val="000000" w:themeColor="text1"/>
          <w:szCs w:val="21"/>
        </w:rPr>
        <w:t>щелкнуть по кнопке</w:t>
      </w:r>
      <w:r w:rsidR="00B12C7D" w:rsidRPr="00AF1FC1">
        <w:rPr>
          <w:color w:val="000000" w:themeColor="text1"/>
          <w:szCs w:val="21"/>
        </w:rPr>
        <w:t> </w:t>
      </w:r>
      <w:r w:rsidR="00B12C7D" w:rsidRPr="00AF1FC1">
        <w:rPr>
          <w:rStyle w:val="affffffb"/>
          <w:color w:val="000000" w:themeColor="text1"/>
          <w:szCs w:val="21"/>
        </w:rPr>
        <w:t>Сохранить</w:t>
      </w:r>
      <w:r w:rsidR="00B12C7D" w:rsidRPr="00AF1FC1">
        <w:rPr>
          <w:color w:val="000000" w:themeColor="text1"/>
          <w:szCs w:val="21"/>
        </w:rPr>
        <w:t>;</w:t>
      </w:r>
    </w:p>
    <w:p w14:paraId="73BAE0B9" w14:textId="77777777" w:rsidR="0074783C" w:rsidRPr="0074783C" w:rsidRDefault="00B12C7D" w:rsidP="00EA6AFF">
      <w:pPr>
        <w:numPr>
          <w:ilvl w:val="1"/>
          <w:numId w:val="70"/>
        </w:numPr>
        <w:shd w:val="clear" w:color="auto" w:fill="FFFFFF"/>
        <w:tabs>
          <w:tab w:val="clear" w:pos="1440"/>
        </w:tabs>
        <w:spacing w:before="120"/>
        <w:ind w:left="426"/>
        <w:jc w:val="left"/>
        <w:rPr>
          <w:color w:val="000000" w:themeColor="text1"/>
          <w:sz w:val="20"/>
          <w:szCs w:val="21"/>
        </w:rPr>
      </w:pPr>
      <w:r w:rsidRPr="00AF1FC1">
        <w:rPr>
          <w:color w:val="000000" w:themeColor="text1"/>
          <w:szCs w:val="21"/>
        </w:rPr>
        <w:t>при успешном сохранения заданного порядка фраз отобразится уведомление (Рис. 3.2.1и).</w:t>
      </w:r>
    </w:p>
    <w:p w14:paraId="33A80E24" w14:textId="7DA0E25A" w:rsidR="00B12C7D" w:rsidRPr="00AF1FC1" w:rsidRDefault="00B12C7D" w:rsidP="00EA6AFF">
      <w:pPr>
        <w:shd w:val="clear" w:color="auto" w:fill="FFFFFF"/>
        <w:spacing w:before="120"/>
        <w:ind w:left="426"/>
        <w:jc w:val="center"/>
        <w:rPr>
          <w:color w:val="000000" w:themeColor="text1"/>
          <w:sz w:val="20"/>
          <w:szCs w:val="21"/>
        </w:rPr>
      </w:pPr>
      <w:r w:rsidRPr="00AF1FC1">
        <w:rPr>
          <w:rFonts w:ascii="Segoe UI" w:hAnsi="Segoe UI" w:cs="Segoe UI"/>
          <w:noProof/>
          <w:color w:val="000000" w:themeColor="text1"/>
          <w:sz w:val="21"/>
          <w:szCs w:val="21"/>
          <w:lang w:eastAsia="ru-RU"/>
        </w:rPr>
        <w:drawing>
          <wp:inline distT="0" distB="0" distL="0" distR="0" wp14:anchorId="3A472C10" wp14:editId="310C48D0">
            <wp:extent cx="5582107" cy="1719289"/>
            <wp:effectExtent l="19050" t="19050" r="19050" b="14605"/>
            <wp:docPr id="304" name="Рисунок 304" descr="https://confluence.invitro.ru/download/attachments/911477970/image2022-4-22_0-46-20.png?version=1&amp;modificationDate=165063766464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https://confluence.invitro.ru/download/attachments/911477970/image2022-4-22_0-46-20.png?version=1&amp;modificationDate=1650637664647&amp;api=v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157" cy="17316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rFonts w:ascii="Segoe UI" w:hAnsi="Segoe UI" w:cs="Segoe UI"/>
          <w:color w:val="000000" w:themeColor="text1"/>
          <w:sz w:val="21"/>
          <w:szCs w:val="21"/>
        </w:rPr>
        <w:br/>
      </w:r>
      <w:r w:rsidRPr="00AF1FC1">
        <w:rPr>
          <w:rStyle w:val="affd"/>
          <w:color w:val="000000" w:themeColor="text1"/>
          <w:sz w:val="20"/>
          <w:szCs w:val="21"/>
        </w:rPr>
        <w:t>Рис. 3.2.1з - Пример фильтрации списка готовых фраз</w:t>
      </w:r>
      <w:r w:rsidRPr="00AF1FC1">
        <w:rPr>
          <w:color w:val="000000" w:themeColor="text1"/>
          <w:sz w:val="20"/>
          <w:szCs w:val="21"/>
        </w:rPr>
        <w:br/>
      </w:r>
      <w:r w:rsidRPr="00AF1FC1">
        <w:rPr>
          <w:color w:val="000000" w:themeColor="text1"/>
          <w:szCs w:val="21"/>
        </w:rPr>
        <w:br/>
      </w:r>
      <w:r w:rsidRPr="00AF1FC1">
        <w:rPr>
          <w:noProof/>
          <w:color w:val="000000" w:themeColor="text1"/>
          <w:szCs w:val="21"/>
          <w:lang w:eastAsia="ru-RU"/>
        </w:rPr>
        <w:drawing>
          <wp:inline distT="0" distB="0" distL="0" distR="0" wp14:anchorId="54110B38" wp14:editId="218C5019">
            <wp:extent cx="2962275" cy="685800"/>
            <wp:effectExtent l="19050" t="19050" r="28575" b="19050"/>
            <wp:docPr id="303" name="Рисунок 303" descr="https://confluence.invitro.ru/download/attachments/911477970/image2022-4-22_0-43-19.png?version=1&amp;modificationDate=16506376647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https://confluence.invitro.ru/download/attachments/911477970/image2022-4-22_0-43-19.png?version=1&amp;modificationDate=1650637664700&amp;api=v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685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szCs w:val="21"/>
        </w:rPr>
        <w:br/>
      </w:r>
      <w:r w:rsidRPr="00AF1FC1">
        <w:rPr>
          <w:rStyle w:val="affd"/>
          <w:color w:val="000000" w:themeColor="text1"/>
          <w:sz w:val="20"/>
          <w:szCs w:val="21"/>
        </w:rPr>
        <w:t>Рис. 3.2.1и - Уведомление об успешном изменении порядка готовых фраз</w:t>
      </w:r>
    </w:p>
    <w:p w14:paraId="35820FC2" w14:textId="77777777" w:rsidR="00B12C7D" w:rsidRPr="00AF1FC1" w:rsidRDefault="00B12C7D" w:rsidP="00EA6AFF">
      <w:pPr>
        <w:pStyle w:val="afffffe"/>
        <w:numPr>
          <w:ilvl w:val="0"/>
          <w:numId w:val="71"/>
        </w:numPr>
        <w:shd w:val="clear" w:color="auto" w:fill="FFFFFF"/>
        <w:tabs>
          <w:tab w:val="clear" w:pos="720"/>
          <w:tab w:val="num" w:pos="426"/>
        </w:tabs>
        <w:suppressAutoHyphens w:val="0"/>
        <w:spacing w:before="120" w:after="120"/>
        <w:ind w:left="426"/>
        <w:rPr>
          <w:color w:val="000000" w:themeColor="text1"/>
          <w:szCs w:val="21"/>
          <w:lang w:val="ru-RU"/>
        </w:rPr>
      </w:pPr>
      <w:r w:rsidRPr="00AF1FC1">
        <w:rPr>
          <w:color w:val="000000" w:themeColor="text1"/>
          <w:szCs w:val="21"/>
          <w:lang w:val="ru-RU"/>
        </w:rPr>
        <w:t>при необходимости прикрепить вложение к создаваемому документу:</w:t>
      </w:r>
    </w:p>
    <w:p w14:paraId="59A361A3" w14:textId="2F3F67F6" w:rsidR="00B12C7D" w:rsidRPr="00AF1FC1" w:rsidRDefault="00B12C7D" w:rsidP="00EA6AFF">
      <w:pPr>
        <w:pStyle w:val="afffffe"/>
        <w:shd w:val="clear" w:color="auto" w:fill="FFFFFF"/>
        <w:spacing w:before="120" w:after="120"/>
        <w:ind w:left="426"/>
        <w:rPr>
          <w:color w:val="000000" w:themeColor="text1"/>
          <w:szCs w:val="21"/>
          <w:lang w:val="ru-RU"/>
        </w:rPr>
      </w:pPr>
      <w:r w:rsidRPr="00AF1FC1">
        <w:rPr>
          <w:color w:val="000000" w:themeColor="text1"/>
          <w:szCs w:val="21"/>
          <w:lang w:val="ru-RU"/>
        </w:rPr>
        <w:t xml:space="preserve">- </w:t>
      </w:r>
      <w:r w:rsidR="00961C99" w:rsidRPr="00AF1FC1">
        <w:rPr>
          <w:color w:val="000000" w:themeColor="text1"/>
          <w:szCs w:val="21"/>
          <w:lang w:val="ru-RU"/>
        </w:rPr>
        <w:t>щелкнуть по</w:t>
      </w:r>
      <w:r w:rsidRPr="00AF1FC1">
        <w:rPr>
          <w:color w:val="000000" w:themeColor="text1"/>
          <w:szCs w:val="21"/>
          <w:lang w:val="ru-RU"/>
        </w:rPr>
        <w:t xml:space="preserve"> кнопк</w:t>
      </w:r>
      <w:r w:rsidR="00961C99" w:rsidRPr="00AF1FC1">
        <w:rPr>
          <w:color w:val="000000" w:themeColor="text1"/>
          <w:szCs w:val="21"/>
          <w:lang w:val="ru-RU"/>
        </w:rPr>
        <w:t>е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Прикрепить документ</w:t>
      </w:r>
      <w:r w:rsidRPr="00AF1FC1">
        <w:rPr>
          <w:rStyle w:val="affffffb"/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(Рис. 3.2.1в, п.4);</w:t>
      </w:r>
    </w:p>
    <w:p w14:paraId="6BE59416" w14:textId="78D3093A" w:rsidR="00B12C7D" w:rsidRPr="0074783C" w:rsidRDefault="009B6B9F" w:rsidP="00EA6AFF">
      <w:pPr>
        <w:spacing w:before="120"/>
        <w:ind w:left="426"/>
      </w:pPr>
      <w:r w:rsidRPr="0074783C">
        <w:t xml:space="preserve">Примечание. </w:t>
      </w:r>
      <w:r w:rsidR="00B12C7D" w:rsidRPr="0074783C">
        <w:t>Прикрепление файлов выполняется с ограничениями, а именно: загрузка по одному файлу, максимальный размер одного файла 200мб. Допустимые форматы: image/jpeg, image/jpg, image/png, .pdf, .doc, .docx, .zip, .rar, .tiff, .mov.</w:t>
      </w:r>
    </w:p>
    <w:p w14:paraId="616F0315" w14:textId="77777777" w:rsidR="00B12C7D" w:rsidRPr="00AF1FC1" w:rsidRDefault="00B12C7D" w:rsidP="00EA6AFF">
      <w:pPr>
        <w:spacing w:before="120"/>
        <w:ind w:left="426"/>
        <w:rPr>
          <w:i/>
        </w:rPr>
      </w:pPr>
      <w:r w:rsidRPr="0074783C">
        <w:t>Если на странице создания ЭМД был прикреплен документ, то на вкладке </w:t>
      </w:r>
      <w:r w:rsidRPr="0074783C">
        <w:rPr>
          <w:rStyle w:val="affffffb"/>
          <w:color w:val="000000" w:themeColor="text1"/>
          <w:szCs w:val="21"/>
        </w:rPr>
        <w:t>Медицинские документы</w:t>
      </w:r>
      <w:r w:rsidRPr="0074783C">
        <w:t xml:space="preserve"> в медкарте пациента у внешних файлов, </w:t>
      </w:r>
      <w:r w:rsidRPr="0074783C">
        <w:lastRenderedPageBreak/>
        <w:t>прикрепленных к протоколу, добавлена ссылка на родительский медицинский документ в виде оранжевой иконки в левом столбце: </w:t>
      </w:r>
      <w:r w:rsidRPr="0074783C">
        <w:rPr>
          <w:noProof/>
          <w:lang w:eastAsia="ru-RU"/>
        </w:rPr>
        <w:drawing>
          <wp:inline distT="0" distB="0" distL="0" distR="0" wp14:anchorId="65B677C7" wp14:editId="241DF5F8">
            <wp:extent cx="228600" cy="228600"/>
            <wp:effectExtent l="0" t="0" r="0" b="0"/>
            <wp:docPr id="302" name="Рисунок 302" descr="https://confluence.invitro.ru/download/thumbnails/911477970/image2022-4-22_0-39-52.png?version=1&amp;modificationDate=165063748465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https://confluence.invitro.ru/download/thumbnails/911477970/image2022-4-22_0-39-52.png?version=1&amp;modificationDate=1650637484657&amp;api=v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61677" w14:textId="6502592D" w:rsidR="00B12C7D" w:rsidRPr="00AF1FC1" w:rsidRDefault="00B12C7D" w:rsidP="00EA6AFF">
      <w:pPr>
        <w:pStyle w:val="afffffe"/>
        <w:shd w:val="clear" w:color="auto" w:fill="FFFFFF"/>
        <w:spacing w:before="120" w:after="120"/>
        <w:ind w:left="426"/>
        <w:rPr>
          <w:color w:val="000000" w:themeColor="text1"/>
          <w:szCs w:val="21"/>
          <w:lang w:val="ru-RU"/>
        </w:rPr>
      </w:pPr>
      <w:r w:rsidRPr="00AF1FC1">
        <w:rPr>
          <w:color w:val="000000" w:themeColor="text1"/>
          <w:szCs w:val="21"/>
          <w:lang w:val="ru-RU"/>
        </w:rPr>
        <w:t>- выбрать нужный документ на своем ПК.</w:t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Прикрепленный файл также отобразится на вкладке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Медицинские документы</w:t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как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Внешний документ</w:t>
      </w:r>
      <w:r w:rsidRPr="00AF1FC1">
        <w:rPr>
          <w:color w:val="000000" w:themeColor="text1"/>
          <w:szCs w:val="21"/>
          <w:lang w:val="ru-RU"/>
        </w:rPr>
        <w:t xml:space="preserve">, при </w:t>
      </w:r>
      <w:r w:rsidR="00961C99" w:rsidRPr="00AF1FC1">
        <w:rPr>
          <w:color w:val="000000" w:themeColor="text1"/>
          <w:szCs w:val="21"/>
          <w:lang w:val="ru-RU"/>
        </w:rPr>
        <w:t>щелчке по</w:t>
      </w:r>
      <w:r w:rsidRPr="00AF1FC1">
        <w:rPr>
          <w:color w:val="000000" w:themeColor="text1"/>
          <w:szCs w:val="21"/>
          <w:lang w:val="ru-RU"/>
        </w:rPr>
        <w:t xml:space="preserve"> котор</w:t>
      </w:r>
      <w:r w:rsidR="00961C99" w:rsidRPr="00AF1FC1">
        <w:rPr>
          <w:color w:val="000000" w:themeColor="text1"/>
          <w:szCs w:val="21"/>
          <w:lang w:val="ru-RU"/>
        </w:rPr>
        <w:t>ому</w:t>
      </w:r>
      <w:r w:rsidRPr="00AF1FC1">
        <w:rPr>
          <w:color w:val="000000" w:themeColor="text1"/>
          <w:szCs w:val="21"/>
          <w:lang w:val="ru-RU"/>
        </w:rPr>
        <w:t xml:space="preserve"> начнется его скачивание.</w:t>
      </w:r>
    </w:p>
    <w:p w14:paraId="0D5C70F6" w14:textId="77777777" w:rsidR="0074783C" w:rsidRPr="0074783C" w:rsidRDefault="00B12C7D" w:rsidP="00EA6AFF">
      <w:pPr>
        <w:pStyle w:val="afffffe"/>
        <w:numPr>
          <w:ilvl w:val="0"/>
          <w:numId w:val="44"/>
        </w:numPr>
        <w:shd w:val="clear" w:color="auto" w:fill="FFFFFF"/>
        <w:suppressAutoHyphens w:val="0"/>
        <w:spacing w:before="120" w:after="120"/>
        <w:ind w:left="426"/>
        <w:rPr>
          <w:color w:val="000000" w:themeColor="text1"/>
          <w:sz w:val="20"/>
          <w:szCs w:val="21"/>
          <w:lang w:val="ru-RU"/>
        </w:rPr>
      </w:pPr>
      <w:r w:rsidRPr="00AF1FC1">
        <w:rPr>
          <w:color w:val="000000" w:themeColor="text1"/>
          <w:szCs w:val="21"/>
          <w:lang w:val="ru-RU"/>
        </w:rPr>
        <w:t xml:space="preserve">Для удаления загруженного файла необходимо в том ЭМД, где был прикреплен данный документ (Рис. 3.2.1к, п.1), </w:t>
      </w:r>
      <w:r w:rsidR="00961C99" w:rsidRPr="00AF1FC1">
        <w:rPr>
          <w:color w:val="000000" w:themeColor="text1"/>
          <w:szCs w:val="21"/>
          <w:lang w:val="ru-RU"/>
        </w:rPr>
        <w:t>щелкнуть по</w:t>
      </w:r>
      <w:r w:rsidRPr="00AF1FC1">
        <w:rPr>
          <w:color w:val="000000" w:themeColor="text1"/>
          <w:szCs w:val="21"/>
          <w:lang w:val="ru-RU"/>
        </w:rPr>
        <w:t xml:space="preserve"> крестик</w:t>
      </w:r>
      <w:r w:rsidR="00961C99" w:rsidRPr="00AF1FC1">
        <w:rPr>
          <w:color w:val="000000" w:themeColor="text1"/>
          <w:szCs w:val="21"/>
          <w:lang w:val="ru-RU"/>
        </w:rPr>
        <w:t>у</w:t>
      </w:r>
      <w:r w:rsidRPr="00AF1FC1">
        <w:rPr>
          <w:color w:val="000000" w:themeColor="text1"/>
          <w:szCs w:val="21"/>
          <w:lang w:val="ru-RU"/>
        </w:rPr>
        <w:t xml:space="preserve"> рядом с его названием (Рис. 3.2.1к, п.2) - файл удалится из ЭМД и из общего списка на вкладке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Медицинские документы</w:t>
      </w:r>
      <w:r w:rsidRPr="00AF1FC1">
        <w:rPr>
          <w:color w:val="000000" w:themeColor="text1"/>
          <w:szCs w:val="21"/>
          <w:lang w:val="ru-RU"/>
        </w:rPr>
        <w:t>;</w:t>
      </w:r>
    </w:p>
    <w:p w14:paraId="0228CB45" w14:textId="4FC98244" w:rsidR="00B12C7D" w:rsidRPr="00AF1FC1" w:rsidRDefault="00B12C7D" w:rsidP="00EA6AFF">
      <w:pPr>
        <w:pStyle w:val="afffffe"/>
        <w:shd w:val="clear" w:color="auto" w:fill="FFFFFF"/>
        <w:suppressAutoHyphens w:val="0"/>
        <w:spacing w:before="120" w:after="120"/>
        <w:jc w:val="center"/>
        <w:rPr>
          <w:color w:val="000000" w:themeColor="text1"/>
          <w:sz w:val="20"/>
          <w:szCs w:val="21"/>
          <w:lang w:val="ru-RU"/>
        </w:rPr>
      </w:pPr>
      <w:r w:rsidRPr="00AF1FC1">
        <w:rPr>
          <w:noProof/>
          <w:color w:val="000000" w:themeColor="text1"/>
          <w:szCs w:val="21"/>
          <w:lang w:val="ru-RU"/>
        </w:rPr>
        <w:drawing>
          <wp:inline distT="0" distB="0" distL="0" distR="0" wp14:anchorId="2C71FB6B" wp14:editId="7AE0D880">
            <wp:extent cx="5991759" cy="2798151"/>
            <wp:effectExtent l="19050" t="19050" r="9525" b="21590"/>
            <wp:docPr id="301" name="Рисунок 301" descr="https://confluence.invitro.ru/download/attachments/911477970/%D0%BF%D1%80%D0%B8%D0%BA%D1%80%D0%B5%D0%BF%D0%BB%D0%B5%D0%BD%D0%B8%D0%B5%20%D0%B4%D0%BE%D0%BA%D1%83%D0%BC%D0%B5%D0%BD%D1%82%D0%B0.jpg?version=2&amp;modificationDate=1648159049594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 descr="https://confluence.invitro.ru/download/attachments/911477970/%D0%BF%D1%80%D0%B8%D0%BA%D1%80%D0%B5%D0%BF%D0%BB%D0%B5%D0%BD%D0%B8%D0%B5%20%D0%B4%D0%BE%D0%BA%D1%83%D0%BC%D0%B5%D0%BD%D1%82%D0%B0.jpg?version=2&amp;modificationDate=1648159049594&amp;api=v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605" cy="28078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szCs w:val="21"/>
          <w:lang w:val="ru-RU"/>
        </w:rPr>
        <w:br/>
      </w:r>
      <w:r w:rsidRPr="00AF1FC1">
        <w:rPr>
          <w:rStyle w:val="affd"/>
          <w:color w:val="000000" w:themeColor="text1"/>
          <w:sz w:val="20"/>
          <w:szCs w:val="21"/>
          <w:lang w:val="ru-RU"/>
        </w:rPr>
        <w:t>Рис. 3.2.1к - Прикрепление вложения к документу</w:t>
      </w:r>
    </w:p>
    <w:p w14:paraId="5A560F22" w14:textId="77777777" w:rsidR="0074783C" w:rsidRPr="0074783C" w:rsidRDefault="00B12C7D" w:rsidP="00EA6AFF">
      <w:pPr>
        <w:pStyle w:val="afffffe"/>
        <w:numPr>
          <w:ilvl w:val="0"/>
          <w:numId w:val="44"/>
        </w:numPr>
        <w:shd w:val="clear" w:color="auto" w:fill="FFFFFF"/>
        <w:suppressAutoHyphens w:val="0"/>
        <w:spacing w:before="120" w:after="120"/>
        <w:ind w:left="426"/>
        <w:rPr>
          <w:color w:val="000000" w:themeColor="text1"/>
          <w:sz w:val="20"/>
          <w:szCs w:val="21"/>
          <w:lang w:val="ru-RU"/>
        </w:rPr>
      </w:pPr>
      <w:r w:rsidRPr="00AF1FC1">
        <w:rPr>
          <w:color w:val="000000" w:themeColor="text1"/>
          <w:szCs w:val="21"/>
          <w:lang w:val="ru-RU"/>
        </w:rPr>
        <w:t xml:space="preserve">после заполнения ЭМД </w:t>
      </w:r>
      <w:r w:rsidR="00961C99" w:rsidRPr="00AF1FC1">
        <w:rPr>
          <w:color w:val="000000" w:themeColor="text1"/>
          <w:szCs w:val="21"/>
          <w:lang w:val="ru-RU"/>
        </w:rPr>
        <w:t xml:space="preserve">щелкните по </w:t>
      </w:r>
      <w:r w:rsidRPr="00AF1FC1">
        <w:rPr>
          <w:color w:val="000000" w:themeColor="text1"/>
          <w:szCs w:val="21"/>
          <w:lang w:val="ru-RU"/>
        </w:rPr>
        <w:t>кнопк</w:t>
      </w:r>
      <w:r w:rsidR="00961C99" w:rsidRPr="00AF1FC1">
        <w:rPr>
          <w:color w:val="000000" w:themeColor="text1"/>
          <w:szCs w:val="21"/>
          <w:lang w:val="ru-RU"/>
        </w:rPr>
        <w:t>е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Сохранить</w:t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(Рис. 3.2.1в, п.6)</w:t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в правом нижнем углу страницы. Если не заполнены обязательные поля, отобразится уведомление</w:t>
      </w:r>
      <w:r w:rsidRPr="00AF1FC1">
        <w:rPr>
          <w:color w:val="000000" w:themeColor="text1"/>
          <w:szCs w:val="21"/>
        </w:rPr>
        <w:t> </w:t>
      </w:r>
      <w:r w:rsidRPr="00AF1FC1">
        <w:rPr>
          <w:noProof/>
          <w:color w:val="000000" w:themeColor="text1"/>
          <w:szCs w:val="21"/>
          <w:lang w:val="ru-RU"/>
        </w:rPr>
        <w:drawing>
          <wp:inline distT="0" distB="0" distL="0" distR="0" wp14:anchorId="0D61576A" wp14:editId="6662B7F8">
            <wp:extent cx="1762964" cy="329472"/>
            <wp:effectExtent l="19050" t="19050" r="8890" b="13970"/>
            <wp:docPr id="300" name="Рисунок 300" descr="https://confluence.invitro.ru/download/attachments/911477970/image2021-11-26_22-43-59.png?version=1&amp;modificationDate=1637955838114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https://confluence.invitro.ru/download/attachments/911477970/image2021-11-26_22-43-59.png?version=1&amp;modificationDate=1637955838114&amp;api=v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455" cy="3413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и подсказка в соответствующей строке</w:t>
      </w:r>
      <w:r w:rsidRPr="00AF1FC1">
        <w:rPr>
          <w:color w:val="000000" w:themeColor="text1"/>
          <w:szCs w:val="21"/>
        </w:rPr>
        <w:t> </w:t>
      </w:r>
      <w:r w:rsidRPr="00AF1FC1">
        <w:rPr>
          <w:noProof/>
          <w:color w:val="000000" w:themeColor="text1"/>
          <w:szCs w:val="21"/>
          <w:lang w:val="ru-RU"/>
        </w:rPr>
        <w:drawing>
          <wp:inline distT="0" distB="0" distL="0" distR="0" wp14:anchorId="7CFBA6F4" wp14:editId="5D40D926">
            <wp:extent cx="2933700" cy="152400"/>
            <wp:effectExtent l="0" t="0" r="0" b="0"/>
            <wp:docPr id="299" name="Рисунок 299" descr="https://confluence.invitro.ru/download/attachments/911477970/image2021-11-26_22-45-11.png?version=1&amp;modificationDate=163795591007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 descr="https://confluence.invitro.ru/download/attachments/911477970/image2021-11-26_22-45-11.png?version=1&amp;modificationDate=1637955910071&amp;api=v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szCs w:val="21"/>
          <w:lang w:val="ru-RU"/>
        </w:rPr>
        <w:t>. Для отмены</w:t>
      </w:r>
      <w:r w:rsidR="00961C99" w:rsidRPr="00AF1FC1">
        <w:rPr>
          <w:color w:val="000000" w:themeColor="text1"/>
          <w:szCs w:val="21"/>
          <w:lang w:val="ru-RU"/>
        </w:rPr>
        <w:t xml:space="preserve"> сохранения ЭМД щелкнуть по кнопке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Закрыть</w:t>
      </w:r>
      <w:r w:rsidRPr="00AF1FC1">
        <w:rPr>
          <w:rStyle w:val="affffffb"/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(Рис. 3.2.1в, п.9).</w:t>
      </w:r>
      <w:r w:rsidRPr="00AF1FC1">
        <w:rPr>
          <w:color w:val="000000" w:themeColor="text1"/>
          <w:szCs w:val="21"/>
          <w:lang w:val="ru-RU"/>
        </w:rPr>
        <w:br/>
        <w:t xml:space="preserve">При закрытии несохраненного документа отобразится уведомление (Рис. 3.2.1л), где при </w:t>
      </w:r>
      <w:r w:rsidR="00961C99" w:rsidRPr="00AF1FC1">
        <w:rPr>
          <w:color w:val="000000" w:themeColor="text1"/>
          <w:szCs w:val="21"/>
          <w:lang w:val="ru-RU"/>
        </w:rPr>
        <w:t>щелчке по кнопке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Да</w:t>
      </w:r>
      <w:r w:rsidRPr="00AF1FC1">
        <w:rPr>
          <w:rStyle w:val="affffffb"/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документ закроется без сохранения изменений,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Нет</w:t>
      </w:r>
      <w:r w:rsidRPr="00AF1FC1">
        <w:rPr>
          <w:rStyle w:val="affffffb"/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- закроется уведомление и можно будет продолжить редактирование документа.</w:t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br/>
        <w:t>Доступно сохранение черновика документа без заполнения обязательных полей, отмеченных красной звездочкой.</w:t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Проверка наполненности обязательных полей осуществляется только при подписании документа.</w:t>
      </w:r>
    </w:p>
    <w:p w14:paraId="720AC93D" w14:textId="372ABBFA" w:rsidR="00B12C7D" w:rsidRPr="00AF1FC1" w:rsidRDefault="00B12C7D" w:rsidP="00EA6AFF">
      <w:pPr>
        <w:pStyle w:val="afffffe"/>
        <w:shd w:val="clear" w:color="auto" w:fill="FFFFFF"/>
        <w:suppressAutoHyphens w:val="0"/>
        <w:spacing w:before="120" w:after="120"/>
        <w:ind w:left="426"/>
        <w:jc w:val="center"/>
        <w:rPr>
          <w:color w:val="000000" w:themeColor="text1"/>
          <w:sz w:val="20"/>
          <w:szCs w:val="21"/>
          <w:lang w:val="ru-RU"/>
        </w:rPr>
      </w:pPr>
      <w:r w:rsidRPr="00AF1FC1">
        <w:rPr>
          <w:i/>
          <w:iCs/>
          <w:noProof/>
          <w:color w:val="000000" w:themeColor="text1"/>
          <w:szCs w:val="21"/>
          <w:lang w:val="ru-RU"/>
        </w:rPr>
        <w:lastRenderedPageBreak/>
        <w:drawing>
          <wp:inline distT="0" distB="0" distL="0" distR="0" wp14:anchorId="1BD7600C" wp14:editId="50AE5F0D">
            <wp:extent cx="4133088" cy="1673397"/>
            <wp:effectExtent l="19050" t="19050" r="20320" b="22225"/>
            <wp:docPr id="298" name="Рисунок 298" descr="https://confluence.invitro.ru/download/attachments/911477970/image2022-3-24_21-18-24.png?version=1&amp;modificationDate=1648159486599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https://confluence.invitro.ru/download/attachments/911477970/image2022-3-24_21-18-24.png?version=1&amp;modificationDate=1648159486599&amp;api=v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354" cy="16791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i/>
          <w:iCs/>
          <w:color w:val="000000" w:themeColor="text1"/>
          <w:szCs w:val="21"/>
          <w:lang w:val="ru-RU"/>
        </w:rPr>
        <w:br/>
      </w:r>
      <w:r w:rsidRPr="00AF1FC1">
        <w:rPr>
          <w:rStyle w:val="affd"/>
          <w:color w:val="000000" w:themeColor="text1"/>
          <w:sz w:val="20"/>
          <w:szCs w:val="21"/>
          <w:lang w:val="ru-RU"/>
        </w:rPr>
        <w:t>Рис. 3.2.1л - Уведомление о закрытии несохраненного документа</w:t>
      </w:r>
    </w:p>
    <w:p w14:paraId="22D72BB1" w14:textId="7D69B0E9" w:rsidR="00B12C7D" w:rsidRPr="0074783C" w:rsidRDefault="009B6B9F" w:rsidP="00EA6AFF">
      <w:pPr>
        <w:spacing w:before="240" w:after="240"/>
      </w:pPr>
      <w:r w:rsidRPr="0074783C">
        <w:t xml:space="preserve">Примечание. </w:t>
      </w:r>
      <w:r w:rsidR="00B12C7D" w:rsidRPr="0074783C">
        <w:t>Печать документа (Рис. 3.2.1в, п.8) доступна только после его подписания (Рис. 3.2.1в, п.5)</w:t>
      </w:r>
    </w:p>
    <w:p w14:paraId="33B3D987" w14:textId="4617BDA8" w:rsidR="00B12C7D" w:rsidRPr="00AF1FC1" w:rsidRDefault="00B12C7D" w:rsidP="00EA6AFF">
      <w:pPr>
        <w:pStyle w:val="3"/>
        <w:shd w:val="clear" w:color="auto" w:fill="FFFFFF"/>
        <w:spacing w:before="240" w:after="240" w:line="240" w:lineRule="auto"/>
        <w:ind w:left="709"/>
        <w:rPr>
          <w:color w:val="000000" w:themeColor="text1"/>
          <w:spacing w:val="0"/>
          <w:sz w:val="24"/>
        </w:rPr>
      </w:pPr>
      <w:bookmarkStart w:id="53" w:name="_Toc112144492"/>
      <w:r w:rsidRPr="00AF1FC1">
        <w:rPr>
          <w:color w:val="000000" w:themeColor="text1"/>
          <w:spacing w:val="0"/>
          <w:sz w:val="24"/>
        </w:rPr>
        <w:t>Выбор готовых фраз из справочника. Создание персональных готовых фраз</w:t>
      </w:r>
      <w:bookmarkEnd w:id="53"/>
    </w:p>
    <w:p w14:paraId="15ACDAAD" w14:textId="77777777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szCs w:val="21"/>
          <w:lang w:val="ru-RU"/>
        </w:rPr>
      </w:pPr>
      <w:r w:rsidRPr="00AF1FC1">
        <w:rPr>
          <w:color w:val="000000" w:themeColor="text1"/>
          <w:szCs w:val="21"/>
          <w:lang w:val="ru-RU"/>
        </w:rPr>
        <w:t>Для заполнения электронного медицинского документа готовыми фразами (выбора имеющихся и/или создания персональных готовых фраз) необходимо:</w:t>
      </w:r>
    </w:p>
    <w:p w14:paraId="234DCF07" w14:textId="11ACEBDC" w:rsidR="00B12C7D" w:rsidRPr="0074783C" w:rsidRDefault="009B6B9F" w:rsidP="00EA6AFF">
      <w:pPr>
        <w:spacing w:before="240" w:after="240"/>
      </w:pPr>
      <w:r w:rsidRPr="0074783C">
        <w:t xml:space="preserve">Примечание. </w:t>
      </w:r>
      <w:r w:rsidR="00B12C7D" w:rsidRPr="0074783C">
        <w:t>Добавленные Вами готовые фразы не будут доступны другим пользователям.</w:t>
      </w:r>
    </w:p>
    <w:p w14:paraId="7B0C1183" w14:textId="77777777" w:rsidR="00B12C7D" w:rsidRPr="0074783C" w:rsidRDefault="00B12C7D" w:rsidP="00EA6AFF">
      <w:pPr>
        <w:spacing w:before="240" w:after="240"/>
      </w:pPr>
      <w:r w:rsidRPr="0074783C">
        <w:t>Фразы добавляются без дополнительных символов (пробелов, запятых, точки с запятой и т.д.)</w:t>
      </w:r>
    </w:p>
    <w:p w14:paraId="1908C3DB" w14:textId="77777777" w:rsidR="00B12C7D" w:rsidRPr="00AF1FC1" w:rsidRDefault="00B12C7D" w:rsidP="00EA6AFF">
      <w:pPr>
        <w:spacing w:before="240" w:after="240"/>
        <w:rPr>
          <w:i/>
        </w:rPr>
      </w:pPr>
      <w:r w:rsidRPr="0074783C">
        <w:t>Готовые фразы из справочников в редакторе медицинских документов вставляются в то место, где установлен курсор. После вставки фразы курсор перемещается в конец вставленной фразы.</w:t>
      </w:r>
    </w:p>
    <w:p w14:paraId="004E6661" w14:textId="77777777" w:rsidR="00B12C7D" w:rsidRPr="00AF1FC1" w:rsidRDefault="00B12C7D" w:rsidP="00EA6AFF">
      <w:pPr>
        <w:pStyle w:val="afffffe"/>
        <w:numPr>
          <w:ilvl w:val="0"/>
          <w:numId w:val="72"/>
        </w:numPr>
        <w:shd w:val="clear" w:color="auto" w:fill="FFFFFF"/>
        <w:tabs>
          <w:tab w:val="clear" w:pos="720"/>
        </w:tabs>
        <w:suppressAutoHyphens w:val="0"/>
        <w:spacing w:before="120" w:after="120"/>
        <w:ind w:left="426"/>
        <w:rPr>
          <w:color w:val="000000" w:themeColor="text1"/>
          <w:szCs w:val="21"/>
          <w:lang w:val="ru-RU"/>
        </w:rPr>
      </w:pPr>
      <w:r w:rsidRPr="00AF1FC1">
        <w:rPr>
          <w:color w:val="000000" w:themeColor="text1"/>
          <w:szCs w:val="21"/>
          <w:lang w:val="ru-RU"/>
        </w:rPr>
        <w:t>выбрать категорию с ранее добавленными готовыми фразами, например,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d"/>
          <w:color w:val="000000" w:themeColor="text1"/>
          <w:szCs w:val="21"/>
          <w:lang w:val="ru-RU"/>
        </w:rPr>
        <w:t>Аллергологический анамнез</w:t>
      </w:r>
      <w:r w:rsidRPr="00AF1FC1">
        <w:rPr>
          <w:color w:val="000000" w:themeColor="text1"/>
          <w:szCs w:val="21"/>
          <w:lang w:val="ru-RU"/>
        </w:rPr>
        <w:t>;</w:t>
      </w:r>
    </w:p>
    <w:p w14:paraId="5ABA4518" w14:textId="6F861619" w:rsidR="00B12C7D" w:rsidRPr="00AF1FC1" w:rsidRDefault="00B12C7D" w:rsidP="00EA6AFF">
      <w:pPr>
        <w:numPr>
          <w:ilvl w:val="0"/>
          <w:numId w:val="72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  <w:szCs w:val="21"/>
        </w:rPr>
      </w:pPr>
      <w:r w:rsidRPr="00AF1FC1">
        <w:rPr>
          <w:color w:val="000000" w:themeColor="text1"/>
          <w:szCs w:val="21"/>
        </w:rPr>
        <w:t>отсортировать список готовых фраз: </w:t>
      </w:r>
      <w:r w:rsidRPr="00AF1FC1">
        <w:rPr>
          <w:rStyle w:val="affffffb"/>
          <w:color w:val="000000" w:themeColor="text1"/>
          <w:szCs w:val="21"/>
        </w:rPr>
        <w:t>Все</w:t>
      </w:r>
      <w:r w:rsidRPr="00AF1FC1">
        <w:rPr>
          <w:color w:val="000000" w:themeColor="text1"/>
          <w:szCs w:val="21"/>
        </w:rPr>
        <w:t>, </w:t>
      </w:r>
      <w:r w:rsidRPr="00AF1FC1">
        <w:rPr>
          <w:rStyle w:val="affffffb"/>
          <w:color w:val="000000" w:themeColor="text1"/>
          <w:szCs w:val="21"/>
        </w:rPr>
        <w:t>Общие</w:t>
      </w:r>
      <w:r w:rsidRPr="00AF1FC1">
        <w:rPr>
          <w:color w:val="000000" w:themeColor="text1"/>
          <w:szCs w:val="21"/>
        </w:rPr>
        <w:t>, </w:t>
      </w:r>
      <w:r w:rsidRPr="00AF1FC1">
        <w:rPr>
          <w:rStyle w:val="affffffb"/>
          <w:color w:val="000000" w:themeColor="text1"/>
          <w:szCs w:val="21"/>
        </w:rPr>
        <w:t>Мои</w:t>
      </w:r>
      <w:r w:rsidRPr="00AF1FC1">
        <w:rPr>
          <w:color w:val="000000" w:themeColor="text1"/>
          <w:szCs w:val="21"/>
        </w:rPr>
        <w:t> . Для сортировки списка фраз можно воспользоваться фильтром: </w:t>
      </w:r>
      <w:r w:rsidRPr="00AF1FC1">
        <w:rPr>
          <w:rStyle w:val="affffffb"/>
          <w:color w:val="000000" w:themeColor="text1"/>
          <w:szCs w:val="21"/>
        </w:rPr>
        <w:t>по алфавиту</w:t>
      </w:r>
      <w:r w:rsidRPr="00AF1FC1">
        <w:rPr>
          <w:color w:val="000000" w:themeColor="text1"/>
          <w:szCs w:val="21"/>
        </w:rPr>
        <w:t> или </w:t>
      </w:r>
      <w:r w:rsidRPr="00AF1FC1">
        <w:rPr>
          <w:rStyle w:val="affffffb"/>
          <w:color w:val="000000" w:themeColor="text1"/>
          <w:szCs w:val="21"/>
        </w:rPr>
        <w:t>по заданному порядку</w:t>
      </w:r>
      <w:r w:rsidRPr="00AF1FC1">
        <w:rPr>
          <w:color w:val="000000" w:themeColor="text1"/>
          <w:szCs w:val="21"/>
        </w:rPr>
        <w:t> (Рис. 3.2.2а, п.4), или </w:t>
      </w:r>
      <w:r w:rsidRPr="00AF1FC1">
        <w:rPr>
          <w:rStyle w:val="affffffb"/>
          <w:color w:val="000000" w:themeColor="text1"/>
          <w:szCs w:val="21"/>
        </w:rPr>
        <w:t>Все</w:t>
      </w:r>
      <w:r w:rsidRPr="00AF1FC1">
        <w:rPr>
          <w:color w:val="000000" w:themeColor="text1"/>
          <w:szCs w:val="21"/>
        </w:rPr>
        <w:t>, </w:t>
      </w:r>
      <w:r w:rsidRPr="00AF1FC1">
        <w:rPr>
          <w:rStyle w:val="affffffb"/>
          <w:color w:val="000000" w:themeColor="text1"/>
          <w:szCs w:val="21"/>
        </w:rPr>
        <w:t>Общие</w:t>
      </w:r>
      <w:r w:rsidRPr="00AF1FC1">
        <w:rPr>
          <w:color w:val="000000" w:themeColor="text1"/>
          <w:szCs w:val="21"/>
        </w:rPr>
        <w:t>, </w:t>
      </w:r>
      <w:r w:rsidRPr="00AF1FC1">
        <w:rPr>
          <w:rStyle w:val="affffffb"/>
          <w:color w:val="000000" w:themeColor="text1"/>
          <w:szCs w:val="21"/>
        </w:rPr>
        <w:t>Мои </w:t>
      </w:r>
      <w:r w:rsidRPr="00AF1FC1">
        <w:rPr>
          <w:color w:val="000000" w:themeColor="text1"/>
          <w:szCs w:val="21"/>
        </w:rPr>
        <w:t>(Рис. 3.2.2а, п.5).</w:t>
      </w:r>
      <w:r w:rsidRPr="00AF1FC1">
        <w:rPr>
          <w:color w:val="000000" w:themeColor="text1"/>
          <w:szCs w:val="21"/>
        </w:rPr>
        <w:br/>
        <w:t>Для изменения порядка отображения фраз в справочнике (порядок списка индивидуальный)</w:t>
      </w:r>
      <w:r w:rsidR="00961C99" w:rsidRPr="00AF1FC1">
        <w:rPr>
          <w:color w:val="000000" w:themeColor="text1"/>
          <w:szCs w:val="21"/>
        </w:rPr>
        <w:t xml:space="preserve"> необходимо:</w:t>
      </w:r>
      <w:r w:rsidR="00961C99" w:rsidRPr="00AF1FC1">
        <w:rPr>
          <w:color w:val="000000" w:themeColor="text1"/>
          <w:szCs w:val="21"/>
        </w:rPr>
        <w:br/>
      </w:r>
      <w:r w:rsidR="0074783C">
        <w:rPr>
          <w:color w:val="000000" w:themeColor="text1"/>
          <w:szCs w:val="21"/>
        </w:rPr>
        <w:t>-</w:t>
      </w:r>
      <w:r w:rsidR="00961C99" w:rsidRPr="00AF1FC1">
        <w:rPr>
          <w:color w:val="000000" w:themeColor="text1"/>
          <w:szCs w:val="21"/>
        </w:rPr>
        <w:t xml:space="preserve"> щелкнуть по кнопке</w:t>
      </w:r>
      <w:r w:rsidRPr="00AF1FC1">
        <w:rPr>
          <w:color w:val="000000" w:themeColor="text1"/>
          <w:szCs w:val="21"/>
        </w:rPr>
        <w:t xml:space="preserve"> фильтрации (Рис. 3.2.2а, п.4);</w:t>
      </w:r>
      <w:r w:rsidRPr="00AF1FC1">
        <w:rPr>
          <w:color w:val="000000" w:themeColor="text1"/>
          <w:szCs w:val="21"/>
        </w:rPr>
        <w:br/>
      </w:r>
      <w:r w:rsidR="0074783C">
        <w:rPr>
          <w:color w:val="000000" w:themeColor="text1"/>
          <w:szCs w:val="21"/>
        </w:rPr>
        <w:t>-</w:t>
      </w:r>
      <w:r w:rsidRPr="00AF1FC1">
        <w:rPr>
          <w:color w:val="000000" w:themeColor="text1"/>
          <w:szCs w:val="21"/>
        </w:rPr>
        <w:t xml:space="preserve"> выбрать </w:t>
      </w:r>
      <w:r w:rsidRPr="00AF1FC1">
        <w:rPr>
          <w:rStyle w:val="affffffb"/>
          <w:color w:val="000000" w:themeColor="text1"/>
          <w:szCs w:val="21"/>
        </w:rPr>
        <w:t>по заданному порядку </w:t>
      </w:r>
      <w:r w:rsidRPr="00AF1FC1">
        <w:rPr>
          <w:b/>
          <w:bCs/>
          <w:noProof/>
          <w:color w:val="000000" w:themeColor="text1"/>
          <w:szCs w:val="21"/>
          <w:lang w:eastAsia="ru-RU"/>
        </w:rPr>
        <w:drawing>
          <wp:inline distT="0" distB="0" distL="0" distR="0" wp14:anchorId="1630F04D" wp14:editId="62E5FDB3">
            <wp:extent cx="1309421" cy="394234"/>
            <wp:effectExtent l="19050" t="19050" r="24130" b="25400"/>
            <wp:docPr id="297" name="Рисунок 297" descr="https://confluence.invitro.ru/download/attachments/911477970/image2022-4-22_0-49-17.png?version=1&amp;modificationDate=1650637664594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https://confluence.invitro.ru/download/attachments/911477970/image2022-4-22_0-49-17.png?version=1&amp;modificationDate=1650637664594&amp;api=v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13" cy="402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rStyle w:val="affffffb"/>
          <w:color w:val="000000" w:themeColor="text1"/>
          <w:szCs w:val="21"/>
        </w:rPr>
        <w:t>;</w:t>
      </w:r>
      <w:r w:rsidRPr="00AF1FC1">
        <w:rPr>
          <w:b/>
          <w:bCs/>
          <w:color w:val="000000" w:themeColor="text1"/>
          <w:szCs w:val="21"/>
        </w:rPr>
        <w:br/>
      </w:r>
      <w:r w:rsidR="0074783C">
        <w:rPr>
          <w:color w:val="000000" w:themeColor="text1"/>
          <w:szCs w:val="21"/>
        </w:rPr>
        <w:t>-</w:t>
      </w:r>
      <w:r w:rsidRPr="00AF1FC1">
        <w:rPr>
          <w:color w:val="000000" w:themeColor="text1"/>
          <w:szCs w:val="21"/>
        </w:rPr>
        <w:t xml:space="preserve"> </w:t>
      </w:r>
      <w:r w:rsidR="00961C99" w:rsidRPr="00AF1FC1">
        <w:rPr>
          <w:color w:val="000000" w:themeColor="text1"/>
          <w:szCs w:val="21"/>
        </w:rPr>
        <w:t>щелкнуть по кнопке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</w:rPr>
        <w:t>Редактировать </w:t>
      </w:r>
      <w:r w:rsidRPr="00AF1FC1">
        <w:rPr>
          <w:color w:val="000000" w:themeColor="text1"/>
          <w:szCs w:val="21"/>
        </w:rPr>
        <w:t>(Рис. 3.2.2а, п.6);</w:t>
      </w:r>
      <w:r w:rsidRPr="00AF1FC1">
        <w:rPr>
          <w:color w:val="000000" w:themeColor="text1"/>
          <w:szCs w:val="21"/>
        </w:rPr>
        <w:br/>
      </w:r>
      <w:r w:rsidR="0074783C">
        <w:rPr>
          <w:color w:val="000000" w:themeColor="text1"/>
          <w:szCs w:val="21"/>
        </w:rPr>
        <w:t>-</w:t>
      </w:r>
      <w:r w:rsidRPr="00AF1FC1">
        <w:rPr>
          <w:color w:val="000000" w:themeColor="text1"/>
          <w:szCs w:val="21"/>
        </w:rPr>
        <w:t xml:space="preserve"> поменять порядок фраз, </w:t>
      </w:r>
      <w:r w:rsidR="00961C99" w:rsidRPr="00AF1FC1">
        <w:rPr>
          <w:color w:val="000000" w:themeColor="text1"/>
          <w:szCs w:val="21"/>
        </w:rPr>
        <w:t>щелкнув</w:t>
      </w:r>
      <w:r w:rsidRPr="00AF1FC1">
        <w:rPr>
          <w:color w:val="000000" w:themeColor="text1"/>
          <w:szCs w:val="21"/>
        </w:rPr>
        <w:t xml:space="preserve"> левой кнопкой мыши и удерживая фразу, переместить ее в нуж</w:t>
      </w:r>
      <w:r w:rsidR="00961C99" w:rsidRPr="00AF1FC1">
        <w:rPr>
          <w:color w:val="000000" w:themeColor="text1"/>
          <w:szCs w:val="21"/>
        </w:rPr>
        <w:t>ную позицию;</w:t>
      </w:r>
      <w:r w:rsidR="00961C99" w:rsidRPr="00AF1FC1">
        <w:rPr>
          <w:color w:val="000000" w:themeColor="text1"/>
          <w:szCs w:val="21"/>
        </w:rPr>
        <w:br/>
      </w:r>
      <w:r w:rsidR="0074783C">
        <w:rPr>
          <w:color w:val="000000" w:themeColor="text1"/>
          <w:szCs w:val="21"/>
        </w:rPr>
        <w:t>-</w:t>
      </w:r>
      <w:r w:rsidR="00961C99" w:rsidRPr="00AF1FC1">
        <w:rPr>
          <w:color w:val="000000" w:themeColor="text1"/>
          <w:szCs w:val="21"/>
        </w:rPr>
        <w:t xml:space="preserve"> щелкнуть по кнопке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</w:rPr>
        <w:t>Сохранить </w:t>
      </w:r>
      <w:r w:rsidRPr="00AF1FC1">
        <w:rPr>
          <w:color w:val="000000" w:themeColor="text1"/>
          <w:szCs w:val="21"/>
        </w:rPr>
        <w:t>(данная кнопка отображается под блоком фильтров вместо кнопки </w:t>
      </w:r>
      <w:r w:rsidRPr="00AF1FC1">
        <w:rPr>
          <w:rStyle w:val="affffffb"/>
          <w:color w:val="000000" w:themeColor="text1"/>
          <w:szCs w:val="21"/>
        </w:rPr>
        <w:t>Редактировать </w:t>
      </w:r>
      <w:r w:rsidRPr="00AF1FC1">
        <w:rPr>
          <w:color w:val="000000" w:themeColor="text1"/>
          <w:szCs w:val="21"/>
        </w:rPr>
        <w:t>(Рис. 3.2.2а, п.6) при редактировании порядка фраз);</w:t>
      </w:r>
      <w:r w:rsidRPr="00AF1FC1">
        <w:rPr>
          <w:color w:val="000000" w:themeColor="text1"/>
          <w:szCs w:val="21"/>
        </w:rPr>
        <w:br/>
      </w:r>
      <w:r w:rsidR="0074783C">
        <w:rPr>
          <w:color w:val="000000" w:themeColor="text1"/>
          <w:szCs w:val="21"/>
        </w:rPr>
        <w:lastRenderedPageBreak/>
        <w:t>-</w:t>
      </w:r>
      <w:r w:rsidRPr="00AF1FC1">
        <w:rPr>
          <w:color w:val="000000" w:themeColor="text1"/>
          <w:szCs w:val="21"/>
        </w:rPr>
        <w:t xml:space="preserve"> при успешном сохранения заданного порядка фраз отобразится уведомление: </w:t>
      </w:r>
      <w:r w:rsidRPr="00AF1FC1">
        <w:rPr>
          <w:noProof/>
          <w:color w:val="000000" w:themeColor="text1"/>
          <w:szCs w:val="21"/>
          <w:lang w:eastAsia="ru-RU"/>
        </w:rPr>
        <w:drawing>
          <wp:inline distT="0" distB="0" distL="0" distR="0" wp14:anchorId="2D25DD74" wp14:editId="032BD677">
            <wp:extent cx="1645920" cy="376210"/>
            <wp:effectExtent l="19050" t="19050" r="11430" b="24130"/>
            <wp:docPr id="296" name="Рисунок 296" descr="https://confluence.invitro.ru/download/attachments/921836185/image2022-4-22_0-43-19.png?version=1&amp;modificationDate=1650642047419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 descr="https://confluence.invitro.ru/download/attachments/921836185/image2022-4-22_0-43-19.png?version=1&amp;modificationDate=1650642047419&amp;api=v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60" cy="3849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szCs w:val="21"/>
        </w:rPr>
        <w:t>;</w:t>
      </w:r>
    </w:p>
    <w:p w14:paraId="36F989DB" w14:textId="32B5DB01" w:rsidR="00B12C7D" w:rsidRPr="00AF1FC1" w:rsidRDefault="00B12C7D" w:rsidP="00EA6AFF">
      <w:pPr>
        <w:pStyle w:val="afffffe"/>
        <w:numPr>
          <w:ilvl w:val="0"/>
          <w:numId w:val="72"/>
        </w:numPr>
        <w:shd w:val="clear" w:color="auto" w:fill="FFFFFF"/>
        <w:tabs>
          <w:tab w:val="clear" w:pos="720"/>
        </w:tabs>
        <w:suppressAutoHyphens w:val="0"/>
        <w:spacing w:before="120" w:after="120"/>
        <w:ind w:left="426"/>
        <w:rPr>
          <w:color w:val="000000" w:themeColor="text1"/>
          <w:szCs w:val="21"/>
          <w:lang w:val="ru-RU"/>
        </w:rPr>
      </w:pPr>
      <w:r w:rsidRPr="00AF1FC1">
        <w:rPr>
          <w:color w:val="000000" w:themeColor="text1"/>
          <w:szCs w:val="21"/>
          <w:lang w:val="ru-RU"/>
        </w:rPr>
        <w:t>если добавленная позиция сохранена в системе с дополнительными фразами (комментариями), то их можно также выбрать из списка и вставить в текущую строку, дважды щелкнув левой кнопкой мыши по нужной фразе. Чтобы добавить</w:t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цепочку фраз, начиная от первого уровня справочника и до текущего,</w:t>
      </w:r>
      <w:r w:rsidRPr="00AF1FC1">
        <w:rPr>
          <w:color w:val="000000" w:themeColor="text1"/>
          <w:szCs w:val="21"/>
        </w:rPr>
        <w:t> </w:t>
      </w:r>
      <w:r w:rsidR="00961C99" w:rsidRPr="00AF1FC1">
        <w:rPr>
          <w:color w:val="000000" w:themeColor="text1"/>
          <w:szCs w:val="21"/>
          <w:lang w:val="ru-RU"/>
        </w:rPr>
        <w:t>щелкните по значку</w:t>
      </w:r>
      <w:r w:rsidRPr="00AF1FC1">
        <w:rPr>
          <w:color w:val="000000" w:themeColor="text1"/>
          <w:szCs w:val="21"/>
        </w:rPr>
        <w:t> </w:t>
      </w:r>
      <w:r w:rsidRPr="00AF1FC1">
        <w:rPr>
          <w:noProof/>
          <w:color w:val="000000" w:themeColor="text1"/>
          <w:szCs w:val="21"/>
          <w:lang w:val="ru-RU"/>
        </w:rPr>
        <w:drawing>
          <wp:inline distT="0" distB="0" distL="0" distR="0" wp14:anchorId="3B7766FF" wp14:editId="6EB70872">
            <wp:extent cx="200025" cy="190500"/>
            <wp:effectExtent l="0" t="0" r="9525" b="0"/>
            <wp:docPr id="295" name="Рисунок 295" descr="https://confluence.invitro.ru/download/thumbnails/911477970/image2021-12-2_1-18-29.png?version=1&amp;modificationDate=163839710889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 descr="https://confluence.invitro.ru/download/thumbnails/911477970/image2021-12-2_1-18-29.png?version=1&amp;modificationDate=1638397108890&amp;api=v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(Рис. 3.2.2а, п.1).</w:t>
      </w:r>
    </w:p>
    <w:p w14:paraId="216EC836" w14:textId="49BFBE05" w:rsidR="008A4673" w:rsidRPr="00AF1FC1" w:rsidRDefault="00B12C7D" w:rsidP="00EA6AFF">
      <w:pPr>
        <w:numPr>
          <w:ilvl w:val="0"/>
          <w:numId w:val="72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  <w:szCs w:val="21"/>
        </w:rPr>
      </w:pPr>
      <w:r w:rsidRPr="00AF1FC1">
        <w:rPr>
          <w:color w:val="000000" w:themeColor="text1"/>
          <w:szCs w:val="21"/>
        </w:rPr>
        <w:t xml:space="preserve">если нужная фраза отсутствует, ее можно добавить вручную, </w:t>
      </w:r>
      <w:r w:rsidR="00961C99" w:rsidRPr="00AF1FC1">
        <w:rPr>
          <w:color w:val="000000" w:themeColor="text1"/>
          <w:szCs w:val="21"/>
        </w:rPr>
        <w:t>щелкнув по кнопке</w:t>
      </w:r>
      <w:r w:rsidRPr="00AF1FC1">
        <w:rPr>
          <w:color w:val="000000" w:themeColor="text1"/>
          <w:szCs w:val="21"/>
        </w:rPr>
        <w:t> </w:t>
      </w:r>
      <w:r w:rsidRPr="00AF1FC1">
        <w:rPr>
          <w:noProof/>
          <w:color w:val="000000" w:themeColor="text1"/>
          <w:szCs w:val="21"/>
          <w:lang w:eastAsia="ru-RU"/>
        </w:rPr>
        <w:drawing>
          <wp:inline distT="0" distB="0" distL="0" distR="0" wp14:anchorId="7ECBE603" wp14:editId="4ECF3925">
            <wp:extent cx="1314450" cy="133350"/>
            <wp:effectExtent l="19050" t="19050" r="19050" b="19050"/>
            <wp:docPr id="294" name="Рисунок 294" descr="https://confluence.invitro.ru/download/attachments/911477970/image2021-12-2_1-0-23.png?version=1&amp;modificationDate=163839602317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https://confluence.invitro.ru/download/attachments/911477970/image2021-12-2_1-0-23.png?version=1&amp;modificationDate=1638396023173&amp;api=v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3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szCs w:val="21"/>
        </w:rPr>
        <w:t> (Рис. 3.2.2а, п.2 или п.3);</w:t>
      </w:r>
    </w:p>
    <w:p w14:paraId="1E2A5A25" w14:textId="3D7C0F2B" w:rsidR="00B12C7D" w:rsidRPr="00AF1FC1" w:rsidRDefault="00B12C7D" w:rsidP="00EA6AFF">
      <w:pPr>
        <w:shd w:val="clear" w:color="auto" w:fill="FFFFFF"/>
        <w:spacing w:before="120"/>
        <w:jc w:val="center"/>
        <w:rPr>
          <w:color w:val="000000" w:themeColor="text1"/>
          <w:sz w:val="20"/>
          <w:szCs w:val="21"/>
        </w:rPr>
      </w:pPr>
      <w:r w:rsidRPr="00AF1FC1">
        <w:rPr>
          <w:i/>
          <w:iCs/>
          <w:noProof/>
          <w:color w:val="000000" w:themeColor="text1"/>
          <w:szCs w:val="21"/>
          <w:lang w:eastAsia="ru-RU"/>
        </w:rPr>
        <w:drawing>
          <wp:inline distT="0" distB="0" distL="0" distR="0" wp14:anchorId="1C7A0872" wp14:editId="5E569FF5">
            <wp:extent cx="5780138" cy="2138651"/>
            <wp:effectExtent l="19050" t="19050" r="11430" b="14605"/>
            <wp:docPr id="293" name="Рисунок 293" descr="https://confluence.invitro.ru/download/attachments/911477970/image2021-11-11_23-3-44.png?version=8&amp;modificationDate=1650643140378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 descr="https://confluence.invitro.ru/download/attachments/911477970/image2021-11-11_23-3-44.png?version=8&amp;modificationDate=1650643140378&amp;api=v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275" cy="21557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i/>
          <w:iCs/>
          <w:color w:val="000000" w:themeColor="text1"/>
          <w:szCs w:val="21"/>
        </w:rPr>
        <w:br/>
      </w:r>
      <w:r w:rsidRPr="00AF1FC1">
        <w:rPr>
          <w:rStyle w:val="confluence-embedded-file-wrapper"/>
          <w:i/>
          <w:iCs/>
          <w:color w:val="000000" w:themeColor="text1"/>
          <w:sz w:val="20"/>
          <w:szCs w:val="21"/>
        </w:rPr>
        <w:t>Рис. 3.2.2а - Выбор фраз для добавленной позиции</w:t>
      </w:r>
    </w:p>
    <w:p w14:paraId="59D11123" w14:textId="59578ED7" w:rsidR="00B12C7D" w:rsidRPr="00AF1FC1" w:rsidRDefault="00961C99" w:rsidP="00EA6AFF">
      <w:pPr>
        <w:numPr>
          <w:ilvl w:val="0"/>
          <w:numId w:val="78"/>
        </w:numPr>
        <w:shd w:val="clear" w:color="auto" w:fill="FFFFFF"/>
        <w:tabs>
          <w:tab w:val="clear" w:pos="720"/>
          <w:tab w:val="num" w:pos="567"/>
        </w:tabs>
        <w:spacing w:before="120"/>
        <w:ind w:left="426"/>
        <w:jc w:val="left"/>
        <w:rPr>
          <w:color w:val="000000" w:themeColor="text1"/>
          <w:szCs w:val="21"/>
        </w:rPr>
      </w:pPr>
      <w:r w:rsidRPr="00AF1FC1">
        <w:rPr>
          <w:color w:val="000000" w:themeColor="text1"/>
          <w:szCs w:val="21"/>
        </w:rPr>
        <w:t>щелкнуть по кнопке</w:t>
      </w:r>
      <w:r w:rsidR="00B12C7D" w:rsidRPr="00AF1FC1">
        <w:rPr>
          <w:noProof/>
          <w:color w:val="000000" w:themeColor="text1"/>
          <w:szCs w:val="21"/>
          <w:lang w:eastAsia="ru-RU"/>
        </w:rPr>
        <w:drawing>
          <wp:inline distT="0" distB="0" distL="0" distR="0" wp14:anchorId="51093738" wp14:editId="16FBEC14">
            <wp:extent cx="1314450" cy="133350"/>
            <wp:effectExtent l="19050" t="19050" r="19050" b="19050"/>
            <wp:docPr id="292" name="Рисунок 292" descr="https://confluence.invitro.ru/download/attachments/911477970/image2021-12-2_1-0-23.png?version=1&amp;modificationDate=163839602317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 descr="https://confluence.invitro.ru/download/attachments/911477970/image2021-12-2_1-0-23.png?version=1&amp;modificationDate=1638396023173&amp;api=v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3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12C7D" w:rsidRPr="00AF1FC1">
        <w:rPr>
          <w:color w:val="000000" w:themeColor="text1"/>
          <w:szCs w:val="21"/>
        </w:rPr>
        <w:t> (Рис. 3.2.2б, п.1);</w:t>
      </w:r>
    </w:p>
    <w:p w14:paraId="448B416F" w14:textId="011C88EC" w:rsidR="00B12C7D" w:rsidRPr="00AF1FC1" w:rsidRDefault="00B12C7D" w:rsidP="00EA6AFF">
      <w:pPr>
        <w:pStyle w:val="afffffe"/>
        <w:numPr>
          <w:ilvl w:val="0"/>
          <w:numId w:val="78"/>
        </w:numPr>
        <w:shd w:val="clear" w:color="auto" w:fill="FFFFFF"/>
        <w:tabs>
          <w:tab w:val="clear" w:pos="720"/>
          <w:tab w:val="num" w:pos="567"/>
        </w:tabs>
        <w:suppressAutoHyphens w:val="0"/>
        <w:spacing w:before="120" w:after="120"/>
        <w:ind w:left="426"/>
        <w:rPr>
          <w:color w:val="000000" w:themeColor="text1"/>
          <w:szCs w:val="21"/>
          <w:lang w:val="ru-RU"/>
        </w:rPr>
      </w:pPr>
      <w:r w:rsidRPr="00AF1FC1">
        <w:rPr>
          <w:color w:val="000000" w:themeColor="text1"/>
          <w:szCs w:val="21"/>
          <w:lang w:val="ru-RU"/>
        </w:rPr>
        <w:t xml:space="preserve">ввести фразу и </w:t>
      </w:r>
      <w:r w:rsidR="00961C99" w:rsidRPr="00AF1FC1">
        <w:rPr>
          <w:color w:val="000000" w:themeColor="text1"/>
          <w:szCs w:val="21"/>
          <w:lang w:val="ru-RU"/>
        </w:rPr>
        <w:t>щелкнуть по</w:t>
      </w:r>
      <w:r w:rsidRPr="00AF1FC1">
        <w:rPr>
          <w:color w:val="000000" w:themeColor="text1"/>
          <w:szCs w:val="21"/>
          <w:lang w:val="ru-RU"/>
        </w:rPr>
        <w:t xml:space="preserve"> ОК (Рис. 3.2.2б, п.2). Если </w:t>
      </w:r>
      <w:r w:rsidR="00961C99" w:rsidRPr="00AF1FC1">
        <w:rPr>
          <w:color w:val="000000" w:themeColor="text1"/>
          <w:szCs w:val="21"/>
          <w:lang w:val="ru-RU"/>
        </w:rPr>
        <w:t>щелкнуть по</w:t>
      </w:r>
      <w:r w:rsidRPr="00AF1FC1">
        <w:rPr>
          <w:color w:val="000000" w:themeColor="text1"/>
          <w:szCs w:val="21"/>
          <w:lang w:val="ru-RU"/>
        </w:rPr>
        <w:t xml:space="preserve"> ОК с незаполненным полем, отобразится уведомление</w:t>
      </w:r>
      <w:r w:rsidRPr="00AF1FC1">
        <w:rPr>
          <w:color w:val="000000" w:themeColor="text1"/>
          <w:szCs w:val="21"/>
        </w:rPr>
        <w:t> </w:t>
      </w:r>
      <w:r w:rsidRPr="00AF1FC1">
        <w:rPr>
          <w:noProof/>
          <w:color w:val="000000" w:themeColor="text1"/>
          <w:szCs w:val="21"/>
          <w:lang w:val="ru-RU"/>
        </w:rPr>
        <w:drawing>
          <wp:inline distT="0" distB="0" distL="0" distR="0" wp14:anchorId="0E49E399" wp14:editId="42FB6EFA">
            <wp:extent cx="2121408" cy="288963"/>
            <wp:effectExtent l="19050" t="19050" r="12700" b="15875"/>
            <wp:docPr id="291" name="Рисунок 291" descr="https://confluence.invitro.ru/download/attachments/911477970/image2021-12-2_2-22-51.png?version=1&amp;modificationDate=1638400971828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 descr="https://confluence.invitro.ru/download/attachments/911477970/image2021-12-2_2-22-51.png?version=1&amp;modificationDate=1638400971828&amp;api=v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971" cy="3072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szCs w:val="21"/>
          <w:lang w:val="ru-RU"/>
        </w:rPr>
        <w:t xml:space="preserve">. Для отмены создания фразы </w:t>
      </w:r>
      <w:r w:rsidR="00961C99" w:rsidRPr="00AF1FC1">
        <w:rPr>
          <w:color w:val="000000" w:themeColor="text1"/>
          <w:szCs w:val="21"/>
          <w:lang w:val="ru-RU"/>
        </w:rPr>
        <w:t>щелкнуть по</w:t>
      </w:r>
      <w:r w:rsidRPr="00AF1FC1">
        <w:rPr>
          <w:color w:val="000000" w:themeColor="text1"/>
          <w:szCs w:val="21"/>
          <w:lang w:val="ru-RU"/>
        </w:rPr>
        <w:t xml:space="preserve"> крестик</w:t>
      </w:r>
      <w:r w:rsidR="00961C99" w:rsidRPr="00AF1FC1">
        <w:rPr>
          <w:color w:val="000000" w:themeColor="text1"/>
          <w:szCs w:val="21"/>
          <w:lang w:val="ru-RU"/>
        </w:rPr>
        <w:t>у</w:t>
      </w:r>
      <w:r w:rsidRPr="00AF1FC1">
        <w:rPr>
          <w:color w:val="000000" w:themeColor="text1"/>
          <w:szCs w:val="21"/>
          <w:lang w:val="ru-RU"/>
        </w:rPr>
        <w:t xml:space="preserve"> в текущей строке;</w:t>
      </w:r>
    </w:p>
    <w:p w14:paraId="2D5A115F" w14:textId="42369295" w:rsidR="00B12C7D" w:rsidRPr="00AF1FC1" w:rsidRDefault="00B12C7D" w:rsidP="00EA6AFF">
      <w:pPr>
        <w:pStyle w:val="afffffe"/>
        <w:numPr>
          <w:ilvl w:val="0"/>
          <w:numId w:val="79"/>
        </w:numPr>
        <w:shd w:val="clear" w:color="auto" w:fill="FFFFFF"/>
        <w:tabs>
          <w:tab w:val="clear" w:pos="720"/>
          <w:tab w:val="num" w:pos="567"/>
        </w:tabs>
        <w:suppressAutoHyphens w:val="0"/>
        <w:spacing w:before="120" w:after="120"/>
        <w:ind w:left="426"/>
        <w:rPr>
          <w:color w:val="000000" w:themeColor="text1"/>
          <w:szCs w:val="21"/>
          <w:lang w:val="ru-RU"/>
        </w:rPr>
      </w:pPr>
      <w:r w:rsidRPr="00AF1FC1">
        <w:rPr>
          <w:color w:val="000000" w:themeColor="text1"/>
          <w:szCs w:val="21"/>
          <w:lang w:val="ru-RU"/>
        </w:rPr>
        <w:t xml:space="preserve">при </w:t>
      </w:r>
      <w:r w:rsidR="00961C99" w:rsidRPr="00AF1FC1">
        <w:rPr>
          <w:color w:val="000000" w:themeColor="text1"/>
          <w:szCs w:val="21"/>
          <w:lang w:val="ru-RU"/>
        </w:rPr>
        <w:t>щелчке по значку</w:t>
      </w:r>
      <w:r w:rsidRPr="00AF1FC1">
        <w:rPr>
          <w:color w:val="000000" w:themeColor="text1"/>
          <w:szCs w:val="21"/>
        </w:rPr>
        <w:t> </w:t>
      </w:r>
      <w:r w:rsidRPr="00AF1FC1">
        <w:rPr>
          <w:noProof/>
          <w:color w:val="000000" w:themeColor="text1"/>
          <w:szCs w:val="21"/>
          <w:lang w:val="ru-RU"/>
        </w:rPr>
        <w:drawing>
          <wp:inline distT="0" distB="0" distL="0" distR="0" wp14:anchorId="616CD589" wp14:editId="33DC0774">
            <wp:extent cx="124358" cy="222068"/>
            <wp:effectExtent l="19050" t="19050" r="28575" b="26035"/>
            <wp:docPr id="290" name="Рисунок 290" descr="https://confluence.invitro.ru/download/attachments/911477970/image2021-12-2_1-2-35.png?version=1&amp;modificationDate=1638396155308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https://confluence.invitro.ru/download/attachments/911477970/image2021-12-2_1-2-35.png?version=1&amp;modificationDate=1638396155308&amp;api=v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9" cy="2404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(Рис. 3.2.2б, п.3) для персональной фразы доступны действия (для общих фраз доступна только операция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Добавить</w:t>
      </w:r>
      <w:r w:rsidRPr="00AF1FC1">
        <w:rPr>
          <w:color w:val="000000" w:themeColor="text1"/>
          <w:szCs w:val="21"/>
          <w:lang w:val="ru-RU"/>
        </w:rPr>
        <w:t>):</w:t>
      </w:r>
      <w:r w:rsidRPr="00AF1FC1">
        <w:rPr>
          <w:color w:val="000000" w:themeColor="text1"/>
          <w:szCs w:val="21"/>
          <w:lang w:val="ru-RU"/>
        </w:rPr>
        <w:br/>
        <w:t>-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Добавить</w:t>
      </w:r>
      <w:r w:rsidRPr="00AF1FC1">
        <w:rPr>
          <w:color w:val="000000" w:themeColor="text1"/>
          <w:szCs w:val="21"/>
          <w:lang w:val="ru-RU"/>
        </w:rPr>
        <w:t>;</w:t>
      </w:r>
      <w:r w:rsidRPr="00AF1FC1">
        <w:rPr>
          <w:color w:val="000000" w:themeColor="text1"/>
          <w:szCs w:val="21"/>
          <w:lang w:val="ru-RU"/>
        </w:rPr>
        <w:br/>
        <w:t>-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Редактировать</w:t>
      </w:r>
      <w:r w:rsidRPr="00AF1FC1">
        <w:rPr>
          <w:color w:val="000000" w:themeColor="text1"/>
          <w:szCs w:val="21"/>
          <w:lang w:val="ru-RU"/>
        </w:rPr>
        <w:t>;</w:t>
      </w:r>
      <w:r w:rsidRPr="00AF1FC1">
        <w:rPr>
          <w:color w:val="000000" w:themeColor="text1"/>
          <w:szCs w:val="21"/>
          <w:lang w:val="ru-RU"/>
        </w:rPr>
        <w:br/>
        <w:t>-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Удалить</w:t>
      </w:r>
      <w:r w:rsidRPr="00AF1FC1">
        <w:rPr>
          <w:color w:val="000000" w:themeColor="text1"/>
          <w:szCs w:val="21"/>
          <w:lang w:val="ru-RU"/>
        </w:rPr>
        <w:t>.</w:t>
      </w:r>
      <w:r w:rsidRPr="00AF1FC1">
        <w:rPr>
          <w:color w:val="000000" w:themeColor="text1"/>
          <w:szCs w:val="21"/>
          <w:lang w:val="ru-RU"/>
        </w:rPr>
        <w:br/>
        <w:t>При выборе в открывшемся меню операции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Добавить</w:t>
      </w:r>
      <w:r w:rsidRPr="00AF1FC1">
        <w:rPr>
          <w:color w:val="000000" w:themeColor="text1"/>
          <w:szCs w:val="21"/>
          <w:lang w:val="ru-RU"/>
        </w:rPr>
        <w:t xml:space="preserve">, в строке необходимо ввести фразу и </w:t>
      </w:r>
      <w:r w:rsidR="00961C99" w:rsidRPr="00AF1FC1">
        <w:rPr>
          <w:color w:val="000000" w:themeColor="text1"/>
          <w:szCs w:val="21"/>
          <w:lang w:val="ru-RU"/>
        </w:rPr>
        <w:t>щелкнуть</w:t>
      </w:r>
      <w:r w:rsidRPr="00AF1FC1">
        <w:rPr>
          <w:color w:val="000000" w:themeColor="text1"/>
          <w:szCs w:val="21"/>
          <w:lang w:val="ru-RU"/>
        </w:rPr>
        <w:t xml:space="preserve"> в строке </w:t>
      </w:r>
      <w:r w:rsidR="00961C99" w:rsidRPr="00AF1FC1">
        <w:rPr>
          <w:color w:val="000000" w:themeColor="text1"/>
          <w:szCs w:val="21"/>
          <w:lang w:val="ru-RU"/>
        </w:rPr>
        <w:t>по</w:t>
      </w:r>
      <w:r w:rsidRPr="00AF1FC1">
        <w:rPr>
          <w:color w:val="000000" w:themeColor="text1"/>
          <w:szCs w:val="21"/>
          <w:lang w:val="ru-RU"/>
        </w:rPr>
        <w:t xml:space="preserve"> стрелк</w:t>
      </w:r>
      <w:r w:rsidR="00961C99" w:rsidRPr="00AF1FC1">
        <w:rPr>
          <w:color w:val="000000" w:themeColor="text1"/>
          <w:szCs w:val="21"/>
          <w:lang w:val="ru-RU"/>
        </w:rPr>
        <w:t>е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Создать фразу</w:t>
      </w:r>
      <w:r w:rsidRPr="00AF1FC1">
        <w:rPr>
          <w:color w:val="000000" w:themeColor="text1"/>
          <w:szCs w:val="21"/>
        </w:rPr>
        <w:t> </w:t>
      </w:r>
      <w:r w:rsidRPr="00AF1FC1">
        <w:rPr>
          <w:color w:val="000000" w:themeColor="text1"/>
          <w:szCs w:val="21"/>
          <w:lang w:val="ru-RU"/>
        </w:rPr>
        <w:t>(Рис. 3.2.2б, п.4) - новая фраза будет добавлена как вложенный список, для открыти</w:t>
      </w:r>
      <w:r w:rsidR="00961C99" w:rsidRPr="00AF1FC1">
        <w:rPr>
          <w:color w:val="000000" w:themeColor="text1"/>
          <w:szCs w:val="21"/>
          <w:lang w:val="ru-RU"/>
        </w:rPr>
        <w:t>я которого надо щелкнуть по строке</w:t>
      </w:r>
      <w:r w:rsidRPr="00AF1FC1">
        <w:rPr>
          <w:color w:val="000000" w:themeColor="text1"/>
          <w:szCs w:val="21"/>
          <w:lang w:val="ru-RU"/>
        </w:rPr>
        <w:t xml:space="preserve"> с готовой ранее добавленной фразой. Для возврата к основному списку фраз </w:t>
      </w:r>
      <w:r w:rsidR="00961C99" w:rsidRPr="00AF1FC1">
        <w:rPr>
          <w:color w:val="000000" w:themeColor="text1"/>
          <w:szCs w:val="21"/>
          <w:lang w:val="ru-RU"/>
        </w:rPr>
        <w:t>щелкните по</w:t>
      </w:r>
      <w:r w:rsidRPr="00AF1FC1">
        <w:rPr>
          <w:color w:val="000000" w:themeColor="text1"/>
          <w:szCs w:val="21"/>
          <w:lang w:val="ru-RU"/>
        </w:rPr>
        <w:t xml:space="preserve"> названи</w:t>
      </w:r>
      <w:r w:rsidR="00961C99" w:rsidRPr="00AF1FC1">
        <w:rPr>
          <w:color w:val="000000" w:themeColor="text1"/>
          <w:szCs w:val="21"/>
          <w:lang w:val="ru-RU"/>
        </w:rPr>
        <w:t>ю</w:t>
      </w:r>
      <w:r w:rsidRPr="00AF1FC1">
        <w:rPr>
          <w:color w:val="000000" w:themeColor="text1"/>
          <w:szCs w:val="21"/>
          <w:lang w:val="ru-RU"/>
        </w:rPr>
        <w:t xml:space="preserve"> категории (Рис. 3.2.2в, п.1).</w:t>
      </w:r>
      <w:r w:rsidRPr="00AF1FC1">
        <w:rPr>
          <w:color w:val="000000" w:themeColor="text1"/>
          <w:szCs w:val="21"/>
          <w:lang w:val="ru-RU"/>
        </w:rPr>
        <w:br/>
        <w:t>Пример отображения персональной готовой фразы с вложенным списком:</w:t>
      </w:r>
      <w:r w:rsidRPr="00AF1FC1">
        <w:rPr>
          <w:color w:val="000000" w:themeColor="text1"/>
          <w:szCs w:val="21"/>
        </w:rPr>
        <w:t> </w:t>
      </w:r>
      <w:r w:rsidRPr="00AF1FC1">
        <w:rPr>
          <w:noProof/>
          <w:color w:val="000000" w:themeColor="text1"/>
          <w:szCs w:val="21"/>
          <w:lang w:val="ru-RU"/>
        </w:rPr>
        <w:drawing>
          <wp:inline distT="0" distB="0" distL="0" distR="0" wp14:anchorId="2F19586E" wp14:editId="50F10D8B">
            <wp:extent cx="1929608" cy="251688"/>
            <wp:effectExtent l="19050" t="19050" r="13970" b="15240"/>
            <wp:docPr id="289" name="Рисунок 289" descr="https://confluence.invitro.ru/download/attachments/911477970/image2021-12-2_22-47-19.png?version=1&amp;modificationDate=1638474438928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https://confluence.invitro.ru/download/attachments/911477970/image2021-12-2_22-47-19.png?version=1&amp;modificationDate=1638474438928&amp;api=v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145" cy="2624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szCs w:val="21"/>
          <w:lang w:val="ru-RU"/>
        </w:rPr>
        <w:t>.</w:t>
      </w:r>
      <w:r w:rsidRPr="00AF1FC1">
        <w:rPr>
          <w:color w:val="000000" w:themeColor="text1"/>
          <w:szCs w:val="21"/>
          <w:lang w:val="ru-RU"/>
        </w:rPr>
        <w:br/>
        <w:t xml:space="preserve">При </w:t>
      </w:r>
      <w:r w:rsidR="00961C99" w:rsidRPr="00AF1FC1">
        <w:rPr>
          <w:color w:val="000000" w:themeColor="text1"/>
          <w:szCs w:val="21"/>
          <w:lang w:val="ru-RU"/>
        </w:rPr>
        <w:t>щелчке</w:t>
      </w:r>
      <w:r w:rsidRPr="00AF1FC1">
        <w:rPr>
          <w:color w:val="000000" w:themeColor="text1"/>
          <w:szCs w:val="21"/>
          <w:lang w:val="ru-RU"/>
        </w:rPr>
        <w:t xml:space="preserve"> в меню </w:t>
      </w:r>
      <w:r w:rsidR="00961C99" w:rsidRPr="00AF1FC1">
        <w:rPr>
          <w:color w:val="000000" w:themeColor="text1"/>
          <w:szCs w:val="21"/>
          <w:lang w:val="ru-RU"/>
        </w:rPr>
        <w:t>по кнопке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Редактировать</w:t>
      </w:r>
      <w:r w:rsidRPr="00AF1FC1">
        <w:rPr>
          <w:color w:val="000000" w:themeColor="text1"/>
          <w:szCs w:val="21"/>
          <w:lang w:val="ru-RU"/>
        </w:rPr>
        <w:t>, можно изменить персональную готовую фразу.</w:t>
      </w:r>
      <w:r w:rsidRPr="00AF1FC1">
        <w:rPr>
          <w:color w:val="000000" w:themeColor="text1"/>
          <w:szCs w:val="21"/>
          <w:lang w:val="ru-RU"/>
        </w:rPr>
        <w:br/>
      </w:r>
      <w:r w:rsidRPr="00AF1FC1">
        <w:rPr>
          <w:color w:val="000000" w:themeColor="text1"/>
          <w:szCs w:val="21"/>
          <w:lang w:val="ru-RU"/>
        </w:rPr>
        <w:lastRenderedPageBreak/>
        <w:t xml:space="preserve">Для удаления персональной готовой фразы необходимо </w:t>
      </w:r>
      <w:r w:rsidR="00961C99" w:rsidRPr="00AF1FC1">
        <w:rPr>
          <w:color w:val="000000" w:themeColor="text1"/>
          <w:szCs w:val="21"/>
          <w:lang w:val="ru-RU"/>
        </w:rPr>
        <w:t>щелкнуть</w:t>
      </w:r>
      <w:r w:rsidRPr="00AF1FC1">
        <w:rPr>
          <w:color w:val="000000" w:themeColor="text1"/>
          <w:szCs w:val="21"/>
          <w:lang w:val="ru-RU"/>
        </w:rPr>
        <w:t xml:space="preserve"> в меню </w:t>
      </w:r>
      <w:r w:rsidR="00961C99" w:rsidRPr="00AF1FC1">
        <w:rPr>
          <w:color w:val="000000" w:themeColor="text1"/>
          <w:szCs w:val="21"/>
          <w:lang w:val="ru-RU"/>
        </w:rPr>
        <w:t>по</w:t>
      </w:r>
      <w:r w:rsidRPr="00AF1FC1">
        <w:rPr>
          <w:color w:val="000000" w:themeColor="text1"/>
          <w:szCs w:val="21"/>
        </w:rPr>
        <w:t> </w:t>
      </w:r>
      <w:r w:rsidRPr="00AF1FC1">
        <w:rPr>
          <w:rStyle w:val="affffffb"/>
          <w:color w:val="000000" w:themeColor="text1"/>
          <w:szCs w:val="21"/>
          <w:lang w:val="ru-RU"/>
        </w:rPr>
        <w:t>Удалить.</w:t>
      </w:r>
    </w:p>
    <w:p w14:paraId="73593F60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Cs w:val="21"/>
        </w:rPr>
      </w:pPr>
      <w:r w:rsidRPr="00AF1FC1">
        <w:rPr>
          <w:noProof/>
          <w:color w:val="000000" w:themeColor="text1"/>
          <w:szCs w:val="21"/>
          <w:lang w:val="ru-RU"/>
        </w:rPr>
        <w:drawing>
          <wp:inline distT="0" distB="0" distL="0" distR="0" wp14:anchorId="251F27E0" wp14:editId="0793C920">
            <wp:extent cx="5769004" cy="2232161"/>
            <wp:effectExtent l="19050" t="19050" r="22225" b="15875"/>
            <wp:docPr id="288" name="Рисунок 288" descr="https://confluence.invitro.ru/download/attachments/911477970/%D1%81%D0%BE%D0%B7%D0%B4%D0%B0%D0%BD%D0%B8%D0%B5%20%D0%B3%D0%BE%D1%82%D0%BE%D0%B2%D1%8B%D1%85%20%D1%84%D1%80%D0%B0%D0%B7.jpg?version=4&amp;modificationDate=1650644153964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 descr="https://confluence.invitro.ru/download/attachments/911477970/%D1%81%D0%BE%D0%B7%D0%B4%D0%B0%D0%BD%D0%B8%D0%B5%20%D0%B3%D0%BE%D1%82%D0%BE%D0%B2%D1%8B%D1%85%20%D1%84%D1%80%D0%B0%D0%B7.jpg?version=4&amp;modificationDate=1650644153964&amp;api=v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949" cy="22387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E14C39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szCs w:val="21"/>
          <w:lang w:val="ru-RU"/>
        </w:rPr>
      </w:pPr>
      <w:r w:rsidRPr="00AF1FC1">
        <w:rPr>
          <w:rStyle w:val="affd"/>
          <w:color w:val="000000" w:themeColor="text1"/>
          <w:sz w:val="20"/>
          <w:szCs w:val="21"/>
          <w:lang w:val="ru-RU"/>
        </w:rPr>
        <w:t>Рис. 3.2.2б - Создание персональных готовых фраз</w:t>
      </w:r>
    </w:p>
    <w:p w14:paraId="7B35F468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Cs w:val="21"/>
        </w:rPr>
      </w:pPr>
      <w:r w:rsidRPr="00AF1FC1">
        <w:rPr>
          <w:i/>
          <w:iCs/>
          <w:noProof/>
          <w:color w:val="000000" w:themeColor="text1"/>
          <w:szCs w:val="21"/>
          <w:lang w:val="ru-RU"/>
        </w:rPr>
        <w:drawing>
          <wp:inline distT="0" distB="0" distL="0" distR="0" wp14:anchorId="1A34AEC3" wp14:editId="2E723447">
            <wp:extent cx="3857625" cy="1905000"/>
            <wp:effectExtent l="19050" t="19050" r="28575" b="19050"/>
            <wp:docPr id="287" name="Рисунок 287" descr="https://confluence.invitro.ru/download/attachments/911477970/%D0%BF%D0%B5%D1%80%D0%B5%D1%85%D0%BE%D0%B4%20%D0%BC%D0%B5%D0%B6%D0%B4%D1%83%20%D0%BA%D0%B0%D1%82%D0%B5%D0%B3%D0%BE%D1%80%D1%8F%D0%BC%D0%B8.jpg?version=2&amp;modificationDate=165064448394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 descr="https://confluence.invitro.ru/download/attachments/911477970/%D0%BF%D0%B5%D1%80%D0%B5%D1%85%D0%BE%D0%B4%20%D0%BC%D0%B5%D0%B6%D0%B4%D1%83%20%D0%BA%D0%B0%D1%82%D0%B5%D0%B3%D0%BE%D1%80%D1%8F%D0%BC%D0%B8.jpg?version=2&amp;modificationDate=1650644483947&amp;api=v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905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EE217B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szCs w:val="21"/>
          <w:lang w:val="ru-RU"/>
        </w:rPr>
      </w:pPr>
      <w:r w:rsidRPr="00AF1FC1">
        <w:rPr>
          <w:rStyle w:val="affd"/>
          <w:color w:val="000000" w:themeColor="text1"/>
          <w:sz w:val="20"/>
          <w:szCs w:val="21"/>
          <w:lang w:val="ru-RU"/>
        </w:rPr>
        <w:t>Рис. 3.2.2в - Возврат к основному списку фраз</w:t>
      </w:r>
    </w:p>
    <w:p w14:paraId="4D875482" w14:textId="23CAF144" w:rsidR="00B12C7D" w:rsidRPr="00AF1FC1" w:rsidRDefault="00B12C7D" w:rsidP="00EA6AFF">
      <w:pPr>
        <w:pStyle w:val="4"/>
        <w:shd w:val="clear" w:color="auto" w:fill="FFFFFF"/>
        <w:spacing w:before="240" w:after="240" w:line="240" w:lineRule="auto"/>
        <w:rPr>
          <w:color w:val="000000" w:themeColor="text1"/>
          <w:spacing w:val="0"/>
        </w:rPr>
      </w:pPr>
      <w:r w:rsidRPr="00AF1FC1">
        <w:rPr>
          <w:color w:val="000000" w:themeColor="text1"/>
          <w:spacing w:val="0"/>
        </w:rPr>
        <w:t>Создание нового медицинского документа. Визуальный редактор</w:t>
      </w:r>
    </w:p>
    <w:p w14:paraId="5BC1DD7C" w14:textId="592AB50B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При создании нового медицинского документа доступен визуальный редактор для форматирования текста, добавления изображений, таблицы в шаблон (Рис. 3.2.2.1а).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 xml:space="preserve">Текстовый редактор появляется только при </w:t>
      </w:r>
      <w:r w:rsidR="00961C99" w:rsidRPr="00AF1FC1">
        <w:rPr>
          <w:color w:val="000000" w:themeColor="text1"/>
          <w:lang w:val="ru-RU"/>
        </w:rPr>
        <w:t>щелчке</w:t>
      </w:r>
      <w:r w:rsidRPr="00AF1FC1">
        <w:rPr>
          <w:color w:val="000000" w:themeColor="text1"/>
          <w:lang w:val="ru-RU"/>
        </w:rPr>
        <w:t xml:space="preserve"> </w:t>
      </w:r>
      <w:r w:rsidR="00961C99" w:rsidRPr="00AF1FC1">
        <w:rPr>
          <w:color w:val="000000" w:themeColor="text1"/>
          <w:lang w:val="ru-RU"/>
        </w:rPr>
        <w:t>по</w:t>
      </w:r>
      <w:r w:rsidRPr="00AF1FC1">
        <w:rPr>
          <w:color w:val="000000" w:themeColor="text1"/>
          <w:lang w:val="ru-RU"/>
        </w:rPr>
        <w:t xml:space="preserve"> пол</w:t>
      </w:r>
      <w:r w:rsidR="00961C99" w:rsidRPr="00AF1FC1">
        <w:rPr>
          <w:color w:val="000000" w:themeColor="text1"/>
          <w:lang w:val="ru-RU"/>
        </w:rPr>
        <w:t>ю</w:t>
      </w:r>
      <w:r w:rsidRPr="00AF1FC1">
        <w:rPr>
          <w:color w:val="000000" w:themeColor="text1"/>
          <w:lang w:val="ru-RU"/>
        </w:rPr>
        <w:t xml:space="preserve"> и скрывается после завершения работы с данным полем.</w:t>
      </w:r>
    </w:p>
    <w:p w14:paraId="375ACB38" w14:textId="77777777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Создать новый документ с визуальным редактором можно следующим образом:</w:t>
      </w:r>
    </w:p>
    <w:p w14:paraId="3132EFC6" w14:textId="715EDBBC" w:rsidR="00B12C7D" w:rsidRPr="00AF1FC1" w:rsidRDefault="00B12C7D" w:rsidP="00EA6AFF">
      <w:pPr>
        <w:numPr>
          <w:ilvl w:val="0"/>
          <w:numId w:val="80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AF1FC1">
        <w:rPr>
          <w:color w:val="000000" w:themeColor="text1"/>
        </w:rPr>
        <w:t>в разделе </w:t>
      </w:r>
      <w:r w:rsidRPr="00AF1FC1">
        <w:rPr>
          <w:rStyle w:val="affffffb"/>
          <w:color w:val="000000" w:themeColor="text1"/>
        </w:rPr>
        <w:t>Расписание </w:t>
      </w:r>
      <w:r w:rsidR="00961C99" w:rsidRPr="00AF1FC1">
        <w:rPr>
          <w:color w:val="000000" w:themeColor="text1"/>
        </w:rPr>
        <w:t>щелкнуть по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</w:rPr>
        <w:t>Создать</w:t>
      </w:r>
      <w:r w:rsidRPr="00AF1FC1">
        <w:rPr>
          <w:color w:val="000000" w:themeColor="text1"/>
        </w:rPr>
        <w:t>;</w:t>
      </w:r>
    </w:p>
    <w:p w14:paraId="0A253CE6" w14:textId="77777777" w:rsidR="00B12C7D" w:rsidRPr="00AF1FC1" w:rsidRDefault="00B12C7D" w:rsidP="00EA6AFF">
      <w:pPr>
        <w:numPr>
          <w:ilvl w:val="0"/>
          <w:numId w:val="80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AF1FC1">
        <w:rPr>
          <w:color w:val="000000" w:themeColor="text1"/>
        </w:rPr>
        <w:t>выбрать шаблон, включающий визуальный редактор (Рис. 3.2.2.1а) (шаблон с позициями, для которых был отмечен администратором чекбокс </w:t>
      </w:r>
      <w:r w:rsidRPr="00AF1FC1">
        <w:rPr>
          <w:rStyle w:val="affffffb"/>
          <w:color w:val="000000" w:themeColor="text1"/>
        </w:rPr>
        <w:t>Редактор</w:t>
      </w:r>
      <w:r w:rsidRPr="00AF1FC1">
        <w:rPr>
          <w:color w:val="000000" w:themeColor="text1"/>
        </w:rPr>
        <w:t>).</w:t>
      </w:r>
    </w:p>
    <w:p w14:paraId="519DFF59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Визуальный редактор (Рис. 3.2.2.1а, п.1) включает в себя:</w:t>
      </w:r>
    </w:p>
    <w:p w14:paraId="3559D139" w14:textId="67F0143E" w:rsidR="00B12C7D" w:rsidRPr="00AF1FC1" w:rsidRDefault="00B12C7D" w:rsidP="00EA6AFF">
      <w:pPr>
        <w:numPr>
          <w:ilvl w:val="0"/>
          <w:numId w:val="81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AF1FC1">
        <w:rPr>
          <w:noProof/>
          <w:color w:val="000000" w:themeColor="text1"/>
          <w:lang w:eastAsia="ru-RU"/>
        </w:rPr>
        <w:drawing>
          <wp:inline distT="0" distB="0" distL="0" distR="0" wp14:anchorId="7EFCEEC3" wp14:editId="2065F797">
            <wp:extent cx="495300" cy="257175"/>
            <wp:effectExtent l="19050" t="19050" r="19050" b="28575"/>
            <wp:docPr id="286" name="Рисунок 286" descr="https://confluence.invitro.ru/download/attachments/911477970/image2022-3-14_11-7-5.png?version=1&amp;modificationDate=164725368421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 descr="https://confluence.invitro.ru/download/attachments/911477970/image2022-3-14_11-7-5.png?version=1&amp;modificationDate=1647253684213&amp;api=v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</w:rPr>
        <w:t xml:space="preserve"> - выравнивание текста по левому или правому краю, по центру, по ширине (при </w:t>
      </w:r>
      <w:r w:rsidR="00961C99" w:rsidRPr="00AF1FC1">
        <w:rPr>
          <w:color w:val="000000" w:themeColor="text1"/>
        </w:rPr>
        <w:t>щелчке</w:t>
      </w:r>
      <w:r w:rsidRPr="00AF1FC1">
        <w:rPr>
          <w:color w:val="000000" w:themeColor="text1"/>
        </w:rPr>
        <w:t xml:space="preserve"> </w:t>
      </w:r>
      <w:r w:rsidR="00961C99" w:rsidRPr="00AF1FC1">
        <w:rPr>
          <w:color w:val="000000" w:themeColor="text1"/>
        </w:rPr>
        <w:t>по</w:t>
      </w:r>
      <w:r w:rsidRPr="00AF1FC1">
        <w:rPr>
          <w:color w:val="000000" w:themeColor="text1"/>
        </w:rPr>
        <w:t xml:space="preserve"> данн</w:t>
      </w:r>
      <w:r w:rsidR="00961C99" w:rsidRPr="00AF1FC1">
        <w:rPr>
          <w:color w:val="000000" w:themeColor="text1"/>
        </w:rPr>
        <w:t>ому</w:t>
      </w:r>
      <w:r w:rsidRPr="00AF1FC1">
        <w:rPr>
          <w:color w:val="000000" w:themeColor="text1"/>
        </w:rPr>
        <w:t xml:space="preserve"> элемент</w:t>
      </w:r>
      <w:r w:rsidR="00961C99" w:rsidRPr="00AF1FC1">
        <w:rPr>
          <w:color w:val="000000" w:themeColor="text1"/>
        </w:rPr>
        <w:t>у</w:t>
      </w:r>
      <w:r w:rsidRPr="00AF1FC1">
        <w:rPr>
          <w:color w:val="000000" w:themeColor="text1"/>
        </w:rPr>
        <w:t xml:space="preserve"> откроется выпадающий список);</w:t>
      </w:r>
    </w:p>
    <w:p w14:paraId="51BC5405" w14:textId="77777777" w:rsidR="00B12C7D" w:rsidRPr="00AF1FC1" w:rsidRDefault="00B12C7D" w:rsidP="00EA6AFF">
      <w:pPr>
        <w:numPr>
          <w:ilvl w:val="0"/>
          <w:numId w:val="81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AF1FC1">
        <w:rPr>
          <w:noProof/>
          <w:color w:val="000000" w:themeColor="text1"/>
          <w:lang w:eastAsia="ru-RU"/>
        </w:rPr>
        <w:drawing>
          <wp:inline distT="0" distB="0" distL="0" distR="0" wp14:anchorId="40EB81F3" wp14:editId="547CAD30">
            <wp:extent cx="285750" cy="219075"/>
            <wp:effectExtent l="19050" t="19050" r="19050" b="28575"/>
            <wp:docPr id="285" name="Рисунок 285" descr="https://confluence.invitro.ru/download/thumbnails/911477970/image2022-3-14_11-7-49.png?version=1&amp;modificationDate=1647253684259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 descr="https://confluence.invitro.ru/download/thumbnails/911477970/image2022-3-14_11-7-49.png?version=1&amp;modificationDate=1647253684259&amp;api=v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</w:rPr>
        <w:t> - маркированный список;</w:t>
      </w:r>
    </w:p>
    <w:p w14:paraId="40F01544" w14:textId="77777777" w:rsidR="00B12C7D" w:rsidRPr="00AF1FC1" w:rsidRDefault="00B12C7D" w:rsidP="00EA6AFF">
      <w:pPr>
        <w:numPr>
          <w:ilvl w:val="0"/>
          <w:numId w:val="81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AF1FC1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616DF67E" wp14:editId="1BB8E4E7">
            <wp:extent cx="314325" cy="228600"/>
            <wp:effectExtent l="19050" t="19050" r="28575" b="19050"/>
            <wp:docPr id="284" name="Рисунок 284" descr="https://confluence.invitro.ru/download/thumbnails/911477970/image2022-3-14_11-8-8.png?version=1&amp;modificationDate=1647253684305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 descr="https://confluence.invitro.ru/download/thumbnails/911477970/image2022-3-14_11-8-8.png?version=1&amp;modificationDate=1647253684305&amp;api=v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</w:rPr>
        <w:t>- нумерованный список;</w:t>
      </w:r>
    </w:p>
    <w:p w14:paraId="556C9630" w14:textId="77777777" w:rsidR="00B12C7D" w:rsidRPr="00AF1FC1" w:rsidRDefault="00B12C7D" w:rsidP="00EA6AFF">
      <w:pPr>
        <w:numPr>
          <w:ilvl w:val="0"/>
          <w:numId w:val="81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AF1FC1">
        <w:rPr>
          <w:noProof/>
          <w:color w:val="000000" w:themeColor="text1"/>
          <w:lang w:eastAsia="ru-RU"/>
        </w:rPr>
        <w:drawing>
          <wp:inline distT="0" distB="0" distL="0" distR="0" wp14:anchorId="65AEB331" wp14:editId="0B8C0502">
            <wp:extent cx="209550" cy="238125"/>
            <wp:effectExtent l="19050" t="19050" r="19050" b="28575"/>
            <wp:docPr id="283" name="Рисунок 283" descr="https://confluence.invitro.ru/download/thumbnails/911477970/image2022-3-14_11-8-36.png?version=1&amp;modificationDate=164725368434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 descr="https://confluence.invitro.ru/download/thumbnails/911477970/image2022-3-14_11-8-36.png?version=1&amp;modificationDate=1647253684340&amp;api=v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</w:rPr>
        <w:t> - подчеркнуть текст;</w:t>
      </w:r>
    </w:p>
    <w:p w14:paraId="41CA8A07" w14:textId="77777777" w:rsidR="00B12C7D" w:rsidRPr="00AF1FC1" w:rsidRDefault="00B12C7D" w:rsidP="00EA6AFF">
      <w:pPr>
        <w:numPr>
          <w:ilvl w:val="0"/>
          <w:numId w:val="81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AF1FC1">
        <w:rPr>
          <w:noProof/>
          <w:color w:val="000000" w:themeColor="text1"/>
          <w:lang w:eastAsia="ru-RU"/>
        </w:rPr>
        <w:drawing>
          <wp:inline distT="0" distB="0" distL="0" distR="0" wp14:anchorId="53A19D3C" wp14:editId="7430E82B">
            <wp:extent cx="276225" cy="209550"/>
            <wp:effectExtent l="19050" t="19050" r="28575" b="19050"/>
            <wp:docPr id="282" name="Рисунок 282" descr="https://confluence.invitro.ru/download/thumbnails/911477970/image2022-3-14_11-9-9.png?version=1&amp;modificationDate=164725368436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 descr="https://confluence.invitro.ru/download/thumbnails/911477970/image2022-3-14_11-9-9.png?version=1&amp;modificationDate=1647253684366&amp;api=v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</w:rPr>
        <w:t> - надстрочный символ;</w:t>
      </w:r>
    </w:p>
    <w:p w14:paraId="121DF92D" w14:textId="77777777" w:rsidR="00B12C7D" w:rsidRPr="00AF1FC1" w:rsidRDefault="00B12C7D" w:rsidP="00EA6AFF">
      <w:pPr>
        <w:numPr>
          <w:ilvl w:val="0"/>
          <w:numId w:val="81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AF1FC1">
        <w:rPr>
          <w:noProof/>
          <w:color w:val="000000" w:themeColor="text1"/>
          <w:lang w:eastAsia="ru-RU"/>
        </w:rPr>
        <w:drawing>
          <wp:inline distT="0" distB="0" distL="0" distR="0" wp14:anchorId="4CBD6B0B" wp14:editId="15038785">
            <wp:extent cx="257175" cy="200025"/>
            <wp:effectExtent l="19050" t="19050" r="28575" b="28575"/>
            <wp:docPr id="281" name="Рисунок 281" descr="https://confluence.invitro.ru/download/thumbnails/911477970/image2022-3-14_11-9-43.png?version=1&amp;modificationDate=1647253684442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 descr="https://confluence.invitro.ru/download/thumbnails/911477970/image2022-3-14_11-9-43.png?version=1&amp;modificationDate=1647253684442&amp;api=v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</w:rPr>
        <w:t> - подстрочный символ;</w:t>
      </w:r>
    </w:p>
    <w:p w14:paraId="22ECE387" w14:textId="2EA1F0ED" w:rsidR="00B12C7D" w:rsidRPr="00AF1FC1" w:rsidRDefault="00B12C7D" w:rsidP="00EA6AFF">
      <w:pPr>
        <w:numPr>
          <w:ilvl w:val="0"/>
          <w:numId w:val="81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AF1FC1">
        <w:rPr>
          <w:noProof/>
          <w:color w:val="000000" w:themeColor="text1"/>
          <w:lang w:eastAsia="ru-RU"/>
        </w:rPr>
        <w:drawing>
          <wp:inline distT="0" distB="0" distL="0" distR="0" wp14:anchorId="048183BA" wp14:editId="4F160BC8">
            <wp:extent cx="238125" cy="209550"/>
            <wp:effectExtent l="19050" t="19050" r="28575" b="19050"/>
            <wp:docPr id="280" name="Рисунок 280" descr="https://confluence.invitro.ru/download/thumbnails/911477970/image2022-3-14_11-10-8.png?version=1&amp;modificationDate=164725368446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 descr="https://confluence.invitro.ru/download/thumbnails/911477970/image2022-3-14_11-10-8.png?version=1&amp;modificationDate=1647253684467&amp;api=v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</w:rPr>
        <w:t> - вставить картинку (</w:t>
      </w:r>
      <w:r w:rsidR="00961C99" w:rsidRPr="00AF1FC1">
        <w:rPr>
          <w:color w:val="000000" w:themeColor="text1"/>
        </w:rPr>
        <w:t>при щелчке по данному элементу</w:t>
      </w:r>
      <w:r w:rsidRPr="00AF1FC1">
        <w:rPr>
          <w:color w:val="000000" w:themeColor="text1"/>
        </w:rPr>
        <w:t xml:space="preserve"> необходимо выбрать нужный файл на вашем компьютере);</w:t>
      </w:r>
    </w:p>
    <w:p w14:paraId="74E18403" w14:textId="195E28BA" w:rsidR="00B12C7D" w:rsidRPr="00AF1FC1" w:rsidRDefault="00B12C7D" w:rsidP="00EA6AFF">
      <w:pPr>
        <w:numPr>
          <w:ilvl w:val="0"/>
          <w:numId w:val="81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AF1FC1">
        <w:rPr>
          <w:noProof/>
          <w:color w:val="000000" w:themeColor="text1"/>
          <w:lang w:eastAsia="ru-RU"/>
        </w:rPr>
        <w:drawing>
          <wp:inline distT="0" distB="0" distL="0" distR="0" wp14:anchorId="64860EB3" wp14:editId="20A8FE69">
            <wp:extent cx="447675" cy="219075"/>
            <wp:effectExtent l="19050" t="19050" r="28575" b="28575"/>
            <wp:docPr id="279" name="Рисунок 279" descr="https://confluence.invitro.ru/download/thumbnails/911477970/image2022-3-14_11-10-42.png?version=1&amp;modificationDate=164725368450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 descr="https://confluence.invitro.ru/download/thumbnails/911477970/image2022-3-14_11-10-42.png?version=1&amp;modificationDate=1647253684507&amp;api=v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19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</w:rPr>
        <w:t> - вставить таблицу (</w:t>
      </w:r>
      <w:r w:rsidR="00961C99" w:rsidRPr="00AF1FC1">
        <w:rPr>
          <w:color w:val="000000" w:themeColor="text1"/>
        </w:rPr>
        <w:t xml:space="preserve">при щелчке по данному элементу </w:t>
      </w:r>
      <w:r w:rsidRPr="00AF1FC1">
        <w:rPr>
          <w:color w:val="000000" w:themeColor="text1"/>
        </w:rPr>
        <w:t>необходимо выбрать, сколько строк и столбцов будет содержать таблица);</w:t>
      </w:r>
    </w:p>
    <w:p w14:paraId="0A925C5B" w14:textId="77777777" w:rsidR="00B12C7D" w:rsidRPr="00AF1FC1" w:rsidRDefault="00B12C7D" w:rsidP="00EA6AFF">
      <w:pPr>
        <w:numPr>
          <w:ilvl w:val="0"/>
          <w:numId w:val="81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AF1FC1">
        <w:rPr>
          <w:noProof/>
          <w:color w:val="000000" w:themeColor="text1"/>
          <w:lang w:eastAsia="ru-RU"/>
        </w:rPr>
        <w:drawing>
          <wp:inline distT="0" distB="0" distL="0" distR="0" wp14:anchorId="37206902" wp14:editId="45636F1A">
            <wp:extent cx="628650" cy="171450"/>
            <wp:effectExtent l="19050" t="19050" r="19050" b="19050"/>
            <wp:docPr id="278" name="Рисунок 278" descr="https://confluence.invitro.ru/download/thumbnails/911477970/image2022-3-14_11-11-14.png?version=1&amp;modificationDate=164725368453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https://confluence.invitro.ru/download/thumbnails/911477970/image2022-3-14_11-11-14.png?version=1&amp;modificationDate=1647253684533&amp;api=v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</w:rPr>
        <w:t> - отменить или повторить ввод.</w:t>
      </w:r>
    </w:p>
    <w:p w14:paraId="2BEDCCE0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rPr>
          <w:color w:val="000000" w:themeColor="text1"/>
        </w:rPr>
      </w:pPr>
      <w:r w:rsidRPr="00AF1FC1">
        <w:rPr>
          <w:noProof/>
          <w:color w:val="000000" w:themeColor="text1"/>
          <w:lang w:val="ru-RU"/>
        </w:rPr>
        <w:drawing>
          <wp:inline distT="0" distB="0" distL="0" distR="0" wp14:anchorId="6BADB793" wp14:editId="6A471D96">
            <wp:extent cx="5925921" cy="3668145"/>
            <wp:effectExtent l="19050" t="19050" r="17780" b="27940"/>
            <wp:docPr id="277" name="Рисунок 277" descr="https://confluence.invitro.ru/download/attachments/911477970/image2022-3-14_12-35-53.png?version=3&amp;modificationDate=165064456793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 descr="https://confluence.invitro.ru/download/attachments/911477970/image2022-3-14_12-35-53.png?version=3&amp;modificationDate=1650644567933&amp;api=v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254" cy="36702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D98198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rStyle w:val="affd"/>
          <w:color w:val="000000" w:themeColor="text1"/>
          <w:sz w:val="20"/>
          <w:lang w:val="ru-RU"/>
        </w:rPr>
        <w:t>Рис. 3.2.2.1а - Создание нового медицинского документа: визуальный редактор</w:t>
      </w:r>
    </w:p>
    <w:p w14:paraId="1F4D845B" w14:textId="77777777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Действия, доступные с картинкой (Рис. 3.2.2.1б):</w:t>
      </w:r>
    </w:p>
    <w:p w14:paraId="7BDB4C41" w14:textId="77777777" w:rsidR="00B12C7D" w:rsidRPr="00AF1FC1" w:rsidRDefault="00B12C7D" w:rsidP="00EA6AFF">
      <w:pPr>
        <w:numPr>
          <w:ilvl w:val="0"/>
          <w:numId w:val="82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AF1FC1">
        <w:rPr>
          <w:color w:val="000000" w:themeColor="text1"/>
        </w:rPr>
        <w:t>Вставить параграф перед блоком;</w:t>
      </w:r>
    </w:p>
    <w:p w14:paraId="27095878" w14:textId="77777777" w:rsidR="00B12C7D" w:rsidRPr="00AF1FC1" w:rsidRDefault="00B12C7D" w:rsidP="00EA6AFF">
      <w:pPr>
        <w:numPr>
          <w:ilvl w:val="0"/>
          <w:numId w:val="82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AF1FC1">
        <w:rPr>
          <w:color w:val="000000" w:themeColor="text1"/>
        </w:rPr>
        <w:t>вставить параграф после блока;</w:t>
      </w:r>
    </w:p>
    <w:p w14:paraId="2C93BB00" w14:textId="77777777" w:rsidR="00B12C7D" w:rsidRPr="00AF1FC1" w:rsidRDefault="00B12C7D" w:rsidP="00EA6AFF">
      <w:pPr>
        <w:numPr>
          <w:ilvl w:val="0"/>
          <w:numId w:val="82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AF1FC1">
        <w:rPr>
          <w:color w:val="000000" w:themeColor="text1"/>
        </w:rPr>
        <w:t>изменить размер картинки, потянув за угол;</w:t>
      </w:r>
    </w:p>
    <w:p w14:paraId="3A79CCD0" w14:textId="77777777" w:rsidR="00B12C7D" w:rsidRPr="00AF1FC1" w:rsidRDefault="00B12C7D" w:rsidP="00EA6AFF">
      <w:pPr>
        <w:numPr>
          <w:ilvl w:val="0"/>
          <w:numId w:val="82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AF1FC1">
        <w:rPr>
          <w:color w:val="000000" w:themeColor="text1"/>
        </w:rPr>
        <w:t>редактор картинки:</w:t>
      </w:r>
      <w:r w:rsidRPr="00AF1FC1">
        <w:rPr>
          <w:color w:val="000000" w:themeColor="text1"/>
        </w:rPr>
        <w:br/>
        <w:t>- вставить </w:t>
      </w:r>
      <w:r w:rsidRPr="00AF1FC1">
        <w:rPr>
          <w:rStyle w:val="affffffb"/>
          <w:color w:val="000000" w:themeColor="text1"/>
        </w:rPr>
        <w:t>Альтернативный текст </w:t>
      </w:r>
      <w:r w:rsidRPr="00AF1FC1">
        <w:rPr>
          <w:color w:val="000000" w:themeColor="text1"/>
        </w:rPr>
        <w:t>(используется, если не удалось отобразить картинку);</w:t>
      </w:r>
      <w:r w:rsidRPr="00AF1FC1">
        <w:rPr>
          <w:color w:val="000000" w:themeColor="text1"/>
        </w:rPr>
        <w:br/>
      </w:r>
      <w:r w:rsidRPr="00AF1FC1">
        <w:rPr>
          <w:color w:val="000000" w:themeColor="text1"/>
        </w:rPr>
        <w:lastRenderedPageBreak/>
        <w:t>- расположить картинку </w:t>
      </w:r>
      <w:r w:rsidRPr="00AF1FC1">
        <w:rPr>
          <w:rStyle w:val="affffffb"/>
          <w:color w:val="000000" w:themeColor="text1"/>
        </w:rPr>
        <w:t>В тексте</w:t>
      </w:r>
      <w:r w:rsidRPr="00AF1FC1">
        <w:rPr>
          <w:color w:val="000000" w:themeColor="text1"/>
        </w:rPr>
        <w:t>,</w:t>
      </w:r>
      <w:r w:rsidRPr="00AF1FC1">
        <w:rPr>
          <w:color w:val="000000" w:themeColor="text1"/>
        </w:rPr>
        <w:br/>
        <w:t>- </w:t>
      </w:r>
      <w:r w:rsidRPr="00AF1FC1">
        <w:rPr>
          <w:rStyle w:val="affffffb"/>
          <w:color w:val="000000" w:themeColor="text1"/>
        </w:rPr>
        <w:t>Выравнивание по центру</w:t>
      </w:r>
      <w:r w:rsidRPr="00AF1FC1">
        <w:rPr>
          <w:color w:val="000000" w:themeColor="text1"/>
        </w:rPr>
        <w:t>,</w:t>
      </w:r>
      <w:r w:rsidRPr="00AF1FC1">
        <w:rPr>
          <w:color w:val="000000" w:themeColor="text1"/>
        </w:rPr>
        <w:br/>
        <w:t>- </w:t>
      </w:r>
      <w:r w:rsidRPr="00AF1FC1">
        <w:rPr>
          <w:rStyle w:val="affffffb"/>
          <w:color w:val="000000" w:themeColor="text1"/>
        </w:rPr>
        <w:t>Боковое изображение</w:t>
      </w:r>
      <w:r w:rsidRPr="00AF1FC1">
        <w:rPr>
          <w:color w:val="000000" w:themeColor="text1"/>
        </w:rPr>
        <w:t>.</w:t>
      </w:r>
    </w:p>
    <w:p w14:paraId="6DB30AEC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</w:rPr>
      </w:pPr>
      <w:r w:rsidRPr="00AF1FC1">
        <w:rPr>
          <w:noProof/>
          <w:color w:val="000000" w:themeColor="text1"/>
          <w:lang w:val="ru-RU"/>
        </w:rPr>
        <w:drawing>
          <wp:inline distT="0" distB="0" distL="0" distR="0" wp14:anchorId="7CD4D828" wp14:editId="0BAD7C66">
            <wp:extent cx="2924175" cy="3009900"/>
            <wp:effectExtent l="19050" t="19050" r="28575" b="19050"/>
            <wp:docPr id="276" name="Рисунок 276" descr="https://confluence.invitro.ru/download/attachments/911477970/image2022-3-14_11-37-48.png?version=1&amp;modificationDate=164725368464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https://confluence.invitro.ru/download/attachments/911477970/image2022-3-14_11-37-48.png?version=1&amp;modificationDate=1647253684647&amp;api=v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009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B6E4E4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rStyle w:val="affd"/>
          <w:color w:val="000000" w:themeColor="text1"/>
          <w:sz w:val="20"/>
          <w:lang w:val="ru-RU"/>
        </w:rPr>
        <w:t>Рис. 3.2.2.1б - Действия, доступные с картинкой</w:t>
      </w:r>
    </w:p>
    <w:p w14:paraId="6B77BAB2" w14:textId="77777777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Действия, доступные с таблицей (Рис. 3.2.2.1в):</w:t>
      </w:r>
    </w:p>
    <w:p w14:paraId="6B421D85" w14:textId="6FB6DA1B" w:rsidR="00B12C7D" w:rsidRPr="00AF1FC1" w:rsidRDefault="00961C99" w:rsidP="00EA6AFF">
      <w:pPr>
        <w:numPr>
          <w:ilvl w:val="0"/>
          <w:numId w:val="83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AF1FC1">
        <w:rPr>
          <w:color w:val="000000" w:themeColor="text1"/>
        </w:rPr>
        <w:t>щелкнуть</w:t>
      </w:r>
      <w:r w:rsidR="00B12C7D" w:rsidRPr="00AF1FC1">
        <w:rPr>
          <w:color w:val="000000" w:themeColor="text1"/>
        </w:rPr>
        <w:t xml:space="preserve"> и, удерживая левую кнопку мыши, перетащить таблицу;</w:t>
      </w:r>
    </w:p>
    <w:p w14:paraId="62737605" w14:textId="77777777" w:rsidR="00B12C7D" w:rsidRPr="00AF1FC1" w:rsidRDefault="00B12C7D" w:rsidP="00EA6AFF">
      <w:pPr>
        <w:numPr>
          <w:ilvl w:val="0"/>
          <w:numId w:val="83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AF1FC1">
        <w:rPr>
          <w:color w:val="000000" w:themeColor="text1"/>
        </w:rPr>
        <w:t>вставить параграф перед блоком;</w:t>
      </w:r>
    </w:p>
    <w:p w14:paraId="02837DA7" w14:textId="77777777" w:rsidR="00B12C7D" w:rsidRPr="00AF1FC1" w:rsidRDefault="00B12C7D" w:rsidP="00EA6AFF">
      <w:pPr>
        <w:numPr>
          <w:ilvl w:val="0"/>
          <w:numId w:val="83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AF1FC1">
        <w:rPr>
          <w:color w:val="000000" w:themeColor="text1"/>
        </w:rPr>
        <w:t>вставить параграф после блока;</w:t>
      </w:r>
    </w:p>
    <w:p w14:paraId="09782F5C" w14:textId="78790911" w:rsidR="00B12C7D" w:rsidRPr="00AF1FC1" w:rsidRDefault="00B12C7D" w:rsidP="00EA6AFF">
      <w:pPr>
        <w:numPr>
          <w:ilvl w:val="0"/>
          <w:numId w:val="83"/>
        </w:numPr>
        <w:shd w:val="clear" w:color="auto" w:fill="FFFFFF"/>
        <w:tabs>
          <w:tab w:val="clear" w:pos="720"/>
        </w:tabs>
        <w:spacing w:before="120"/>
        <w:ind w:left="426"/>
        <w:jc w:val="left"/>
        <w:rPr>
          <w:color w:val="000000" w:themeColor="text1"/>
        </w:rPr>
      </w:pPr>
      <w:r w:rsidRPr="00AF1FC1">
        <w:rPr>
          <w:color w:val="000000" w:themeColor="text1"/>
        </w:rPr>
        <w:t>редактор таблицы:</w:t>
      </w:r>
      <w:r w:rsidRPr="00AF1FC1">
        <w:rPr>
          <w:color w:val="000000" w:themeColor="text1"/>
        </w:rPr>
        <w:br/>
      </w:r>
      <w:r w:rsidRPr="00AF1FC1">
        <w:rPr>
          <w:noProof/>
          <w:color w:val="000000" w:themeColor="text1"/>
          <w:lang w:eastAsia="ru-RU"/>
        </w:rPr>
        <w:drawing>
          <wp:inline distT="0" distB="0" distL="0" distR="0" wp14:anchorId="128C8536" wp14:editId="7ADC7BBC">
            <wp:extent cx="514350" cy="333375"/>
            <wp:effectExtent l="19050" t="19050" r="19050" b="28575"/>
            <wp:docPr id="275" name="Рисунок 275" descr="https://confluence.invitro.ru/download/thumbnails/911477970/image2022-3-14_11-54-4.png?version=1&amp;modificationDate=1647253684682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https://confluence.invitro.ru/download/thumbnails/911477970/image2022-3-14_11-54-4.png?version=1&amp;modificationDate=1647253684682&amp;api=v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33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</w:rPr>
        <w:t xml:space="preserve"> - </w:t>
      </w:r>
      <w:r w:rsidR="00961C99" w:rsidRPr="00AF1FC1">
        <w:rPr>
          <w:color w:val="000000" w:themeColor="text1"/>
        </w:rPr>
        <w:t xml:space="preserve">при щелчке по данному элементу </w:t>
      </w:r>
      <w:r w:rsidRPr="00AF1FC1">
        <w:rPr>
          <w:color w:val="000000" w:themeColor="text1"/>
        </w:rPr>
        <w:t>доступно следующее:</w:t>
      </w:r>
      <w:r w:rsidRPr="00AF1FC1">
        <w:rPr>
          <w:color w:val="000000" w:themeColor="text1"/>
        </w:rPr>
        <w:br/>
        <w:t>- добавить заголовки таблицы: выделить нужные ячейки и отметить </w:t>
      </w:r>
      <w:r w:rsidRPr="00AF1FC1">
        <w:rPr>
          <w:rStyle w:val="affffffb"/>
          <w:color w:val="000000" w:themeColor="text1"/>
        </w:rPr>
        <w:t>Столбец заголовков</w:t>
      </w:r>
      <w:r w:rsidRPr="00AF1FC1">
        <w:rPr>
          <w:color w:val="000000" w:themeColor="text1"/>
        </w:rPr>
        <w:t>;</w:t>
      </w:r>
      <w:r w:rsidRPr="00AF1FC1">
        <w:rPr>
          <w:color w:val="000000" w:themeColor="text1"/>
        </w:rPr>
        <w:br/>
        <w:t>- </w:t>
      </w:r>
      <w:r w:rsidRPr="00AF1FC1">
        <w:rPr>
          <w:rStyle w:val="affffffb"/>
          <w:color w:val="000000" w:themeColor="text1"/>
        </w:rPr>
        <w:t>Вставить столбец слева</w:t>
      </w:r>
      <w:r w:rsidRPr="00AF1FC1">
        <w:rPr>
          <w:color w:val="000000" w:themeColor="text1"/>
        </w:rPr>
        <w:t> (от ячейки, где установлен был курсор);</w:t>
      </w:r>
      <w:r w:rsidRPr="00AF1FC1">
        <w:rPr>
          <w:color w:val="000000" w:themeColor="text1"/>
        </w:rPr>
        <w:br/>
        <w:t>- </w:t>
      </w:r>
      <w:r w:rsidRPr="00AF1FC1">
        <w:rPr>
          <w:rStyle w:val="affffffb"/>
          <w:color w:val="000000" w:themeColor="text1"/>
        </w:rPr>
        <w:t>Вставить столбец справа</w:t>
      </w:r>
      <w:r w:rsidRPr="00AF1FC1">
        <w:rPr>
          <w:color w:val="000000" w:themeColor="text1"/>
        </w:rPr>
        <w:t>;</w:t>
      </w:r>
      <w:r w:rsidRPr="00AF1FC1">
        <w:rPr>
          <w:color w:val="000000" w:themeColor="text1"/>
        </w:rPr>
        <w:br/>
        <w:t>- </w:t>
      </w:r>
      <w:r w:rsidRPr="00AF1FC1">
        <w:rPr>
          <w:rStyle w:val="affffffb"/>
          <w:color w:val="000000" w:themeColor="text1"/>
        </w:rPr>
        <w:t>Удалить столбец</w:t>
      </w:r>
      <w:r w:rsidRPr="00AF1FC1">
        <w:rPr>
          <w:color w:val="000000" w:themeColor="text1"/>
        </w:rPr>
        <w:t>;</w:t>
      </w:r>
      <w:r w:rsidRPr="00AF1FC1">
        <w:rPr>
          <w:color w:val="000000" w:themeColor="text1"/>
        </w:rPr>
        <w:br/>
        <w:t>- </w:t>
      </w:r>
      <w:r w:rsidRPr="00AF1FC1">
        <w:rPr>
          <w:rStyle w:val="affffffb"/>
          <w:color w:val="000000" w:themeColor="text1"/>
        </w:rPr>
        <w:t>Выбрать столбец</w:t>
      </w:r>
      <w:r w:rsidRPr="00AF1FC1">
        <w:rPr>
          <w:color w:val="000000" w:themeColor="text1"/>
        </w:rPr>
        <w:t>.</w:t>
      </w:r>
      <w:r w:rsidRPr="00AF1FC1">
        <w:rPr>
          <w:color w:val="000000" w:themeColor="text1"/>
        </w:rPr>
        <w:br/>
      </w:r>
      <w:r w:rsidRPr="00AF1FC1">
        <w:rPr>
          <w:noProof/>
          <w:color w:val="000000" w:themeColor="text1"/>
          <w:lang w:eastAsia="ru-RU"/>
        </w:rPr>
        <w:drawing>
          <wp:inline distT="0" distB="0" distL="0" distR="0" wp14:anchorId="13CC594C" wp14:editId="2DDECD99">
            <wp:extent cx="523875" cy="276225"/>
            <wp:effectExtent l="19050" t="19050" r="28575" b="28575"/>
            <wp:docPr id="274" name="Рисунок 274" descr="https://confluence.invitro.ru/download/thumbnails/911477970/image2022-3-14_11-54-51.png?version=1&amp;modificationDate=164725368474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 descr="https://confluence.invitro.ru/download/thumbnails/911477970/image2022-3-14_11-54-51.png?version=1&amp;modificationDate=1647253684746&amp;api=v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76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</w:rPr>
        <w:t xml:space="preserve"> - </w:t>
      </w:r>
      <w:r w:rsidR="00961C99" w:rsidRPr="00AF1FC1">
        <w:rPr>
          <w:color w:val="000000" w:themeColor="text1"/>
        </w:rPr>
        <w:t xml:space="preserve">при щелчке по данному элементу </w:t>
      </w:r>
      <w:r w:rsidRPr="00AF1FC1">
        <w:rPr>
          <w:color w:val="000000" w:themeColor="text1"/>
        </w:rPr>
        <w:t>доступно следующее:</w:t>
      </w:r>
      <w:r w:rsidRPr="00AF1FC1">
        <w:rPr>
          <w:color w:val="000000" w:themeColor="text1"/>
        </w:rPr>
        <w:br/>
        <w:t>- добавить заголовки таблицы: выделить нужные ячейки и отметить </w:t>
      </w:r>
      <w:r w:rsidRPr="00AF1FC1">
        <w:rPr>
          <w:rStyle w:val="affffffb"/>
          <w:color w:val="000000" w:themeColor="text1"/>
        </w:rPr>
        <w:t>Столбец заголовков</w:t>
      </w:r>
      <w:r w:rsidRPr="00AF1FC1">
        <w:rPr>
          <w:color w:val="000000" w:themeColor="text1"/>
        </w:rPr>
        <w:t>;</w:t>
      </w:r>
      <w:r w:rsidRPr="00AF1FC1">
        <w:rPr>
          <w:color w:val="000000" w:themeColor="text1"/>
        </w:rPr>
        <w:br/>
        <w:t>- </w:t>
      </w:r>
      <w:r w:rsidRPr="00AF1FC1">
        <w:rPr>
          <w:rStyle w:val="affffffb"/>
          <w:color w:val="000000" w:themeColor="text1"/>
        </w:rPr>
        <w:t>Вставить строку слева</w:t>
      </w:r>
      <w:r w:rsidRPr="00AF1FC1">
        <w:rPr>
          <w:color w:val="000000" w:themeColor="text1"/>
        </w:rPr>
        <w:t> (от ячейки, где установлен был курсор);</w:t>
      </w:r>
      <w:r w:rsidRPr="00AF1FC1">
        <w:rPr>
          <w:color w:val="000000" w:themeColor="text1"/>
        </w:rPr>
        <w:br/>
        <w:t>- </w:t>
      </w:r>
      <w:r w:rsidRPr="00AF1FC1">
        <w:rPr>
          <w:rStyle w:val="affffffb"/>
          <w:color w:val="000000" w:themeColor="text1"/>
        </w:rPr>
        <w:t>Вставить строку справа</w:t>
      </w:r>
      <w:r w:rsidRPr="00AF1FC1">
        <w:rPr>
          <w:color w:val="000000" w:themeColor="text1"/>
        </w:rPr>
        <w:t>;</w:t>
      </w:r>
      <w:r w:rsidRPr="00AF1FC1">
        <w:rPr>
          <w:color w:val="000000" w:themeColor="text1"/>
        </w:rPr>
        <w:br/>
        <w:t>- </w:t>
      </w:r>
      <w:r w:rsidRPr="00AF1FC1">
        <w:rPr>
          <w:rStyle w:val="affffffb"/>
          <w:color w:val="000000" w:themeColor="text1"/>
        </w:rPr>
        <w:t>Удалить строку</w:t>
      </w:r>
      <w:r w:rsidRPr="00AF1FC1">
        <w:rPr>
          <w:color w:val="000000" w:themeColor="text1"/>
        </w:rPr>
        <w:t>;</w:t>
      </w:r>
      <w:r w:rsidRPr="00AF1FC1">
        <w:rPr>
          <w:color w:val="000000" w:themeColor="text1"/>
        </w:rPr>
        <w:br/>
        <w:t>- </w:t>
      </w:r>
      <w:r w:rsidRPr="00AF1FC1">
        <w:rPr>
          <w:rStyle w:val="affffffb"/>
          <w:color w:val="000000" w:themeColor="text1"/>
        </w:rPr>
        <w:t>Выбрать строку</w:t>
      </w:r>
      <w:r w:rsidRPr="00AF1FC1">
        <w:rPr>
          <w:color w:val="000000" w:themeColor="text1"/>
        </w:rPr>
        <w:t>.</w:t>
      </w:r>
      <w:r w:rsidRPr="00AF1FC1">
        <w:rPr>
          <w:color w:val="000000" w:themeColor="text1"/>
        </w:rPr>
        <w:br/>
      </w:r>
      <w:r w:rsidRPr="00AF1FC1">
        <w:rPr>
          <w:noProof/>
          <w:color w:val="000000" w:themeColor="text1"/>
          <w:lang w:eastAsia="ru-RU"/>
        </w:rPr>
        <w:drawing>
          <wp:inline distT="0" distB="0" distL="0" distR="0" wp14:anchorId="555605B1" wp14:editId="6B2AA928">
            <wp:extent cx="552450" cy="304800"/>
            <wp:effectExtent l="19050" t="19050" r="19050" b="19050"/>
            <wp:docPr id="273" name="Рисунок 273" descr="https://confluence.invitro.ru/download/thumbnails/911477970/image2022-3-14_11-55-18.png?version=1&amp;modificationDate=164725368481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https://confluence.invitro.ru/download/thumbnails/911477970/image2022-3-14_11-55-18.png?version=1&amp;modificationDate=1647253684813&amp;api=v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0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</w:rPr>
        <w:t xml:space="preserve"> - </w:t>
      </w:r>
      <w:r w:rsidR="00961C99" w:rsidRPr="00AF1FC1">
        <w:rPr>
          <w:color w:val="000000" w:themeColor="text1"/>
        </w:rPr>
        <w:t xml:space="preserve">при щелчке по данному элементу </w:t>
      </w:r>
      <w:r w:rsidRPr="00AF1FC1">
        <w:rPr>
          <w:color w:val="000000" w:themeColor="text1"/>
        </w:rPr>
        <w:t>доступно следующее:</w:t>
      </w:r>
      <w:r w:rsidRPr="00AF1FC1">
        <w:rPr>
          <w:color w:val="000000" w:themeColor="text1"/>
        </w:rPr>
        <w:br/>
      </w:r>
      <w:r w:rsidRPr="00AF1FC1">
        <w:rPr>
          <w:color w:val="000000" w:themeColor="text1"/>
        </w:rPr>
        <w:lastRenderedPageBreak/>
        <w:t>- </w:t>
      </w:r>
      <w:r w:rsidRPr="00AF1FC1">
        <w:rPr>
          <w:rStyle w:val="affffffb"/>
          <w:color w:val="000000" w:themeColor="text1"/>
        </w:rPr>
        <w:t>Объединить с ячейкой сверху</w:t>
      </w:r>
      <w:r w:rsidRPr="00AF1FC1">
        <w:rPr>
          <w:color w:val="000000" w:themeColor="text1"/>
        </w:rPr>
        <w:t>;</w:t>
      </w:r>
      <w:r w:rsidRPr="00AF1FC1">
        <w:rPr>
          <w:color w:val="000000" w:themeColor="text1"/>
        </w:rPr>
        <w:br/>
        <w:t>- </w:t>
      </w:r>
      <w:r w:rsidRPr="00AF1FC1">
        <w:rPr>
          <w:rStyle w:val="affffffb"/>
          <w:color w:val="000000" w:themeColor="text1"/>
        </w:rPr>
        <w:t>Объединить с ячейкой справа</w:t>
      </w:r>
      <w:r w:rsidRPr="00AF1FC1">
        <w:rPr>
          <w:color w:val="000000" w:themeColor="text1"/>
        </w:rPr>
        <w:t>;</w:t>
      </w:r>
      <w:r w:rsidRPr="00AF1FC1">
        <w:rPr>
          <w:color w:val="000000" w:themeColor="text1"/>
        </w:rPr>
        <w:br/>
        <w:t>- </w:t>
      </w:r>
      <w:r w:rsidRPr="00AF1FC1">
        <w:rPr>
          <w:rStyle w:val="affffffb"/>
          <w:color w:val="000000" w:themeColor="text1"/>
        </w:rPr>
        <w:t>Объединить с ячейкой снизу</w:t>
      </w:r>
      <w:r w:rsidRPr="00AF1FC1">
        <w:rPr>
          <w:color w:val="000000" w:themeColor="text1"/>
        </w:rPr>
        <w:t>;</w:t>
      </w:r>
      <w:r w:rsidRPr="00AF1FC1">
        <w:rPr>
          <w:color w:val="000000" w:themeColor="text1"/>
        </w:rPr>
        <w:br/>
        <w:t>- </w:t>
      </w:r>
      <w:r w:rsidRPr="00AF1FC1">
        <w:rPr>
          <w:rStyle w:val="affffffb"/>
          <w:color w:val="000000" w:themeColor="text1"/>
        </w:rPr>
        <w:t>Объединить с ячейкой слева</w:t>
      </w:r>
      <w:r w:rsidRPr="00AF1FC1">
        <w:rPr>
          <w:color w:val="000000" w:themeColor="text1"/>
        </w:rPr>
        <w:t>;</w:t>
      </w:r>
      <w:r w:rsidRPr="00AF1FC1">
        <w:rPr>
          <w:color w:val="000000" w:themeColor="text1"/>
        </w:rPr>
        <w:br/>
        <w:t>- </w:t>
      </w:r>
      <w:r w:rsidRPr="00AF1FC1">
        <w:rPr>
          <w:rStyle w:val="affffffb"/>
          <w:color w:val="000000" w:themeColor="text1"/>
        </w:rPr>
        <w:t>Разделить ячейку вертикально</w:t>
      </w:r>
      <w:r w:rsidRPr="00AF1FC1">
        <w:rPr>
          <w:color w:val="000000" w:themeColor="text1"/>
        </w:rPr>
        <w:t>;</w:t>
      </w:r>
      <w:r w:rsidRPr="00AF1FC1">
        <w:rPr>
          <w:color w:val="000000" w:themeColor="text1"/>
        </w:rPr>
        <w:br/>
        <w:t>- </w:t>
      </w:r>
      <w:r w:rsidRPr="00AF1FC1">
        <w:rPr>
          <w:rStyle w:val="affffffb"/>
          <w:color w:val="000000" w:themeColor="text1"/>
        </w:rPr>
        <w:t>Разделить ячейку горизонтально</w:t>
      </w:r>
      <w:r w:rsidRPr="00AF1FC1">
        <w:rPr>
          <w:color w:val="000000" w:themeColor="text1"/>
        </w:rPr>
        <w:t>.</w:t>
      </w:r>
    </w:p>
    <w:p w14:paraId="62BD9F09" w14:textId="620C05E3" w:rsidR="00B12C7D" w:rsidRPr="00AF1FC1" w:rsidRDefault="00B12C7D" w:rsidP="00EA6AFF">
      <w:pPr>
        <w:pStyle w:val="afffffe"/>
        <w:shd w:val="clear" w:color="auto" w:fill="FFFFFF"/>
        <w:spacing w:before="120" w:after="120"/>
        <w:ind w:left="567"/>
        <w:rPr>
          <w:color w:val="000000" w:themeColor="text1"/>
          <w:lang w:val="ru-RU"/>
        </w:rPr>
      </w:pPr>
      <w:r w:rsidRPr="00AF1FC1">
        <w:rPr>
          <w:noProof/>
          <w:color w:val="000000" w:themeColor="text1"/>
          <w:lang w:val="ru-RU"/>
        </w:rPr>
        <w:drawing>
          <wp:inline distT="0" distB="0" distL="0" distR="0" wp14:anchorId="0DBB652D" wp14:editId="79EB0BB0">
            <wp:extent cx="304800" cy="304800"/>
            <wp:effectExtent l="19050" t="19050" r="19050" b="19050"/>
            <wp:docPr id="272" name="Рисунок 272" descr="https://confluence.invitro.ru/download/thumbnails/911477970/image2022-3-14_11-55-46.png?version=1&amp;modificationDate=1647253684839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 descr="https://confluence.invitro.ru/download/thumbnails/911477970/image2022-3-14_11-55-46.png?version=1&amp;modificationDate=1647253684839&amp;api=v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- изменить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Свойства ячейки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 xml:space="preserve">(Рис. 3.2.2.1г), после внесения изменений </w:t>
      </w:r>
      <w:r w:rsidR="00961C99" w:rsidRPr="00AF1FC1">
        <w:rPr>
          <w:color w:val="000000" w:themeColor="text1"/>
          <w:lang w:val="ru-RU"/>
        </w:rPr>
        <w:t>щелкнуть по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Сохранить</w:t>
      </w:r>
      <w:r w:rsidRPr="00AF1FC1">
        <w:rPr>
          <w:color w:val="000000" w:themeColor="text1"/>
          <w:lang w:val="ru-RU"/>
        </w:rPr>
        <w:t>;</w:t>
      </w:r>
      <w:r w:rsidRPr="00AF1FC1">
        <w:rPr>
          <w:color w:val="000000" w:themeColor="text1"/>
          <w:lang w:val="ru-RU"/>
        </w:rPr>
        <w:br/>
      </w:r>
      <w:r w:rsidRPr="00AF1FC1">
        <w:rPr>
          <w:noProof/>
          <w:color w:val="000000" w:themeColor="text1"/>
          <w:lang w:val="ru-RU"/>
        </w:rPr>
        <w:drawing>
          <wp:inline distT="0" distB="0" distL="0" distR="0" wp14:anchorId="51AFDF12" wp14:editId="47443445">
            <wp:extent cx="295275" cy="285750"/>
            <wp:effectExtent l="19050" t="19050" r="28575" b="19050"/>
            <wp:docPr id="271" name="Рисунок 271" descr="https://confluence.invitro.ru/download/thumbnails/911477970/image2022-3-14_11-56-7.png?version=1&amp;modificationDate=164725368486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 descr="https://confluence.invitro.ru/download/thumbnails/911477970/image2022-3-14_11-56-7.png?version=1&amp;modificationDate=1647253684866&amp;api=v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- изменить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Свойства таблицы</w:t>
      </w:r>
      <w:r w:rsidRPr="00AF1FC1">
        <w:rPr>
          <w:rStyle w:val="affffffb"/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 xml:space="preserve">(Рис. 3.2.2.1д), после внесения изменений </w:t>
      </w:r>
      <w:r w:rsidR="00961C99" w:rsidRPr="00AF1FC1">
        <w:rPr>
          <w:color w:val="000000" w:themeColor="text1"/>
          <w:lang w:val="ru-RU"/>
        </w:rPr>
        <w:t>щелкнуть по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Сохранить.</w:t>
      </w:r>
    </w:p>
    <w:p w14:paraId="1F8AF919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</w:rPr>
      </w:pPr>
      <w:r w:rsidRPr="00AF1FC1">
        <w:rPr>
          <w:noProof/>
          <w:color w:val="000000" w:themeColor="text1"/>
          <w:lang w:val="ru-RU"/>
        </w:rPr>
        <w:drawing>
          <wp:inline distT="0" distB="0" distL="0" distR="0" wp14:anchorId="1DF4035D" wp14:editId="6362A39C">
            <wp:extent cx="5657850" cy="1571625"/>
            <wp:effectExtent l="19050" t="19050" r="19050" b="28575"/>
            <wp:docPr id="270" name="Рисунок 270" descr="https://confluence.invitro.ru/download/attachments/911477970/image2022-3-14_11-41-3.png?version=1&amp;modificationDate=1647253684892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https://confluence.invitro.ru/download/attachments/911477970/image2022-3-14_11-41-3.png?version=1&amp;modificationDate=1647253684892&amp;api=v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571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8300A9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rStyle w:val="affd"/>
          <w:color w:val="000000" w:themeColor="text1"/>
          <w:sz w:val="20"/>
          <w:lang w:val="ru-RU"/>
        </w:rPr>
        <w:t>Рис. 3.2.2.1в - Действия, доступные с таблицей</w:t>
      </w:r>
    </w:p>
    <w:p w14:paraId="09BD1F4D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</w:rPr>
      </w:pPr>
      <w:r w:rsidRPr="00AF1FC1">
        <w:rPr>
          <w:i/>
          <w:iCs/>
          <w:noProof/>
          <w:color w:val="000000" w:themeColor="text1"/>
          <w:lang w:val="ru-RU"/>
        </w:rPr>
        <w:lastRenderedPageBreak/>
        <w:drawing>
          <wp:inline distT="0" distB="0" distL="0" distR="0" wp14:anchorId="537AE334" wp14:editId="76FB5A99">
            <wp:extent cx="4600575" cy="5372100"/>
            <wp:effectExtent l="19050" t="19050" r="28575" b="19050"/>
            <wp:docPr id="269" name="Рисунок 269" descr="https://confluence.invitro.ru/download/attachments/911477970/image2022-3-14_12-12-1.png?version=1&amp;modificationDate=164725368491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https://confluence.invitro.ru/download/attachments/911477970/image2022-3-14_12-12-1.png?version=1&amp;modificationDate=1647253684917&amp;api=v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372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668086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</w:rPr>
      </w:pPr>
      <w:r w:rsidRPr="00AF1FC1">
        <w:rPr>
          <w:rStyle w:val="affd"/>
          <w:color w:val="000000" w:themeColor="text1"/>
          <w:sz w:val="20"/>
        </w:rPr>
        <w:t>Рис. 3.2.2.1г - Свойства ячейки таблицы</w:t>
      </w:r>
    </w:p>
    <w:p w14:paraId="725D6D51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</w:rPr>
      </w:pPr>
      <w:r w:rsidRPr="00AF1FC1">
        <w:rPr>
          <w:i/>
          <w:iCs/>
          <w:noProof/>
          <w:color w:val="000000" w:themeColor="text1"/>
          <w:lang w:val="ru-RU"/>
        </w:rPr>
        <w:lastRenderedPageBreak/>
        <w:drawing>
          <wp:inline distT="0" distB="0" distL="0" distR="0" wp14:anchorId="268EEA07" wp14:editId="3DFC19A6">
            <wp:extent cx="4524375" cy="4371975"/>
            <wp:effectExtent l="19050" t="19050" r="28575" b="28575"/>
            <wp:docPr id="268" name="Рисунок 268" descr="https://confluence.invitro.ru/download/attachments/911477970/image2022-3-14_12-14-21.png?version=1&amp;modificationDate=164725368498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 descr="https://confluence.invitro.ru/download/attachments/911477970/image2022-3-14_12-14-21.png?version=1&amp;modificationDate=1647253684983&amp;api=v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371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37B810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</w:rPr>
      </w:pPr>
      <w:r w:rsidRPr="00AF1FC1">
        <w:rPr>
          <w:rStyle w:val="affd"/>
          <w:color w:val="000000" w:themeColor="text1"/>
          <w:sz w:val="20"/>
        </w:rPr>
        <w:t>Рис. 3.2.2.1д - Свойства таблицы</w:t>
      </w:r>
    </w:p>
    <w:p w14:paraId="459CE633" w14:textId="71491E45" w:rsidR="00B12C7D" w:rsidRPr="00AF1FC1" w:rsidRDefault="00B12C7D" w:rsidP="00EA6AFF">
      <w:pPr>
        <w:pStyle w:val="3"/>
        <w:shd w:val="clear" w:color="auto" w:fill="FFFFFF"/>
        <w:spacing w:before="240" w:after="240" w:line="240" w:lineRule="auto"/>
        <w:ind w:left="709"/>
        <w:rPr>
          <w:color w:val="000000" w:themeColor="text1"/>
          <w:spacing w:val="0"/>
          <w:sz w:val="24"/>
        </w:rPr>
      </w:pPr>
      <w:bookmarkStart w:id="54" w:name="_Toc112144493"/>
      <w:r w:rsidRPr="00AF1FC1">
        <w:rPr>
          <w:color w:val="000000" w:themeColor="text1"/>
          <w:spacing w:val="0"/>
          <w:sz w:val="24"/>
        </w:rPr>
        <w:t>Копирование документа</w:t>
      </w:r>
      <w:bookmarkEnd w:id="54"/>
    </w:p>
    <w:p w14:paraId="2F3808B2" w14:textId="77777777" w:rsidR="00B12C7D" w:rsidRPr="00AF1FC1" w:rsidRDefault="00B12C7D" w:rsidP="00EA6AFF">
      <w:pPr>
        <w:pStyle w:val="afffffe"/>
        <w:numPr>
          <w:ilvl w:val="0"/>
          <w:numId w:val="73"/>
        </w:numPr>
        <w:shd w:val="clear" w:color="auto" w:fill="FFFFFF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Чтобы создать новый документ копированием имеющегося, необходимо:</w:t>
      </w:r>
    </w:p>
    <w:p w14:paraId="13B26A29" w14:textId="656227CC" w:rsidR="00B12C7D" w:rsidRPr="00AF1FC1" w:rsidRDefault="00B12C7D" w:rsidP="00EA6AFF">
      <w:pPr>
        <w:pStyle w:val="afffffe"/>
        <w:numPr>
          <w:ilvl w:val="0"/>
          <w:numId w:val="73"/>
        </w:numPr>
        <w:shd w:val="clear" w:color="auto" w:fill="FFFFFF"/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в медкарте пациента на вкладке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Медицинские документы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напротив нужного документа в графе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Действия</w:t>
      </w:r>
      <w:r w:rsidRPr="00AF1FC1">
        <w:rPr>
          <w:rStyle w:val="affffffb"/>
          <w:color w:val="000000" w:themeColor="text1"/>
        </w:rPr>
        <w:t> </w:t>
      </w:r>
      <w:r w:rsidR="00961C99" w:rsidRPr="00AF1FC1">
        <w:rPr>
          <w:color w:val="000000" w:themeColor="text1"/>
          <w:lang w:val="ru-RU"/>
        </w:rPr>
        <w:t>щелкнуть по иконке</w:t>
      </w:r>
      <w:r w:rsidRPr="00AF1FC1">
        <w:rPr>
          <w:color w:val="000000" w:themeColor="text1"/>
        </w:rPr>
        <w:t> </w:t>
      </w:r>
      <w:r w:rsidRPr="00AF1FC1">
        <w:rPr>
          <w:noProof/>
          <w:color w:val="000000" w:themeColor="text1"/>
          <w:lang w:val="ru-RU"/>
        </w:rPr>
        <w:drawing>
          <wp:inline distT="0" distB="0" distL="0" distR="0" wp14:anchorId="59F11B10" wp14:editId="38FC1D98">
            <wp:extent cx="190500" cy="209550"/>
            <wp:effectExtent l="19050" t="19050" r="19050" b="19050"/>
            <wp:docPr id="267" name="Рисунок 267" descr="https://confluence.invitro.ru/download/thumbnails/911477970/image2021-11-26_0-10-27.png?version=1&amp;modificationDate=163787462715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https://confluence.invitro.ru/download/thumbnails/911477970/image2021-11-26_0-10-27.png?version=1&amp;modificationDate=1637874627153&amp;api=v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(Рис. 3.а, п.4);</w:t>
      </w:r>
    </w:p>
    <w:p w14:paraId="3E9F6409" w14:textId="77777777" w:rsidR="00B12C7D" w:rsidRPr="00AF1FC1" w:rsidRDefault="00B12C7D" w:rsidP="00EA6AFF">
      <w:pPr>
        <w:pStyle w:val="afffffe"/>
        <w:numPr>
          <w:ilvl w:val="0"/>
          <w:numId w:val="73"/>
        </w:numPr>
        <w:shd w:val="clear" w:color="auto" w:fill="FFFFFF"/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откроется страница создания нового медицинского документа, в который копируется все содержимое из исходного медицинского документа: шаблон медицинского документа, значения полей, данные о пациенте;</w:t>
      </w:r>
    </w:p>
    <w:p w14:paraId="03CD8F81" w14:textId="1496F681" w:rsidR="00B12C7D" w:rsidRPr="00AF1FC1" w:rsidRDefault="00B12C7D" w:rsidP="00EA6AFF">
      <w:pPr>
        <w:pStyle w:val="afffffe"/>
        <w:numPr>
          <w:ilvl w:val="0"/>
          <w:numId w:val="73"/>
        </w:numPr>
        <w:shd w:val="clear" w:color="auto" w:fill="FFFFFF"/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после вне</w:t>
      </w:r>
      <w:r w:rsidR="00961C99" w:rsidRPr="00AF1FC1">
        <w:rPr>
          <w:color w:val="000000" w:themeColor="text1"/>
          <w:lang w:val="ru-RU"/>
        </w:rPr>
        <w:t>сения изменений щелкнуть по кнопке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Сохранить</w:t>
      </w:r>
      <w:r w:rsidRPr="00AF1FC1">
        <w:rPr>
          <w:rStyle w:val="affffffb"/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(Рис. 3.2.1в, п.6).</w:t>
      </w:r>
    </w:p>
    <w:p w14:paraId="0007005D" w14:textId="01394589" w:rsidR="00B12C7D" w:rsidRPr="00AF1FC1" w:rsidRDefault="00B12C7D" w:rsidP="00EA6AFF">
      <w:pPr>
        <w:pStyle w:val="3"/>
        <w:shd w:val="clear" w:color="auto" w:fill="FFFFFF"/>
        <w:spacing w:before="240" w:after="240" w:line="240" w:lineRule="auto"/>
        <w:ind w:left="709"/>
        <w:rPr>
          <w:color w:val="000000" w:themeColor="text1"/>
          <w:spacing w:val="0"/>
          <w:sz w:val="24"/>
        </w:rPr>
      </w:pPr>
      <w:bookmarkStart w:id="55" w:name="_Toc112144494"/>
      <w:r w:rsidRPr="00AF1FC1">
        <w:rPr>
          <w:color w:val="000000" w:themeColor="text1"/>
          <w:spacing w:val="0"/>
          <w:sz w:val="24"/>
        </w:rPr>
        <w:t>Печать рекомендаций</w:t>
      </w:r>
      <w:bookmarkEnd w:id="55"/>
    </w:p>
    <w:p w14:paraId="27A5A19D" w14:textId="77777777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В медкарте пациента при создании нового документа с использованием шаблона с соответствующими настройками полей (примечание: при создании шаблона в административной панели напротив полей шаблона был отмечен флажок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Печать в рекомендациях</w:t>
      </w:r>
      <w:r w:rsidRPr="00AF1FC1">
        <w:rPr>
          <w:color w:val="000000" w:themeColor="text1"/>
          <w:lang w:val="ru-RU"/>
        </w:rPr>
        <w:t>) предусмотрена возможность печати одних только рекомендаций:</w:t>
      </w:r>
    </w:p>
    <w:p w14:paraId="1835D5DC" w14:textId="6EA88FA9" w:rsidR="00B12C7D" w:rsidRPr="00AF1FC1" w:rsidRDefault="00961C99" w:rsidP="00EA6AFF">
      <w:pPr>
        <w:numPr>
          <w:ilvl w:val="0"/>
          <w:numId w:val="74"/>
        </w:numPr>
        <w:shd w:val="clear" w:color="auto" w:fill="FFFFFF"/>
        <w:tabs>
          <w:tab w:val="clear" w:pos="720"/>
          <w:tab w:val="num" w:pos="426"/>
        </w:tabs>
        <w:spacing w:before="120"/>
        <w:ind w:left="426"/>
        <w:jc w:val="left"/>
        <w:rPr>
          <w:color w:val="000000" w:themeColor="text1"/>
        </w:rPr>
      </w:pPr>
      <w:r w:rsidRPr="00AF1FC1">
        <w:rPr>
          <w:color w:val="000000" w:themeColor="text1"/>
        </w:rPr>
        <w:t>щелкнуть по иконке</w:t>
      </w:r>
      <w:r w:rsidR="00B12C7D" w:rsidRPr="00AF1FC1">
        <w:rPr>
          <w:color w:val="000000" w:themeColor="text1"/>
        </w:rPr>
        <w:t xml:space="preserve"> принтера (Рис. 3.2.4а. п1);</w:t>
      </w:r>
    </w:p>
    <w:p w14:paraId="645A2785" w14:textId="40EBD15E" w:rsidR="00B12C7D" w:rsidRPr="00AF1FC1" w:rsidRDefault="00B12C7D" w:rsidP="00EA6AFF">
      <w:pPr>
        <w:numPr>
          <w:ilvl w:val="0"/>
          <w:numId w:val="74"/>
        </w:numPr>
        <w:shd w:val="clear" w:color="auto" w:fill="FFFFFF"/>
        <w:tabs>
          <w:tab w:val="clear" w:pos="720"/>
          <w:tab w:val="num" w:pos="426"/>
        </w:tabs>
        <w:spacing w:before="120"/>
        <w:ind w:left="426"/>
        <w:jc w:val="left"/>
        <w:rPr>
          <w:color w:val="000000" w:themeColor="text1"/>
        </w:rPr>
      </w:pPr>
      <w:r w:rsidRPr="00AF1FC1">
        <w:rPr>
          <w:color w:val="000000" w:themeColor="text1"/>
        </w:rPr>
        <w:lastRenderedPageBreak/>
        <w:t>выбрать </w:t>
      </w:r>
      <w:r w:rsidRPr="00AF1FC1">
        <w:rPr>
          <w:rStyle w:val="affffffb"/>
          <w:color w:val="000000" w:themeColor="text1"/>
        </w:rPr>
        <w:t>Печать рекомендаций</w:t>
      </w:r>
      <w:r w:rsidRPr="00AF1FC1">
        <w:rPr>
          <w:color w:val="000000" w:themeColor="text1"/>
        </w:rPr>
        <w:t> (Рис. 3.2.4а, п.2).</w:t>
      </w:r>
      <w:r w:rsidRPr="00AF1FC1">
        <w:rPr>
          <w:color w:val="000000" w:themeColor="text1"/>
        </w:rPr>
        <w:br/>
        <w:t>В случае, если данное поле является еще и обязательным, в незаполненной строке отобразится подсказка </w:t>
      </w:r>
      <w:r w:rsidRPr="00AF1FC1">
        <w:rPr>
          <w:noProof/>
          <w:color w:val="000000" w:themeColor="text1"/>
          <w:lang w:eastAsia="ru-RU"/>
        </w:rPr>
        <w:drawing>
          <wp:inline distT="0" distB="0" distL="0" distR="0" wp14:anchorId="7943B772" wp14:editId="12A57D5D">
            <wp:extent cx="2933700" cy="123825"/>
            <wp:effectExtent l="19050" t="19050" r="19050" b="28575"/>
            <wp:docPr id="266" name="Рисунок 266" descr="image2021-11-24_0-6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 descr="image2021-11-24_0-6-55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23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</w:rPr>
        <w:br/>
        <w:t xml:space="preserve">После заполнения поля и </w:t>
      </w:r>
      <w:r w:rsidR="00961C99" w:rsidRPr="00AF1FC1">
        <w:rPr>
          <w:color w:val="000000" w:themeColor="text1"/>
        </w:rPr>
        <w:t>щелчка</w:t>
      </w:r>
      <w:r w:rsidRPr="00AF1FC1">
        <w:rPr>
          <w:color w:val="000000" w:themeColor="text1"/>
        </w:rPr>
        <w:t xml:space="preserve"> </w:t>
      </w:r>
      <w:r w:rsidR="00961C99" w:rsidRPr="00AF1FC1">
        <w:rPr>
          <w:color w:val="000000" w:themeColor="text1"/>
        </w:rPr>
        <w:t>по кнопке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</w:rPr>
        <w:t>Печать рекомендаций</w:t>
      </w:r>
      <w:r w:rsidRPr="00AF1FC1">
        <w:rPr>
          <w:color w:val="000000" w:themeColor="text1"/>
        </w:rPr>
        <w:t> (Рис. 3.2.4а, п.2) откроется предпросмотр печатной версии документа (Рис. 3.2.4б).</w:t>
      </w:r>
    </w:p>
    <w:p w14:paraId="71AB07E8" w14:textId="77777777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После предпросмотра печатной версии документа все заполненные поля блокируются для дальнейших изменений</w:t>
      </w:r>
    </w:p>
    <w:p w14:paraId="495B5361" w14:textId="45DF6700" w:rsidR="00B12C7D" w:rsidRPr="00AF1FC1" w:rsidRDefault="002B5444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lang w:val="ru-RU"/>
        </w:rPr>
      </w:pPr>
      <w:r w:rsidRPr="00AF1FC1">
        <w:rPr>
          <w:noProof/>
          <w:lang w:val="ru-RU"/>
        </w:rPr>
        <w:drawing>
          <wp:inline distT="0" distB="0" distL="0" distR="0" wp14:anchorId="267F31F5" wp14:editId="0E954B45">
            <wp:extent cx="5940425" cy="2176780"/>
            <wp:effectExtent l="19050" t="19050" r="22225" b="1397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6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9A9311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rStyle w:val="affd"/>
          <w:color w:val="000000" w:themeColor="text1"/>
          <w:sz w:val="20"/>
          <w:lang w:val="ru-RU"/>
        </w:rPr>
        <w:t>Рис. 3.2.4а - Вывод на печать только рекомендаций.</w:t>
      </w:r>
    </w:p>
    <w:p w14:paraId="7808E36A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</w:rPr>
      </w:pPr>
      <w:r w:rsidRPr="00AF1FC1">
        <w:rPr>
          <w:noProof/>
          <w:color w:val="000000" w:themeColor="text1"/>
          <w:lang w:val="ru-RU"/>
        </w:rPr>
        <w:drawing>
          <wp:inline distT="0" distB="0" distL="0" distR="0" wp14:anchorId="295070E7" wp14:editId="33CCA957">
            <wp:extent cx="5932591" cy="3915510"/>
            <wp:effectExtent l="19050" t="19050" r="11430" b="27940"/>
            <wp:docPr id="265" name="Рисунок 265" descr="https://confluence.invitro.ru/download/attachments/911477970/%D1%83%D1%81%D0%B5%D1%87%D0%B5%D0%BD%D0%BD%D1%8B%D0%B9%20%D0%BF%D1%80%D0%BE%D1%82%D0%BE%D0%BA%D0%BE%D0%BB.jpg?version=1&amp;modificationDate=163900825280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 descr="https://confluence.invitro.ru/download/attachments/911477970/%D1%83%D1%81%D0%B5%D1%87%D0%B5%D0%BD%D0%BD%D1%8B%D0%B9%20%D0%BF%D1%80%D0%BE%D1%82%D0%BE%D0%BA%D0%BE%D0%BB.jpg?version=1&amp;modificationDate=1639008252807&amp;api=v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48" cy="39237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095D76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rStyle w:val="affd"/>
          <w:color w:val="000000" w:themeColor="text1"/>
          <w:sz w:val="20"/>
          <w:lang w:val="ru-RU"/>
        </w:rPr>
        <w:t>Рис. 3.2.4б - Пример печатной формы рекомендаций</w:t>
      </w:r>
    </w:p>
    <w:p w14:paraId="6A532665" w14:textId="2EE1CBD6" w:rsidR="00B12C7D" w:rsidRPr="00AF1FC1" w:rsidRDefault="00B12C7D" w:rsidP="00EA6AFF">
      <w:pPr>
        <w:pStyle w:val="3"/>
        <w:shd w:val="clear" w:color="auto" w:fill="FFFFFF"/>
        <w:spacing w:before="240" w:after="240" w:line="240" w:lineRule="auto"/>
        <w:ind w:left="709"/>
        <w:rPr>
          <w:color w:val="000000" w:themeColor="text1"/>
          <w:spacing w:val="0"/>
          <w:sz w:val="24"/>
        </w:rPr>
      </w:pPr>
      <w:bookmarkStart w:id="56" w:name="_Toc112144495"/>
      <w:r w:rsidRPr="00AF1FC1">
        <w:rPr>
          <w:color w:val="000000" w:themeColor="text1"/>
          <w:spacing w:val="0"/>
          <w:sz w:val="24"/>
        </w:rPr>
        <w:lastRenderedPageBreak/>
        <w:t>Создание листа назначений</w:t>
      </w:r>
      <w:bookmarkEnd w:id="56"/>
    </w:p>
    <w:p w14:paraId="12F4E92E" w14:textId="77777777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При создании нового медицинского документа с использованием шаблона, включающего в себя поле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Рекомендации</w:t>
      </w:r>
      <w:r w:rsidRPr="00AF1FC1">
        <w:rPr>
          <w:color w:val="000000" w:themeColor="text1"/>
          <w:lang w:val="ru-RU"/>
        </w:rPr>
        <w:t>, предусмотрена возможность сформировать лист назначений и направление на оказание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услуг.</w:t>
      </w:r>
    </w:p>
    <w:p w14:paraId="58A2402F" w14:textId="77777777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</w:rPr>
      </w:pPr>
      <w:r w:rsidRPr="00AF1FC1">
        <w:rPr>
          <w:color w:val="000000" w:themeColor="text1"/>
        </w:rPr>
        <w:t>Для этого необходимо:</w:t>
      </w:r>
    </w:p>
    <w:p w14:paraId="638526EF" w14:textId="03C4FD22" w:rsidR="00B12C7D" w:rsidRPr="00AF1FC1" w:rsidRDefault="00B12C7D" w:rsidP="00EA6AFF">
      <w:pPr>
        <w:numPr>
          <w:ilvl w:val="0"/>
          <w:numId w:val="45"/>
        </w:numPr>
        <w:shd w:val="clear" w:color="auto" w:fill="FFFFFF"/>
        <w:spacing w:before="120"/>
        <w:ind w:left="426"/>
        <w:jc w:val="left"/>
        <w:rPr>
          <w:color w:val="000000" w:themeColor="text1"/>
        </w:rPr>
      </w:pPr>
      <w:r w:rsidRPr="00AF1FC1">
        <w:rPr>
          <w:color w:val="000000" w:themeColor="text1"/>
        </w:rPr>
        <w:t>на странице создания нового документа после выбора шаблона, включающего в себя поле </w:t>
      </w:r>
      <w:r w:rsidRPr="00AF1FC1">
        <w:rPr>
          <w:rStyle w:val="affffffb"/>
          <w:color w:val="000000" w:themeColor="text1"/>
        </w:rPr>
        <w:t>Рекомендации</w:t>
      </w:r>
      <w:r w:rsidR="00961C99" w:rsidRPr="00AF1FC1">
        <w:rPr>
          <w:color w:val="000000" w:themeColor="text1"/>
        </w:rPr>
        <w:t>, щелкнуть по кнопке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</w:rPr>
        <w:t>Создать назначение</w:t>
      </w:r>
      <w:r w:rsidRPr="00AF1FC1">
        <w:rPr>
          <w:color w:val="000000" w:themeColor="text1"/>
        </w:rPr>
        <w:t> (Рис. 3.2.5а, п.1);</w:t>
      </w:r>
    </w:p>
    <w:p w14:paraId="06339331" w14:textId="74CD8DC8" w:rsidR="00B12C7D" w:rsidRPr="00AF1FC1" w:rsidRDefault="00B12C7D" w:rsidP="00EA6AFF">
      <w:pPr>
        <w:numPr>
          <w:ilvl w:val="0"/>
          <w:numId w:val="45"/>
        </w:numPr>
        <w:shd w:val="clear" w:color="auto" w:fill="FFFFFF"/>
        <w:spacing w:before="120"/>
        <w:ind w:left="426"/>
        <w:jc w:val="left"/>
        <w:rPr>
          <w:color w:val="000000" w:themeColor="text1"/>
        </w:rPr>
      </w:pPr>
      <w:r w:rsidRPr="00AF1FC1">
        <w:rPr>
          <w:color w:val="000000" w:themeColor="text1"/>
        </w:rPr>
        <w:t xml:space="preserve">подтвердить действие, </w:t>
      </w:r>
      <w:r w:rsidR="00961C99" w:rsidRPr="00AF1FC1">
        <w:rPr>
          <w:color w:val="000000" w:themeColor="text1"/>
        </w:rPr>
        <w:t>щелкнув по кнопке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</w:rPr>
        <w:t>Да </w:t>
      </w:r>
      <w:r w:rsidRPr="00AF1FC1">
        <w:rPr>
          <w:color w:val="000000" w:themeColor="text1"/>
        </w:rPr>
        <w:t>(Рис. 3.2.5б), в результате чего отобразится уведомление </w:t>
      </w:r>
      <w:r w:rsidRPr="00AF1FC1">
        <w:rPr>
          <w:noProof/>
          <w:color w:val="000000" w:themeColor="text1"/>
          <w:lang w:eastAsia="ru-RU"/>
        </w:rPr>
        <w:drawing>
          <wp:inline distT="0" distB="0" distL="0" distR="0" wp14:anchorId="68773FD4" wp14:editId="28AE8461">
            <wp:extent cx="1850746" cy="471528"/>
            <wp:effectExtent l="19050" t="19050" r="16510" b="24130"/>
            <wp:docPr id="264" name="Рисунок 264" descr="https://confluence.invitro.ru/download/attachments/911477970/image2021-12-8_22-59-33.png?version=1&amp;modificationDate=163900825287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 descr="https://confluence.invitro.ru/download/attachments/911477970/image2021-12-8_22-59-33.png?version=1&amp;modificationDate=1639008252876&amp;api=v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146" cy="4904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</w:rPr>
        <w:t xml:space="preserve">. В случае отмены </w:t>
      </w:r>
      <w:r w:rsidR="00961C99" w:rsidRPr="00AF1FC1">
        <w:rPr>
          <w:color w:val="000000" w:themeColor="text1"/>
        </w:rPr>
        <w:t>щелкнуть по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</w:rPr>
        <w:t>Нет</w:t>
      </w:r>
      <w:r w:rsidRPr="00AF1FC1">
        <w:rPr>
          <w:color w:val="000000" w:themeColor="text1"/>
        </w:rPr>
        <w:t>.</w:t>
      </w:r>
    </w:p>
    <w:p w14:paraId="03A275A7" w14:textId="56A59AEE" w:rsidR="00B12C7D" w:rsidRPr="00AF1FC1" w:rsidRDefault="00B12C7D" w:rsidP="00EA6AFF">
      <w:pPr>
        <w:numPr>
          <w:ilvl w:val="0"/>
          <w:numId w:val="45"/>
        </w:numPr>
        <w:shd w:val="clear" w:color="auto" w:fill="FFFFFF"/>
        <w:spacing w:before="120"/>
        <w:ind w:left="426"/>
        <w:jc w:val="left"/>
        <w:rPr>
          <w:color w:val="000000" w:themeColor="text1"/>
        </w:rPr>
      </w:pPr>
      <w:r w:rsidRPr="00AF1FC1">
        <w:rPr>
          <w:color w:val="000000" w:themeColor="text1"/>
        </w:rPr>
        <w:t>заполнить необходимые поля в открывшейся форме (Рис. 3.2.5в):</w:t>
      </w:r>
      <w:r w:rsidRPr="00AF1FC1">
        <w:rPr>
          <w:color w:val="000000" w:themeColor="text1"/>
        </w:rPr>
        <w:br/>
        <w:t>- указать </w:t>
      </w:r>
      <w:r w:rsidRPr="00AF1FC1">
        <w:rPr>
          <w:rStyle w:val="affffffb"/>
          <w:color w:val="000000" w:themeColor="text1"/>
        </w:rPr>
        <w:t>Код льготы</w:t>
      </w:r>
      <w:r w:rsidRPr="00AF1FC1">
        <w:rPr>
          <w:color w:val="000000" w:themeColor="text1"/>
        </w:rPr>
        <w:t> (Рис. 3.2.5в, п.1);</w:t>
      </w:r>
      <w:r w:rsidRPr="00AF1FC1">
        <w:rPr>
          <w:color w:val="000000" w:themeColor="text1"/>
        </w:rPr>
        <w:br/>
        <w:t>- выбрать из списка рекомендуемые пациенту услуги (Рис. 3.2.5в, п.2);</w:t>
      </w:r>
      <w:r w:rsidRPr="00AF1FC1">
        <w:rPr>
          <w:color w:val="000000" w:themeColor="text1"/>
        </w:rPr>
        <w:br/>
        <w:t>- при необходимости вручную добавить услуги, отсутствующие в каталоге (Рис. 3.2.5в, п.3). Для этого введите в строку поиска наименование интересуемой услуги и в конце выпадающего списка в разделе </w:t>
      </w:r>
      <w:r w:rsidRPr="00AF1FC1">
        <w:rPr>
          <w:rStyle w:val="affffffb"/>
          <w:color w:val="000000" w:themeColor="text1"/>
        </w:rPr>
        <w:t>Добавить назначение, отсутствующее в списке</w:t>
      </w:r>
      <w:r w:rsidRPr="00AF1FC1">
        <w:rPr>
          <w:color w:val="000000" w:themeColor="text1"/>
        </w:rPr>
        <w:t> щелкните по отобразившемуся значению из строки поиска;</w:t>
      </w:r>
      <w:r w:rsidRPr="00AF1FC1">
        <w:rPr>
          <w:color w:val="000000" w:themeColor="text1"/>
        </w:rPr>
        <w:br/>
        <w:t>- выбрать город (Рис. 3.2.5в, п.3) из списка, отсортированного по алфавиту, или ввести в строку название города и выбрать нужный из найденных совпадений;</w:t>
      </w:r>
      <w:r w:rsidRPr="00AF1FC1">
        <w:rPr>
          <w:color w:val="000000" w:themeColor="text1"/>
        </w:rPr>
        <w:br/>
        <w:t xml:space="preserve">- можно просмотреть комментарий при его наличии, </w:t>
      </w:r>
      <w:r w:rsidR="00961C99" w:rsidRPr="00AF1FC1">
        <w:rPr>
          <w:color w:val="000000" w:themeColor="text1"/>
        </w:rPr>
        <w:t>щелкнув по значку</w:t>
      </w:r>
      <w:r w:rsidRPr="00AF1FC1">
        <w:rPr>
          <w:color w:val="000000" w:themeColor="text1"/>
        </w:rPr>
        <w:t xml:space="preserve"> сообщения, или удалить услугу, </w:t>
      </w:r>
      <w:r w:rsidR="00961C99" w:rsidRPr="00AF1FC1">
        <w:rPr>
          <w:color w:val="000000" w:themeColor="text1"/>
        </w:rPr>
        <w:t xml:space="preserve">щелкнув по значку в виде </w:t>
      </w:r>
      <w:r w:rsidRPr="00AF1FC1">
        <w:rPr>
          <w:color w:val="000000" w:themeColor="text1"/>
        </w:rPr>
        <w:t>крестик</w:t>
      </w:r>
      <w:r w:rsidR="00961C99" w:rsidRPr="00AF1FC1">
        <w:rPr>
          <w:color w:val="000000" w:themeColor="text1"/>
        </w:rPr>
        <w:t>а</w:t>
      </w:r>
      <w:r w:rsidRPr="00AF1FC1">
        <w:rPr>
          <w:color w:val="000000" w:themeColor="text1"/>
        </w:rPr>
        <w:t xml:space="preserve"> (Рис. 3.2.5в, п.4);</w:t>
      </w:r>
      <w:r w:rsidRPr="00AF1FC1">
        <w:rPr>
          <w:color w:val="000000" w:themeColor="text1"/>
        </w:rPr>
        <w:br/>
        <w:t xml:space="preserve">- указать рекомендованную дату обследования (Рис. 3.2.5в, п.5). После выбора даты в календаре, </w:t>
      </w:r>
      <w:r w:rsidR="00961C99" w:rsidRPr="00AF1FC1">
        <w:rPr>
          <w:color w:val="000000" w:themeColor="text1"/>
        </w:rPr>
        <w:t>щелкнуть по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</w:rPr>
        <w:t>Применить</w:t>
      </w:r>
      <w:r w:rsidRPr="00AF1FC1">
        <w:rPr>
          <w:color w:val="000000" w:themeColor="text1"/>
        </w:rPr>
        <w:t>;</w:t>
      </w:r>
      <w:r w:rsidRPr="00AF1FC1">
        <w:rPr>
          <w:color w:val="000000" w:themeColor="text1"/>
        </w:rPr>
        <w:br/>
        <w:t>- при необходимости отметить флажком чекбокс </w:t>
      </w:r>
      <w:r w:rsidRPr="00AF1FC1">
        <w:rPr>
          <w:rStyle w:val="affffffb"/>
          <w:color w:val="000000" w:themeColor="text1"/>
        </w:rPr>
        <w:t>Направление </w:t>
      </w:r>
      <w:r w:rsidRPr="00AF1FC1">
        <w:rPr>
          <w:color w:val="000000" w:themeColor="text1"/>
        </w:rPr>
        <w:t>- отобразятся обязательные для заполнения дополнительные поля (</w:t>
      </w:r>
      <w:r w:rsidRPr="00AF1FC1">
        <w:rPr>
          <w:rStyle w:val="affffffb"/>
          <w:color w:val="000000" w:themeColor="text1"/>
        </w:rPr>
        <w:t>Тип направления</w:t>
      </w:r>
      <w:r w:rsidRPr="00AF1FC1">
        <w:rPr>
          <w:color w:val="000000" w:themeColor="text1"/>
        </w:rPr>
        <w:t>; </w:t>
      </w:r>
      <w:r w:rsidRPr="00AF1FC1">
        <w:rPr>
          <w:rStyle w:val="affffffb"/>
          <w:color w:val="000000" w:themeColor="text1"/>
        </w:rPr>
        <w:t>Организация, куда направлен</w:t>
      </w:r>
      <w:r w:rsidRPr="00AF1FC1">
        <w:rPr>
          <w:color w:val="000000" w:themeColor="text1"/>
        </w:rPr>
        <w:t>; </w:t>
      </w:r>
      <w:r w:rsidRPr="00AF1FC1">
        <w:rPr>
          <w:rStyle w:val="affffffb"/>
          <w:color w:val="000000" w:themeColor="text1"/>
        </w:rPr>
        <w:t>Комментарий или обоснование направления</w:t>
      </w:r>
      <w:r w:rsidRPr="00AF1FC1">
        <w:rPr>
          <w:color w:val="000000" w:themeColor="text1"/>
        </w:rPr>
        <w:t>) (Рис. 3.2.5в, п.6). Поле </w:t>
      </w:r>
      <w:r w:rsidRPr="00AF1FC1">
        <w:rPr>
          <w:rStyle w:val="affffffb"/>
          <w:color w:val="000000" w:themeColor="text1"/>
        </w:rPr>
        <w:t>Организация, куда направлен</w:t>
      </w:r>
      <w:r w:rsidRPr="00AF1FC1">
        <w:rPr>
          <w:color w:val="000000" w:themeColor="text1"/>
        </w:rPr>
        <w:t> по умолчанию заполняется значением: "Общество с ограниченной ответственностью «Независимая лаборатория ИНВИТРО". Если нужной организации не найдено, то можно ввести собственное значения вручную;</w:t>
      </w:r>
      <w:r w:rsidRPr="00AF1FC1">
        <w:rPr>
          <w:color w:val="000000" w:themeColor="text1"/>
        </w:rPr>
        <w:br/>
        <w:t>- в поле </w:t>
      </w:r>
      <w:r w:rsidRPr="00AF1FC1">
        <w:rPr>
          <w:rStyle w:val="affffffb"/>
          <w:color w:val="000000" w:themeColor="text1"/>
        </w:rPr>
        <w:t>Лекарственные средства</w:t>
      </w:r>
      <w:r w:rsidRPr="00AF1FC1">
        <w:rPr>
          <w:color w:val="000000" w:themeColor="text1"/>
        </w:rPr>
        <w:t> (Рис. 3.2.5г, п.1) выполнить поиск и добавить лекарственное средство по торговому наименованию или действующему веществу. Если нужное лекарственное средство не найдено, то его можно добавить вручную, щелкнув в конце выпадающего списка в разделе </w:t>
      </w:r>
      <w:r w:rsidRPr="00AF1FC1">
        <w:rPr>
          <w:rStyle w:val="affffffb"/>
          <w:color w:val="000000" w:themeColor="text1"/>
        </w:rPr>
        <w:t>Добавить назначение, отсутствующее в списке</w:t>
      </w:r>
      <w:r w:rsidRPr="00AF1FC1">
        <w:rPr>
          <w:color w:val="000000" w:themeColor="text1"/>
        </w:rPr>
        <w:t> по отобразившемуся значению из строки поиска (Рис. 3.2.5д). После выбора лекарственного средства появятся обязательные к заполнению поля: </w:t>
      </w:r>
      <w:r w:rsidRPr="00AF1FC1">
        <w:rPr>
          <w:rStyle w:val="affffffb"/>
          <w:color w:val="000000" w:themeColor="text1"/>
        </w:rPr>
        <w:t>Форма выпуска</w:t>
      </w:r>
      <w:r w:rsidRPr="00AF1FC1">
        <w:rPr>
          <w:color w:val="000000" w:themeColor="text1"/>
        </w:rPr>
        <w:t>, </w:t>
      </w:r>
      <w:r w:rsidRPr="00AF1FC1">
        <w:rPr>
          <w:rStyle w:val="affffffb"/>
          <w:color w:val="000000" w:themeColor="text1"/>
        </w:rPr>
        <w:t>Дозировка</w:t>
      </w:r>
      <w:r w:rsidRPr="00AF1FC1">
        <w:rPr>
          <w:color w:val="000000" w:themeColor="text1"/>
        </w:rPr>
        <w:t>, </w:t>
      </w:r>
      <w:r w:rsidRPr="00AF1FC1">
        <w:rPr>
          <w:rStyle w:val="affffffb"/>
          <w:color w:val="000000" w:themeColor="text1"/>
        </w:rPr>
        <w:t>№</w:t>
      </w:r>
      <w:r w:rsidRPr="00AF1FC1">
        <w:rPr>
          <w:color w:val="000000" w:themeColor="text1"/>
        </w:rPr>
        <w:t>, </w:t>
      </w:r>
      <w:r w:rsidRPr="00AF1FC1">
        <w:rPr>
          <w:rStyle w:val="affffffb"/>
          <w:color w:val="000000" w:themeColor="text1"/>
        </w:rPr>
        <w:t>Кратность</w:t>
      </w:r>
      <w:r w:rsidRPr="00AF1FC1">
        <w:rPr>
          <w:color w:val="000000" w:themeColor="text1"/>
        </w:rPr>
        <w:t>, </w:t>
      </w:r>
      <w:r w:rsidRPr="00AF1FC1">
        <w:rPr>
          <w:rStyle w:val="affffffb"/>
          <w:color w:val="000000" w:themeColor="text1"/>
        </w:rPr>
        <w:t>Способ применения</w:t>
      </w:r>
      <w:r w:rsidRPr="00AF1FC1">
        <w:rPr>
          <w:color w:val="000000" w:themeColor="text1"/>
        </w:rPr>
        <w:t>, </w:t>
      </w:r>
      <w:r w:rsidRPr="00AF1FC1">
        <w:rPr>
          <w:rStyle w:val="affffffb"/>
          <w:color w:val="000000" w:themeColor="text1"/>
        </w:rPr>
        <w:t>Режим дозирования</w:t>
      </w:r>
      <w:r w:rsidRPr="00AF1FC1">
        <w:rPr>
          <w:color w:val="000000" w:themeColor="text1"/>
        </w:rPr>
        <w:t>, </w:t>
      </w:r>
      <w:r w:rsidRPr="00AF1FC1">
        <w:rPr>
          <w:rStyle w:val="affffffb"/>
          <w:color w:val="000000" w:themeColor="text1"/>
        </w:rPr>
        <w:t>Длительность приема</w:t>
      </w:r>
      <w:r w:rsidRPr="00AF1FC1">
        <w:rPr>
          <w:color w:val="000000" w:themeColor="text1"/>
        </w:rPr>
        <w:t xml:space="preserve"> (Рис. 3.2.5г, п.3). При назначении </w:t>
      </w:r>
      <w:r w:rsidRPr="00AF1FC1">
        <w:rPr>
          <w:color w:val="000000" w:themeColor="text1"/>
        </w:rPr>
        <w:lastRenderedPageBreak/>
        <w:t>лекарственных препаратов в протокол переносится только введенные значения из полей: </w:t>
      </w:r>
      <w:r w:rsidRPr="00AF1FC1">
        <w:rPr>
          <w:rStyle w:val="affffffb"/>
          <w:color w:val="000000" w:themeColor="text1"/>
        </w:rPr>
        <w:t>Форма выпуска</w:t>
      </w:r>
      <w:r w:rsidRPr="00AF1FC1">
        <w:rPr>
          <w:color w:val="000000" w:themeColor="text1"/>
        </w:rPr>
        <w:t>/</w:t>
      </w:r>
      <w:r w:rsidRPr="00AF1FC1">
        <w:rPr>
          <w:rStyle w:val="affffffb"/>
          <w:color w:val="000000" w:themeColor="text1"/>
        </w:rPr>
        <w:t>Дозировка</w:t>
      </w:r>
      <w:r w:rsidRPr="00AF1FC1">
        <w:rPr>
          <w:color w:val="000000" w:themeColor="text1"/>
        </w:rPr>
        <w:t>/</w:t>
      </w:r>
      <w:r w:rsidRPr="00AF1FC1">
        <w:rPr>
          <w:rStyle w:val="affffffb"/>
          <w:color w:val="000000" w:themeColor="text1"/>
        </w:rPr>
        <w:t>№</w:t>
      </w:r>
      <w:r w:rsidRPr="00AF1FC1">
        <w:rPr>
          <w:color w:val="000000" w:themeColor="text1"/>
        </w:rPr>
        <w:t>/</w:t>
      </w:r>
      <w:r w:rsidRPr="00AF1FC1">
        <w:rPr>
          <w:rStyle w:val="affffffb"/>
          <w:color w:val="000000" w:themeColor="text1"/>
        </w:rPr>
        <w:t>Способ применения</w:t>
      </w:r>
      <w:r w:rsidRPr="00AF1FC1">
        <w:rPr>
          <w:color w:val="000000" w:themeColor="text1"/>
        </w:rPr>
        <w:t>/</w:t>
      </w:r>
      <w:r w:rsidRPr="00AF1FC1">
        <w:rPr>
          <w:rStyle w:val="affffffb"/>
          <w:color w:val="000000" w:themeColor="text1"/>
        </w:rPr>
        <w:t>Режим дозирования</w:t>
      </w:r>
      <w:r w:rsidRPr="00AF1FC1">
        <w:rPr>
          <w:color w:val="000000" w:themeColor="text1"/>
        </w:rPr>
        <w:t>/</w:t>
      </w:r>
      <w:r w:rsidRPr="00AF1FC1">
        <w:rPr>
          <w:rStyle w:val="affffffb"/>
          <w:color w:val="000000" w:themeColor="text1"/>
        </w:rPr>
        <w:t>Длительность приема</w:t>
      </w:r>
      <w:r w:rsidRPr="00AF1FC1">
        <w:rPr>
          <w:color w:val="000000" w:themeColor="text1"/>
        </w:rPr>
        <w:t xml:space="preserve">. Наименования полей не выводятся. Для просмотра подробной информации о препарате (Рис. 3.2.5е) </w:t>
      </w:r>
      <w:r w:rsidR="00961C99" w:rsidRPr="00AF1FC1">
        <w:rPr>
          <w:color w:val="000000" w:themeColor="text1"/>
        </w:rPr>
        <w:t xml:space="preserve">щелкните по значку </w:t>
      </w:r>
      <w:r w:rsidRPr="00AF1FC1">
        <w:rPr>
          <w:noProof/>
          <w:color w:val="000000" w:themeColor="text1"/>
          <w:lang w:eastAsia="ru-RU"/>
        </w:rPr>
        <w:drawing>
          <wp:inline distT="0" distB="0" distL="0" distR="0" wp14:anchorId="2ED7283C" wp14:editId="26F4E5E0">
            <wp:extent cx="228600" cy="190500"/>
            <wp:effectExtent l="19050" t="19050" r="19050" b="19050"/>
            <wp:docPr id="263" name="Рисунок 263" descr="https://confluence.invitro.ru/download/thumbnails/911477970/image2022-4-21_23-58-37.png?version=1&amp;modificationDate=165063823469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 descr="https://confluence.invitro.ru/download/thumbnails/911477970/image2022-4-21_23-58-37.png?version=1&amp;modificationDate=1650638234696&amp;api=v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</w:rPr>
        <w:t xml:space="preserve">(Рис. 3.2.5г, п.2). При </w:t>
      </w:r>
      <w:r w:rsidR="00961C99" w:rsidRPr="00AF1FC1">
        <w:rPr>
          <w:color w:val="000000" w:themeColor="text1"/>
        </w:rPr>
        <w:t xml:space="preserve">щелчке по значку </w:t>
      </w:r>
      <w:r w:rsidRPr="00AF1FC1">
        <w:rPr>
          <w:noProof/>
          <w:color w:val="000000" w:themeColor="text1"/>
          <w:lang w:eastAsia="ru-RU"/>
        </w:rPr>
        <w:drawing>
          <wp:inline distT="0" distB="0" distL="0" distR="0" wp14:anchorId="246F84AD" wp14:editId="4AF2147F">
            <wp:extent cx="200025" cy="161925"/>
            <wp:effectExtent l="19050" t="19050" r="28575" b="28575"/>
            <wp:docPr id="262" name="Рисунок 262" descr="https://confluence.invitro.ru/download/thumbnails/911477970/image2022-4-21_23-59-22.png?version=1&amp;modificationDate=1650638234744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https://confluence.invitro.ru/download/thumbnails/911477970/image2022-4-21_23-59-22.png?version=1&amp;modificationDate=1650638234744&amp;api=v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</w:rPr>
        <w:t xml:space="preserve"> отобразится поле для ввода комментария (Рис. 3.2.5г, п.4). Для печати рецепта </w:t>
      </w:r>
      <w:r w:rsidR="00961C99" w:rsidRPr="00AF1FC1">
        <w:rPr>
          <w:color w:val="000000" w:themeColor="text1"/>
        </w:rPr>
        <w:t>щелкните по значку</w:t>
      </w:r>
      <w:r w:rsidRPr="00AF1FC1">
        <w:rPr>
          <w:color w:val="000000" w:themeColor="text1"/>
        </w:rPr>
        <w:t> </w:t>
      </w:r>
      <w:r w:rsidRPr="00AF1FC1">
        <w:rPr>
          <w:noProof/>
          <w:color w:val="000000" w:themeColor="text1"/>
          <w:lang w:eastAsia="ru-RU"/>
        </w:rPr>
        <w:drawing>
          <wp:inline distT="0" distB="0" distL="0" distR="0" wp14:anchorId="24FA2B3E" wp14:editId="1C02817E">
            <wp:extent cx="209550" cy="219075"/>
            <wp:effectExtent l="19050" t="19050" r="19050" b="28575"/>
            <wp:docPr id="261" name="Рисунок 261" descr="https://confluence.invitro.ru/download/thumbnails/911477970/image2022-5-30_13-5-40.png?version=1&amp;modificationDate=1653905140254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https://confluence.invitro.ru/download/thumbnails/911477970/image2022-5-30_13-5-40.png?version=1&amp;modificationDate=1653905140254&amp;api=v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</w:rPr>
        <w:t>. </w:t>
      </w:r>
    </w:p>
    <w:p w14:paraId="0A8839A6" w14:textId="79CA7870" w:rsidR="00B12C7D" w:rsidRPr="00AF1FC1" w:rsidRDefault="00B12C7D" w:rsidP="00EA6AFF">
      <w:pPr>
        <w:numPr>
          <w:ilvl w:val="0"/>
          <w:numId w:val="45"/>
        </w:numPr>
        <w:shd w:val="clear" w:color="auto" w:fill="FFFFFF"/>
        <w:spacing w:before="120"/>
        <w:ind w:left="426"/>
        <w:jc w:val="left"/>
        <w:rPr>
          <w:color w:val="000000" w:themeColor="text1"/>
        </w:rPr>
      </w:pPr>
      <w:r w:rsidRPr="00AF1FC1">
        <w:rPr>
          <w:color w:val="000000" w:themeColor="text1"/>
        </w:rPr>
        <w:t>Для возможности выдачи пациенту рецептов лекарственных препаратов доступна печать рецептурных бланков с назначенными лекарственными средствами.</w:t>
      </w:r>
      <w:r w:rsidRPr="00AF1FC1">
        <w:rPr>
          <w:color w:val="000000" w:themeColor="text1"/>
        </w:rPr>
        <w:br/>
        <w:t xml:space="preserve">- при необходимости </w:t>
      </w:r>
      <w:r w:rsidR="00961C99" w:rsidRPr="00AF1FC1">
        <w:rPr>
          <w:color w:val="000000" w:themeColor="text1"/>
        </w:rPr>
        <w:t>щелкнуть по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</w:rPr>
        <w:t>Печать направлений</w:t>
      </w:r>
      <w:r w:rsidRPr="00AF1FC1">
        <w:rPr>
          <w:color w:val="000000" w:themeColor="text1"/>
        </w:rPr>
        <w:t> (Рис. 3.2.5в, п.7). Направление отобразится в режиме предпросмотра при условии, что ранее установили флажок </w:t>
      </w:r>
      <w:r w:rsidRPr="00AF1FC1">
        <w:rPr>
          <w:rStyle w:val="affffffb"/>
          <w:color w:val="000000" w:themeColor="text1"/>
        </w:rPr>
        <w:t>Направление</w:t>
      </w:r>
      <w:r w:rsidRPr="00AF1FC1">
        <w:rPr>
          <w:color w:val="000000" w:themeColor="text1"/>
        </w:rPr>
        <w:t>,</w:t>
      </w:r>
      <w:r w:rsidRPr="00AF1FC1">
        <w:rPr>
          <w:rStyle w:val="affffffb"/>
          <w:color w:val="000000" w:themeColor="text1"/>
        </w:rPr>
        <w:t> </w:t>
      </w:r>
      <w:r w:rsidRPr="00AF1FC1">
        <w:rPr>
          <w:color w:val="000000" w:themeColor="text1"/>
        </w:rPr>
        <w:t>указали </w:t>
      </w:r>
      <w:r w:rsidRPr="00AF1FC1">
        <w:rPr>
          <w:rStyle w:val="affffffb"/>
          <w:color w:val="000000" w:themeColor="text1"/>
        </w:rPr>
        <w:t>Тип направления </w:t>
      </w:r>
      <w:r w:rsidRPr="00AF1FC1">
        <w:rPr>
          <w:color w:val="000000" w:themeColor="text1"/>
        </w:rPr>
        <w:t>и </w:t>
      </w:r>
      <w:r w:rsidRPr="00AF1FC1">
        <w:rPr>
          <w:rStyle w:val="affffffb"/>
          <w:color w:val="000000" w:themeColor="text1"/>
        </w:rPr>
        <w:t>Организация, куда направлен </w:t>
      </w:r>
      <w:r w:rsidRPr="00AF1FC1">
        <w:rPr>
          <w:color w:val="000000" w:themeColor="text1"/>
        </w:rPr>
        <w:t>(Рис. 3.2.5в, п.5).</w:t>
      </w:r>
    </w:p>
    <w:p w14:paraId="27184EB4" w14:textId="77777777" w:rsidR="00B12C7D" w:rsidRPr="00AF1FC1" w:rsidRDefault="00B12C7D" w:rsidP="00EA6AFF">
      <w:pPr>
        <w:numPr>
          <w:ilvl w:val="0"/>
          <w:numId w:val="45"/>
        </w:numPr>
        <w:shd w:val="clear" w:color="auto" w:fill="FFFFFF"/>
        <w:spacing w:before="120"/>
        <w:ind w:left="426"/>
        <w:jc w:val="left"/>
        <w:rPr>
          <w:color w:val="000000" w:themeColor="text1"/>
        </w:rPr>
      </w:pPr>
      <w:r w:rsidRPr="00AF1FC1">
        <w:rPr>
          <w:color w:val="000000" w:themeColor="text1"/>
        </w:rPr>
        <w:t>На печать будет выведено столько бланков направлений, сколько услуг добавлено в </w:t>
      </w:r>
      <w:r w:rsidRPr="00AF1FC1">
        <w:rPr>
          <w:rStyle w:val="affffffb"/>
          <w:color w:val="000000" w:themeColor="text1"/>
        </w:rPr>
        <w:t>Лист назначения</w:t>
      </w:r>
      <w:r w:rsidRPr="00AF1FC1">
        <w:rPr>
          <w:color w:val="000000" w:themeColor="text1"/>
        </w:rPr>
        <w:t>;</w:t>
      </w:r>
    </w:p>
    <w:p w14:paraId="6A90081C" w14:textId="0EE4D9A6" w:rsidR="00B12C7D" w:rsidRPr="00AF1FC1" w:rsidRDefault="00961C99" w:rsidP="00EA6AFF">
      <w:pPr>
        <w:numPr>
          <w:ilvl w:val="0"/>
          <w:numId w:val="45"/>
        </w:numPr>
        <w:shd w:val="clear" w:color="auto" w:fill="FFFFFF"/>
        <w:spacing w:before="120"/>
        <w:ind w:left="426"/>
        <w:jc w:val="left"/>
        <w:rPr>
          <w:color w:val="000000" w:themeColor="text1"/>
        </w:rPr>
      </w:pPr>
      <w:r w:rsidRPr="00AF1FC1">
        <w:rPr>
          <w:color w:val="000000" w:themeColor="text1"/>
        </w:rPr>
        <w:t>щелкнуть по кнопке</w:t>
      </w:r>
      <w:r w:rsidR="00B12C7D" w:rsidRPr="00AF1FC1">
        <w:rPr>
          <w:color w:val="000000" w:themeColor="text1"/>
        </w:rPr>
        <w:t> </w:t>
      </w:r>
      <w:r w:rsidR="00B12C7D" w:rsidRPr="00AF1FC1">
        <w:rPr>
          <w:rStyle w:val="affffffb"/>
          <w:color w:val="000000" w:themeColor="text1"/>
        </w:rPr>
        <w:t>Сохранить </w:t>
      </w:r>
      <w:r w:rsidR="00B12C7D" w:rsidRPr="00AF1FC1">
        <w:rPr>
          <w:color w:val="000000" w:themeColor="text1"/>
        </w:rPr>
        <w:t>(Рис. 3.2.5в, п.8);</w:t>
      </w:r>
    </w:p>
    <w:p w14:paraId="32940745" w14:textId="7F41BA2F" w:rsidR="00B12C7D" w:rsidRPr="00AF1FC1" w:rsidRDefault="00B12C7D" w:rsidP="00EA6AFF">
      <w:pPr>
        <w:numPr>
          <w:ilvl w:val="0"/>
          <w:numId w:val="45"/>
        </w:numPr>
        <w:shd w:val="clear" w:color="auto" w:fill="FFFFFF"/>
        <w:spacing w:before="120"/>
        <w:ind w:left="426"/>
        <w:jc w:val="left"/>
        <w:rPr>
          <w:color w:val="000000" w:themeColor="text1"/>
        </w:rPr>
      </w:pPr>
      <w:r w:rsidRPr="00AF1FC1">
        <w:rPr>
          <w:color w:val="000000" w:themeColor="text1"/>
        </w:rPr>
        <w:t>созданные листы назначения отображаются в медкарте пациента на вкладке </w:t>
      </w:r>
      <w:r w:rsidRPr="00AF1FC1">
        <w:rPr>
          <w:rStyle w:val="affffffb"/>
          <w:color w:val="000000" w:themeColor="text1"/>
        </w:rPr>
        <w:t>Листы назначения</w:t>
      </w:r>
      <w:r w:rsidRPr="00AF1FC1">
        <w:rPr>
          <w:color w:val="000000" w:themeColor="text1"/>
        </w:rPr>
        <w:t> (Рис. 3.2.5ж, п.1). Для поиска листа назначения можно воспользоваться фильтрами (Дата от и до; ФИО врача; название или артику</w:t>
      </w:r>
      <w:r w:rsidR="00961C99" w:rsidRPr="00AF1FC1">
        <w:rPr>
          <w:color w:val="000000" w:themeColor="text1"/>
        </w:rPr>
        <w:t>л назначения) и щелкнуть по кнопке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</w:rPr>
        <w:t>Применить</w:t>
      </w:r>
      <w:r w:rsidRPr="00AF1FC1">
        <w:rPr>
          <w:color w:val="000000" w:themeColor="text1"/>
        </w:rPr>
        <w:t>.</w:t>
      </w:r>
    </w:p>
    <w:p w14:paraId="73E7A786" w14:textId="247ED2AD" w:rsidR="00B12C7D" w:rsidRPr="00AF1FC1" w:rsidRDefault="009B6B9F" w:rsidP="00EA6AFF">
      <w:pPr>
        <w:spacing w:before="120"/>
        <w:ind w:left="426"/>
      </w:pPr>
      <w:r w:rsidRPr="00AF1FC1">
        <w:t xml:space="preserve">Примечание. </w:t>
      </w:r>
      <w:r w:rsidR="00B12C7D" w:rsidRPr="00AF1FC1">
        <w:t>При создании листа назначений если у текущего пациента уже назначена услуга в рамках другого, ранее заведенного в системе листа назначений, то после добавления этой же услуги в новый лист назначений, в правом верхнем углу страницы отобразится информационное уведомление с указанием названия услуги и ФИО врача. Например:</w:t>
      </w:r>
      <w:r w:rsidR="00B12C7D" w:rsidRPr="00AF1FC1">
        <w:br/>
      </w:r>
      <w:r w:rsidR="00B12C7D" w:rsidRPr="00AF1FC1">
        <w:rPr>
          <w:noProof/>
          <w:lang w:eastAsia="ru-RU"/>
        </w:rPr>
        <w:drawing>
          <wp:inline distT="0" distB="0" distL="0" distR="0" wp14:anchorId="06C8E514" wp14:editId="6408E59D">
            <wp:extent cx="2971800" cy="990600"/>
            <wp:effectExtent l="0" t="0" r="0" b="0"/>
            <wp:docPr id="260" name="Рисунок 260" descr="https://confluence.invitro.ru/download/attachments/911477970/image2022-2-4_23-34-29.png?version=1&amp;modificationDate=164417166971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 descr="https://confluence.invitro.ru/download/attachments/911477970/image2022-2-4_23-34-29.png?version=1&amp;modificationDate=1644171669710&amp;api=v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2A822" w14:textId="77777777" w:rsidR="00B12C7D" w:rsidRPr="00AF1FC1" w:rsidRDefault="00B12C7D" w:rsidP="00EA6AFF">
      <w:pPr>
        <w:spacing w:before="240" w:after="240"/>
      </w:pPr>
      <w:r w:rsidRPr="00AF1FC1">
        <w:rPr>
          <w:rStyle w:val="confluence-embedded-file-wrapper"/>
          <w:color w:val="000000" w:themeColor="text1"/>
        </w:rPr>
        <w:t>При создании листа назначений если пациенту за 1 прием врача назначено от 5 и более препаратов, выводится уведомление: </w:t>
      </w:r>
      <w:r w:rsidRPr="00AF1FC1">
        <w:rPr>
          <w:rStyle w:val="affffffb"/>
          <w:color w:val="000000" w:themeColor="text1"/>
        </w:rPr>
        <w:t>Учитывая назначение 5 и более лекарственных препаратов, карта будет представлена на врачебную комиссию</w:t>
      </w:r>
      <w:r w:rsidRPr="00AF1FC1">
        <w:rPr>
          <w:rStyle w:val="confluence-embedded-file-wrapper"/>
          <w:color w:val="000000" w:themeColor="text1"/>
        </w:rPr>
        <w:t>. </w:t>
      </w:r>
      <w:r w:rsidRPr="00AF1FC1">
        <w:br/>
      </w:r>
      <w:r w:rsidRPr="00AF1FC1">
        <w:rPr>
          <w:rStyle w:val="confluence-embedded-file-wrapper"/>
          <w:color w:val="000000" w:themeColor="text1"/>
        </w:rPr>
        <w:t>Если пациенту за последние 30 дней назначено более 10-и лекарственных средств, отобразится уведомление: </w:t>
      </w:r>
      <w:r w:rsidRPr="00AF1FC1">
        <w:rPr>
          <w:rStyle w:val="affffffb"/>
          <w:color w:val="000000" w:themeColor="text1"/>
        </w:rPr>
        <w:t>Учитывая назначение 10 и более лекарственных препаратов, карта будет представлена на врачебную комиссию</w:t>
      </w:r>
      <w:r w:rsidRPr="00AF1FC1">
        <w:rPr>
          <w:rStyle w:val="confluence-embedded-file-wrapper"/>
          <w:color w:val="000000" w:themeColor="text1"/>
        </w:rPr>
        <w:t>.</w:t>
      </w:r>
    </w:p>
    <w:p w14:paraId="63A9AFB8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445D9E76" wp14:editId="6E473422">
            <wp:extent cx="5911292" cy="2193089"/>
            <wp:effectExtent l="19050" t="19050" r="13335" b="17145"/>
            <wp:docPr id="259" name="Рисунок 259" descr="https://confluence.invitro.ru/download/attachments/911477970/%D1%81%D0%BE%D0%B7%D0%B4%D0%B0%D1%82%D1%8C%20%D0%BD%D0%B0%D0%B7%D0%BD%D0%B0%D1%87%D0%B5%D0%BD%D0%B8%D0%B5.jpg?version=3&amp;modificationDate=1648159253355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 descr="https://confluence.invitro.ru/download/attachments/911477970/%D1%81%D0%BE%D0%B7%D0%B4%D0%B0%D1%82%D1%8C%20%D0%BD%D0%B0%D0%B7%D0%BD%D0%B0%D1%87%D0%B5%D0%BD%D0%B8%D0%B5.jpg?version=3&amp;modificationDate=1648159253355&amp;api=v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133" cy="21978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lang w:val="ru-RU"/>
        </w:rPr>
        <w:br/>
      </w:r>
      <w:r w:rsidRPr="00AF1FC1">
        <w:rPr>
          <w:rStyle w:val="affd"/>
          <w:color w:val="000000" w:themeColor="text1"/>
          <w:sz w:val="20"/>
          <w:lang w:val="ru-RU"/>
        </w:rPr>
        <w:t>Рис. 3.2.5а - Рекомендации: Создание назначение</w:t>
      </w:r>
    </w:p>
    <w:p w14:paraId="73CB08BB" w14:textId="77777777" w:rsidR="00FD687A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rStyle w:val="affd"/>
          <w:color w:val="000000" w:themeColor="text1"/>
          <w:sz w:val="20"/>
          <w:lang w:val="ru-RU"/>
        </w:rPr>
      </w:pPr>
      <w:r w:rsidRPr="00AF1FC1">
        <w:rPr>
          <w:noProof/>
          <w:color w:val="000000" w:themeColor="text1"/>
          <w:lang w:val="ru-RU"/>
        </w:rPr>
        <w:drawing>
          <wp:inline distT="0" distB="0" distL="0" distR="0" wp14:anchorId="2C53F362" wp14:editId="72F08B7A">
            <wp:extent cx="5734050" cy="2085975"/>
            <wp:effectExtent l="19050" t="19050" r="19050" b="28575"/>
            <wp:docPr id="258" name="Рисунок 258" descr="https://confluence.invitro.ru/download/attachments/911477970/image2021-12-8_22-54-57.png?version=1&amp;modificationDate=1639008253064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https://confluence.invitro.ru/download/attachments/911477970/image2021-12-8_22-54-57.png?version=1&amp;modificationDate=1639008253064&amp;api=v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085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lang w:val="ru-RU"/>
        </w:rPr>
        <w:br/>
      </w:r>
      <w:r w:rsidRPr="00AF1FC1">
        <w:rPr>
          <w:rStyle w:val="affd"/>
          <w:color w:val="000000" w:themeColor="text1"/>
          <w:sz w:val="20"/>
          <w:lang w:val="ru-RU"/>
        </w:rPr>
        <w:t>Рис. 3.2.5б - Подтверждение/отмена редактирования листа назначения</w:t>
      </w:r>
    </w:p>
    <w:p w14:paraId="7FC70EAA" w14:textId="77AF9A22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noProof/>
          <w:color w:val="000000" w:themeColor="text1"/>
          <w:lang w:val="ru-RU"/>
        </w:rPr>
        <w:drawing>
          <wp:inline distT="0" distB="0" distL="0" distR="0" wp14:anchorId="1BF6DC91" wp14:editId="76A740F3">
            <wp:extent cx="5845276" cy="3086306"/>
            <wp:effectExtent l="19050" t="19050" r="22225" b="19050"/>
            <wp:docPr id="257" name="Рисунок 257" descr="https://confluence.invitro.ru/download/attachments/911477970/%D0%9B%D0%B8%D1%81%D1%82%20%D0%BD%D0%B0%D0%B7%D0%BD%D0%B0%D1%87%D0%B5%D0%BD%D0%B8%D0%B9.jpg?version=4&amp;modificationDate=165390192494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 descr="https://confluence.invitro.ru/download/attachments/911477970/%D0%9B%D0%B8%D1%81%D1%82%20%D0%BD%D0%B0%D0%B7%D0%BD%D0%B0%D1%87%D0%B5%D0%BD%D0%B8%D0%B9.jpg?version=4&amp;modificationDate=1653901924947&amp;api=v2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98" cy="30945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lang w:val="ru-RU"/>
        </w:rPr>
        <w:br/>
      </w:r>
      <w:r w:rsidRPr="00AF1FC1">
        <w:rPr>
          <w:rStyle w:val="affd"/>
          <w:color w:val="000000" w:themeColor="text1"/>
          <w:sz w:val="20"/>
          <w:lang w:val="ru-RU"/>
        </w:rPr>
        <w:t>Рис. 3.2.5в - Создание листа назначений</w:t>
      </w:r>
    </w:p>
    <w:p w14:paraId="128A9462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</w:rPr>
      </w:pPr>
      <w:r w:rsidRPr="00AF1FC1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6E7A6111" wp14:editId="342311EB">
            <wp:extent cx="5860085" cy="2988643"/>
            <wp:effectExtent l="19050" t="19050" r="26670" b="21590"/>
            <wp:docPr id="256" name="Рисунок 256" descr="https://confluence.invitro.ru/download/attachments/911477970/image2022-4-21_23-39-9.png?version=3&amp;modificationDate=165390525990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https://confluence.invitro.ru/download/attachments/911477970/image2022-4-21_23-39-9.png?version=3&amp;modificationDate=1653905259906&amp;api=v2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167" cy="2994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6B3A8E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rStyle w:val="affd"/>
          <w:color w:val="000000" w:themeColor="text1"/>
          <w:sz w:val="20"/>
          <w:lang w:val="ru-RU"/>
        </w:rPr>
        <w:t>Рис. 3.2.5г - Создание листа назначений: поле лекарственные средства</w:t>
      </w:r>
    </w:p>
    <w:p w14:paraId="51B25A50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</w:rPr>
      </w:pPr>
      <w:r w:rsidRPr="00AF1FC1">
        <w:rPr>
          <w:i/>
          <w:iCs/>
          <w:noProof/>
          <w:color w:val="000000" w:themeColor="text1"/>
          <w:lang w:val="ru-RU"/>
        </w:rPr>
        <w:drawing>
          <wp:inline distT="0" distB="0" distL="0" distR="0" wp14:anchorId="33CF5056" wp14:editId="6C045DAF">
            <wp:extent cx="5849189" cy="1956164"/>
            <wp:effectExtent l="19050" t="19050" r="18415" b="25400"/>
            <wp:docPr id="255" name="Рисунок 255" descr="https://confluence.invitro.ru/download/attachments/911477970/image2022-4-22_0-5-9.png?version=2&amp;modificationDate=1653900817242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 descr="https://confluence.invitro.ru/download/attachments/911477970/image2022-4-22_0-5-9.png?version=2&amp;modificationDate=1653900817242&amp;api=v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80" cy="19656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3F8B26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rStyle w:val="affd"/>
          <w:color w:val="000000" w:themeColor="text1"/>
          <w:sz w:val="20"/>
          <w:lang w:val="ru-RU"/>
        </w:rPr>
        <w:t>Рис. 3.2.5д - Пример добавления наименования лекарственного средства</w:t>
      </w:r>
    </w:p>
    <w:p w14:paraId="1ACA13B6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</w:rPr>
      </w:pPr>
      <w:r w:rsidRPr="00AF1FC1">
        <w:rPr>
          <w:i/>
          <w:iCs/>
          <w:noProof/>
          <w:color w:val="000000" w:themeColor="text1"/>
          <w:lang w:val="ru-RU"/>
        </w:rPr>
        <w:drawing>
          <wp:inline distT="0" distB="0" distL="0" distR="0" wp14:anchorId="2F2E28BF" wp14:editId="752562C9">
            <wp:extent cx="5899709" cy="1603691"/>
            <wp:effectExtent l="19050" t="19050" r="25400" b="15875"/>
            <wp:docPr id="254" name="Рисунок 254" descr="https://confluence.invitro.ru/download/attachments/911477970/image2022-4-22_0-5-25.png?version=1&amp;modificationDate=1650638384739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https://confluence.invitro.ru/download/attachments/911477970/image2022-4-22_0-5-25.png?version=1&amp;modificationDate=1650638384739&amp;api=v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735" cy="16216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62FDF7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rStyle w:val="affd"/>
          <w:color w:val="000000" w:themeColor="text1"/>
          <w:sz w:val="20"/>
          <w:lang w:val="ru-RU"/>
        </w:rPr>
        <w:t>Рис. 3.2.5е - Подробная информация о лекарственном средстве</w:t>
      </w:r>
    </w:p>
    <w:p w14:paraId="51B5C632" w14:textId="3D838C26" w:rsidR="00B12C7D" w:rsidRPr="00AF1FC1" w:rsidRDefault="002B5444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</w:rPr>
      </w:pPr>
      <w:r w:rsidRPr="00AF1FC1">
        <w:rPr>
          <w:noProof/>
          <w:lang w:val="ru-RU"/>
        </w:rPr>
        <w:lastRenderedPageBreak/>
        <w:drawing>
          <wp:inline distT="0" distB="0" distL="0" distR="0" wp14:anchorId="7AA4556F" wp14:editId="068C09EF">
            <wp:extent cx="5940425" cy="1569085"/>
            <wp:effectExtent l="19050" t="19050" r="22225" b="120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9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12C7D" w:rsidRPr="00AF1FC1">
        <w:rPr>
          <w:i/>
          <w:iCs/>
          <w:color w:val="000000" w:themeColor="text1"/>
          <w:lang w:val="ru-RU"/>
        </w:rPr>
        <w:br/>
      </w:r>
      <w:r w:rsidR="00B12C7D" w:rsidRPr="00AF1FC1">
        <w:rPr>
          <w:rStyle w:val="affd"/>
          <w:color w:val="000000" w:themeColor="text1"/>
          <w:sz w:val="20"/>
        </w:rPr>
        <w:t>Рис. 3.2.5ж - Медкарта: Листы назначения</w:t>
      </w:r>
    </w:p>
    <w:p w14:paraId="4581415C" w14:textId="43472589" w:rsidR="00B12C7D" w:rsidRPr="00AF1FC1" w:rsidRDefault="00B12C7D" w:rsidP="00EA6AFF">
      <w:pPr>
        <w:pStyle w:val="4"/>
        <w:shd w:val="clear" w:color="auto" w:fill="FFFFFF"/>
        <w:spacing w:before="240" w:after="240" w:line="240" w:lineRule="auto"/>
        <w:rPr>
          <w:color w:val="000000" w:themeColor="text1"/>
          <w:spacing w:val="0"/>
        </w:rPr>
      </w:pPr>
      <w:r w:rsidRPr="00AF1FC1">
        <w:rPr>
          <w:color w:val="000000" w:themeColor="text1"/>
          <w:spacing w:val="0"/>
        </w:rPr>
        <w:t>Создание, удаление шаблона листа назначений</w:t>
      </w:r>
    </w:p>
    <w:p w14:paraId="0AB52E0F" w14:textId="77777777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При заполнении листа назначений предусмотрена возможность создания (выбора) шаблона листа назначения.</w:t>
      </w:r>
    </w:p>
    <w:p w14:paraId="63B49B70" w14:textId="77777777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Поле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Выберите шаблон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(Рис. 3.2.5.1а, п.1) отображается в том случае, если Вами ранее был создан хотя бы один шаблон листа назначений, и содержит строку поиска и список шаблонов:</w:t>
      </w:r>
    </w:p>
    <w:p w14:paraId="22BBF50D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-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Рекомендуемые шаблоны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- шаблоны назначений, которые созданы с привязкой к этому же диагнозу;</w:t>
      </w:r>
      <w:r w:rsidRPr="00AF1FC1">
        <w:rPr>
          <w:color w:val="000000" w:themeColor="text1"/>
          <w:lang w:val="ru-RU"/>
        </w:rPr>
        <w:br/>
        <w:t>-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Прочие шаблоны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- все остальные шаблоны текущего пользователя.</w:t>
      </w:r>
    </w:p>
    <w:p w14:paraId="1FB4B3A4" w14:textId="77777777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При заполнении листа назначений и выборе шаблона, в списке услуг которого какая-то из позиций стала не актуальной, отобразится уведомление: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Услуга %Наименование услуги% %Артикул% больше недоступна и будет удалена из листа назначений. Воспользуйтесь поиском, чтобы добавить новую.</w:t>
      </w:r>
    </w:p>
    <w:p w14:paraId="725C4BBA" w14:textId="6485C46A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Для создания шаблона листа назначений необходимо:</w:t>
      </w:r>
      <w:r w:rsidRPr="00AF1FC1">
        <w:rPr>
          <w:color w:val="000000" w:themeColor="text1"/>
          <w:lang w:val="ru-RU"/>
        </w:rPr>
        <w:br/>
        <w:t>- заполнить нужные поля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лист</w:t>
      </w:r>
      <w:r w:rsidR="00961C99" w:rsidRPr="00AF1FC1">
        <w:rPr>
          <w:color w:val="000000" w:themeColor="text1"/>
          <w:lang w:val="ru-RU"/>
        </w:rPr>
        <w:t>а назначений;</w:t>
      </w:r>
      <w:r w:rsidR="00961C99" w:rsidRPr="00AF1FC1">
        <w:rPr>
          <w:color w:val="000000" w:themeColor="text1"/>
          <w:lang w:val="ru-RU"/>
        </w:rPr>
        <w:br/>
        <w:t>- щелкнуть по кнопке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Сохранить как шаблон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(Рис.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3.2.5.1а, п.1);</w:t>
      </w:r>
      <w:r w:rsidRPr="00AF1FC1">
        <w:rPr>
          <w:color w:val="000000" w:themeColor="text1"/>
          <w:lang w:val="ru-RU"/>
        </w:rPr>
        <w:br/>
        <w:t>- указать название шаблона (Рис.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3.</w:t>
      </w:r>
      <w:r w:rsidR="00961C99" w:rsidRPr="00AF1FC1">
        <w:rPr>
          <w:color w:val="000000" w:themeColor="text1"/>
          <w:lang w:val="ru-RU"/>
        </w:rPr>
        <w:t>2.5.1б, п.1);</w:t>
      </w:r>
      <w:r w:rsidR="00961C99" w:rsidRPr="00AF1FC1">
        <w:rPr>
          <w:color w:val="000000" w:themeColor="text1"/>
          <w:lang w:val="ru-RU"/>
        </w:rPr>
        <w:br/>
        <w:t>- щелкнуть по кнопке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Создать</w:t>
      </w:r>
      <w:r w:rsidRPr="00AF1FC1">
        <w:rPr>
          <w:rStyle w:val="affffffb"/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(Рис.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3.2.5.1б, п.2);</w:t>
      </w:r>
      <w:r w:rsidRPr="00AF1FC1">
        <w:rPr>
          <w:color w:val="000000" w:themeColor="text1"/>
          <w:lang w:val="ru-RU"/>
        </w:rPr>
        <w:br/>
        <w:t xml:space="preserve">- если шаблон с таким наименованием уже существует, отобразится уведомление с предложением пересохранить шаблон, </w:t>
      </w:r>
      <w:r w:rsidR="00961C99" w:rsidRPr="00AF1FC1">
        <w:rPr>
          <w:color w:val="000000" w:themeColor="text1"/>
          <w:lang w:val="ru-RU"/>
        </w:rPr>
        <w:t>щелкнув по</w:t>
      </w:r>
      <w:r w:rsidRPr="00AF1FC1">
        <w:rPr>
          <w:color w:val="000000" w:themeColor="text1"/>
          <w:lang w:val="ru-RU"/>
        </w:rPr>
        <w:t xml:space="preserve"> кнопк</w:t>
      </w:r>
      <w:r w:rsidR="00961C99" w:rsidRPr="00AF1FC1">
        <w:rPr>
          <w:color w:val="000000" w:themeColor="text1"/>
          <w:lang w:val="ru-RU"/>
        </w:rPr>
        <w:t>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Да</w:t>
      </w:r>
      <w:r w:rsidRPr="00AF1FC1">
        <w:rPr>
          <w:rStyle w:val="affffffb"/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(Рис.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3.2.5.1в).</w:t>
      </w:r>
      <w:r w:rsidRPr="00AF1FC1">
        <w:rPr>
          <w:color w:val="000000" w:themeColor="text1"/>
        </w:rPr>
        <w:t> </w:t>
      </w:r>
    </w:p>
    <w:p w14:paraId="68C9F873" w14:textId="77777777" w:rsidR="00C53EDD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Чтобы удалить шаблон, в выпадающем списке напротив нужной позиции </w:t>
      </w:r>
      <w:r w:rsidR="00961C99" w:rsidRPr="00AF1FC1">
        <w:rPr>
          <w:color w:val="000000" w:themeColor="text1"/>
          <w:lang w:val="ru-RU"/>
        </w:rPr>
        <w:t>щелкните по значку в виде</w:t>
      </w:r>
      <w:r w:rsidRPr="00AF1FC1">
        <w:rPr>
          <w:color w:val="000000" w:themeColor="text1"/>
          <w:lang w:val="ru-RU"/>
        </w:rPr>
        <w:t xml:space="preserve"> крестик</w:t>
      </w:r>
      <w:r w:rsidR="00961C99" w:rsidRPr="00AF1FC1">
        <w:rPr>
          <w:color w:val="000000" w:themeColor="text1"/>
          <w:lang w:val="ru-RU"/>
        </w:rPr>
        <w:t>а</w:t>
      </w:r>
      <w:r w:rsidRPr="00AF1FC1">
        <w:rPr>
          <w:color w:val="000000" w:themeColor="text1"/>
          <w:lang w:val="ru-RU"/>
        </w:rPr>
        <w:t xml:space="preserve"> (Рис.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3.2.5.1г, п.1) и подтвердите действие (Рис. 1.2д).</w:t>
      </w:r>
    </w:p>
    <w:p w14:paraId="59D224C4" w14:textId="1F3D83B3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13CE6EB1" wp14:editId="5F4DE6F6">
            <wp:extent cx="5823509" cy="2434227"/>
            <wp:effectExtent l="19050" t="19050" r="25400" b="23495"/>
            <wp:docPr id="253" name="Рисунок 253" descr="https://confluence.invitro.ru/download/attachments/911477970/image2022-7-25_9-19-51.png?version=1&amp;modificationDate=165875146414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https://confluence.invitro.ru/download/attachments/911477970/image2022-7-25_9-19-51.png?version=1&amp;modificationDate=1658751464143&amp;api=v2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809" cy="24393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lang w:val="ru-RU"/>
        </w:rPr>
        <w:br/>
      </w:r>
      <w:r w:rsidRPr="00AF1FC1">
        <w:rPr>
          <w:rStyle w:val="affd"/>
          <w:color w:val="000000" w:themeColor="text1"/>
          <w:sz w:val="20"/>
          <w:lang w:val="ru-RU"/>
        </w:rPr>
        <w:t>Рис.</w:t>
      </w:r>
      <w:r w:rsidRPr="00AF1FC1">
        <w:rPr>
          <w:rStyle w:val="affd"/>
          <w:color w:val="000000" w:themeColor="text1"/>
          <w:sz w:val="20"/>
        </w:rPr>
        <w:t> </w:t>
      </w:r>
      <w:r w:rsidRPr="00AF1FC1">
        <w:rPr>
          <w:rStyle w:val="affd"/>
          <w:color w:val="000000" w:themeColor="text1"/>
          <w:sz w:val="20"/>
          <w:lang w:val="ru-RU"/>
        </w:rPr>
        <w:t>3.2.5.1а - Лист назначений: поле с выпадающим списком ранее созданных шаблонов, кнопка Сохранить как шаблон</w:t>
      </w:r>
      <w:r w:rsidRPr="00AF1FC1">
        <w:rPr>
          <w:color w:val="000000" w:themeColor="text1"/>
          <w:sz w:val="20"/>
          <w:lang w:val="ru-RU"/>
        </w:rPr>
        <w:br/>
      </w:r>
      <w:r w:rsidRPr="00AF1FC1">
        <w:rPr>
          <w:noProof/>
          <w:color w:val="000000" w:themeColor="text1"/>
          <w:lang w:val="ru-RU"/>
        </w:rPr>
        <w:drawing>
          <wp:inline distT="0" distB="0" distL="0" distR="0" wp14:anchorId="5110D821" wp14:editId="1ABCB77A">
            <wp:extent cx="5867400" cy="2819400"/>
            <wp:effectExtent l="19050" t="19050" r="19050" b="19050"/>
            <wp:docPr id="252" name="Рисунок 252" descr="https://confluence.invitro.ru/download/attachments/911477970/image2022-7-25_9-4-26.png?version=1&amp;modificationDate=165875146424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 descr="https://confluence.invitro.ru/download/attachments/911477970/image2022-7-25_9-4-26.png?version=1&amp;modificationDate=1658751464247&amp;api=v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819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lang w:val="ru-RU"/>
        </w:rPr>
        <w:br/>
      </w:r>
      <w:r w:rsidRPr="00AF1FC1">
        <w:rPr>
          <w:rStyle w:val="affd"/>
          <w:color w:val="000000" w:themeColor="text1"/>
          <w:sz w:val="20"/>
          <w:lang w:val="ru-RU"/>
        </w:rPr>
        <w:t>Рис.</w:t>
      </w:r>
      <w:r w:rsidRPr="00AF1FC1">
        <w:rPr>
          <w:rStyle w:val="affd"/>
          <w:color w:val="000000" w:themeColor="text1"/>
          <w:sz w:val="20"/>
        </w:rPr>
        <w:t> </w:t>
      </w:r>
      <w:r w:rsidRPr="00AF1FC1">
        <w:rPr>
          <w:rStyle w:val="affd"/>
          <w:color w:val="000000" w:themeColor="text1"/>
          <w:sz w:val="20"/>
          <w:lang w:val="ru-RU"/>
        </w:rPr>
        <w:t>3.2.5.1б - Создание шаблона листа назначений</w:t>
      </w:r>
      <w:r w:rsidRPr="00AF1FC1">
        <w:rPr>
          <w:i/>
          <w:iCs/>
          <w:color w:val="000000" w:themeColor="text1"/>
          <w:sz w:val="20"/>
          <w:lang w:val="ru-RU"/>
        </w:rPr>
        <w:br/>
      </w:r>
      <w:r w:rsidRPr="00AF1FC1">
        <w:rPr>
          <w:i/>
          <w:iCs/>
          <w:noProof/>
          <w:color w:val="000000" w:themeColor="text1"/>
          <w:lang w:val="ru-RU"/>
        </w:rPr>
        <w:drawing>
          <wp:inline distT="0" distB="0" distL="0" distR="0" wp14:anchorId="5237B088" wp14:editId="16B00F88">
            <wp:extent cx="5629275" cy="2324100"/>
            <wp:effectExtent l="19050" t="19050" r="28575" b="19050"/>
            <wp:docPr id="251" name="Рисунок 251" descr="https://confluence.invitro.ru/download/attachments/911477970/image2022-7-25_9-7-50.png?version=1&amp;modificationDate=165875146430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https://confluence.invitro.ru/download/attachments/911477970/image2022-7-25_9-7-50.png?version=1&amp;modificationDate=1658751464306&amp;api=v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324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i/>
          <w:iCs/>
          <w:color w:val="000000" w:themeColor="text1"/>
          <w:lang w:val="ru-RU"/>
        </w:rPr>
        <w:br/>
      </w:r>
      <w:r w:rsidRPr="00AF1FC1">
        <w:rPr>
          <w:rStyle w:val="affd"/>
          <w:color w:val="000000" w:themeColor="text1"/>
          <w:sz w:val="20"/>
          <w:lang w:val="ru-RU"/>
        </w:rPr>
        <w:t>Рис.</w:t>
      </w:r>
      <w:r w:rsidRPr="00AF1FC1">
        <w:rPr>
          <w:rStyle w:val="affd"/>
          <w:color w:val="000000" w:themeColor="text1"/>
          <w:sz w:val="20"/>
        </w:rPr>
        <w:t> </w:t>
      </w:r>
      <w:r w:rsidRPr="00AF1FC1">
        <w:rPr>
          <w:rStyle w:val="affd"/>
          <w:color w:val="000000" w:themeColor="text1"/>
          <w:sz w:val="20"/>
          <w:lang w:val="ru-RU"/>
        </w:rPr>
        <w:t>3.2.5.1в - Уведомление при попытке сохранения шаблона с ранее созданным названием</w:t>
      </w:r>
      <w:r w:rsidRPr="00AF1FC1">
        <w:rPr>
          <w:i/>
          <w:iCs/>
          <w:color w:val="000000" w:themeColor="text1"/>
          <w:sz w:val="20"/>
          <w:lang w:val="ru-RU"/>
        </w:rPr>
        <w:br/>
      </w:r>
      <w:r w:rsidRPr="00AF1FC1">
        <w:rPr>
          <w:i/>
          <w:iCs/>
          <w:noProof/>
          <w:color w:val="000000" w:themeColor="text1"/>
          <w:lang w:val="ru-RU"/>
        </w:rPr>
        <w:lastRenderedPageBreak/>
        <w:drawing>
          <wp:inline distT="0" distB="0" distL="0" distR="0" wp14:anchorId="61994A47" wp14:editId="5935BFC9">
            <wp:extent cx="5786781" cy="1527607"/>
            <wp:effectExtent l="19050" t="19050" r="23495" b="15875"/>
            <wp:docPr id="250" name="Рисунок 250" descr="https://confluence.invitro.ru/download/attachments/911477970/image2022-7-25_9-33-38.png?version=1&amp;modificationDate=165875146433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https://confluence.invitro.ru/download/attachments/911477970/image2022-7-25_9-33-38.png?version=1&amp;modificationDate=1658751464333&amp;api=v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223" cy="15409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i/>
          <w:iCs/>
          <w:color w:val="000000" w:themeColor="text1"/>
          <w:lang w:val="ru-RU"/>
        </w:rPr>
        <w:br/>
      </w:r>
      <w:r w:rsidRPr="00AF1FC1">
        <w:rPr>
          <w:rStyle w:val="affd"/>
          <w:color w:val="000000" w:themeColor="text1"/>
          <w:sz w:val="20"/>
          <w:lang w:val="ru-RU"/>
        </w:rPr>
        <w:t>Рис.</w:t>
      </w:r>
      <w:r w:rsidRPr="00AF1FC1">
        <w:rPr>
          <w:rStyle w:val="affd"/>
          <w:color w:val="000000" w:themeColor="text1"/>
          <w:sz w:val="20"/>
        </w:rPr>
        <w:t> </w:t>
      </w:r>
      <w:r w:rsidRPr="00AF1FC1">
        <w:rPr>
          <w:rStyle w:val="affd"/>
          <w:color w:val="000000" w:themeColor="text1"/>
          <w:sz w:val="20"/>
          <w:lang w:val="ru-RU"/>
        </w:rPr>
        <w:t>3.2.5.1г - Удаление шаблона листа назначений</w:t>
      </w:r>
      <w:r w:rsidRPr="00AF1FC1">
        <w:rPr>
          <w:i/>
          <w:iCs/>
          <w:color w:val="000000" w:themeColor="text1"/>
          <w:sz w:val="20"/>
          <w:lang w:val="ru-RU"/>
        </w:rPr>
        <w:br/>
      </w:r>
      <w:r w:rsidRPr="00AF1FC1">
        <w:rPr>
          <w:i/>
          <w:iCs/>
          <w:noProof/>
          <w:color w:val="000000" w:themeColor="text1"/>
          <w:lang w:val="ru-RU"/>
        </w:rPr>
        <w:drawing>
          <wp:inline distT="0" distB="0" distL="0" distR="0" wp14:anchorId="75F8B053" wp14:editId="51B9BCAC">
            <wp:extent cx="5905500" cy="1952625"/>
            <wp:effectExtent l="19050" t="19050" r="19050" b="28575"/>
            <wp:docPr id="249" name="Рисунок 249" descr="https://confluence.invitro.ru/download/attachments/911477970/image2022-7-25_9-34-31.png?version=1&amp;modificationDate=165875146436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https://confluence.invitro.ru/download/attachments/911477970/image2022-7-25_9-34-31.png?version=1&amp;modificationDate=1658751464367&amp;api=v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952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i/>
          <w:iCs/>
          <w:color w:val="000000" w:themeColor="text1"/>
          <w:lang w:val="ru-RU"/>
        </w:rPr>
        <w:br/>
      </w:r>
      <w:r w:rsidRPr="00AF1FC1">
        <w:rPr>
          <w:rStyle w:val="affd"/>
          <w:color w:val="000000" w:themeColor="text1"/>
          <w:sz w:val="20"/>
          <w:lang w:val="ru-RU"/>
        </w:rPr>
        <w:t>Рис.</w:t>
      </w:r>
      <w:r w:rsidRPr="00AF1FC1">
        <w:rPr>
          <w:rStyle w:val="affd"/>
          <w:color w:val="000000" w:themeColor="text1"/>
          <w:sz w:val="20"/>
        </w:rPr>
        <w:t> </w:t>
      </w:r>
      <w:r w:rsidRPr="00AF1FC1">
        <w:rPr>
          <w:rStyle w:val="affd"/>
          <w:color w:val="000000" w:themeColor="text1"/>
          <w:sz w:val="20"/>
          <w:lang w:val="ru-RU"/>
        </w:rPr>
        <w:t>3.2.5.1д - Подтверждение/отмена удаления шаблона</w:t>
      </w:r>
    </w:p>
    <w:p w14:paraId="6DD95954" w14:textId="048213DE" w:rsidR="00B12C7D" w:rsidRPr="00AF1FC1" w:rsidRDefault="00B12C7D" w:rsidP="00EA6AFF">
      <w:pPr>
        <w:pStyle w:val="4"/>
        <w:shd w:val="clear" w:color="auto" w:fill="FFFFFF"/>
        <w:spacing w:before="240" w:after="240" w:line="240" w:lineRule="auto"/>
        <w:rPr>
          <w:color w:val="000000" w:themeColor="text1"/>
          <w:spacing w:val="0"/>
        </w:rPr>
      </w:pPr>
      <w:r w:rsidRPr="00AF1FC1">
        <w:rPr>
          <w:color w:val="000000" w:themeColor="text1"/>
          <w:spacing w:val="0"/>
        </w:rPr>
        <w:t>Поиск листов назначений</w:t>
      </w:r>
    </w:p>
    <w:p w14:paraId="4644DB75" w14:textId="59D55D6B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На вкладке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Листы назначений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для поиска нужного документа можно воспользоваться фильтрами (Рис. 3.2.5.2а, п.1) -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Дата от</w:t>
      </w:r>
      <w:r w:rsidRPr="00AF1FC1">
        <w:rPr>
          <w:rStyle w:val="affffffb"/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и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Дата до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(по умолчанию установлен временной интервал от текущей даты и на год вперед),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Врач</w:t>
      </w:r>
      <w:r w:rsidRPr="00AF1FC1">
        <w:rPr>
          <w:rStyle w:val="affffffb"/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(ФИО),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Назначения</w:t>
      </w:r>
      <w:r w:rsidRPr="00AF1FC1">
        <w:rPr>
          <w:rStyle w:val="affffffb"/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(по названию и артикулу назначения). После выбора необходимых параметров фильтр</w:t>
      </w:r>
      <w:r w:rsidR="00961C99" w:rsidRPr="00AF1FC1">
        <w:rPr>
          <w:color w:val="000000" w:themeColor="text1"/>
          <w:lang w:val="ru-RU"/>
        </w:rPr>
        <w:t>ации необходимо щелкнуть по кнопке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Применить</w:t>
      </w:r>
      <w:r w:rsidRPr="00AF1FC1">
        <w:rPr>
          <w:rStyle w:val="affffffb"/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(Рис.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 xml:space="preserve">3.2.5.2а, п.2). Для сброса указанных значений в блоке фильтрации </w:t>
      </w:r>
      <w:r w:rsidR="00961C99" w:rsidRPr="00AF1FC1">
        <w:rPr>
          <w:color w:val="000000" w:themeColor="text1"/>
          <w:lang w:val="ru-RU"/>
        </w:rPr>
        <w:t>по значку в виде</w:t>
      </w:r>
      <w:r w:rsidRPr="00AF1FC1">
        <w:rPr>
          <w:color w:val="000000" w:themeColor="text1"/>
          <w:lang w:val="ru-RU"/>
        </w:rPr>
        <w:t xml:space="preserve"> крестик</w:t>
      </w:r>
      <w:r w:rsidR="00961C99" w:rsidRPr="00AF1FC1">
        <w:rPr>
          <w:color w:val="000000" w:themeColor="text1"/>
          <w:lang w:val="ru-RU"/>
        </w:rPr>
        <w:t>а</w:t>
      </w:r>
      <w:r w:rsidRPr="00AF1FC1">
        <w:rPr>
          <w:color w:val="000000" w:themeColor="text1"/>
          <w:lang w:val="ru-RU"/>
        </w:rPr>
        <w:t xml:space="preserve"> (Рис.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3.2.5.2а, п.3). Чтобы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открыть медицинский документ можно щелкнуть правой кнопкой мыши, выбрав в контекстном меню пункт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Открыть ссылку в новой вкладке</w:t>
      </w:r>
      <w:r w:rsidRPr="00AF1FC1">
        <w:rPr>
          <w:color w:val="000000" w:themeColor="text1"/>
          <w:lang w:val="ru-RU"/>
        </w:rPr>
        <w:t>, или щелкнуть колесиком мыши.</w:t>
      </w:r>
    </w:p>
    <w:p w14:paraId="5AA3FFBA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noProof/>
          <w:color w:val="000000" w:themeColor="text1"/>
          <w:lang w:val="ru-RU"/>
        </w:rPr>
        <w:drawing>
          <wp:inline distT="0" distB="0" distL="0" distR="0" wp14:anchorId="44CB4D90" wp14:editId="32353ED7">
            <wp:extent cx="5896661" cy="1928208"/>
            <wp:effectExtent l="19050" t="19050" r="8890" b="15240"/>
            <wp:docPr id="248" name="Рисунок 248" descr="https://confluence.invitro.ru/download/attachments/911477970/%D0%9B%D0%B8%D1%81%D1%82%D1%8B%20%D0%BD%D0%B0%D0%B7%D0%BD%D0%B0%D1%87%D0%B5%D0%BD%D0%B8%D0%B9%20%D1%84%D0%B8%D0%BB%D1%8C%D1%82%D1%80.jpg?version=3&amp;modificationDate=1644225465264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 descr="https://confluence.invitro.ru/download/attachments/911477970/%D0%9B%D0%B8%D1%81%D1%82%D1%8B%20%D0%BD%D0%B0%D0%B7%D0%BD%D0%B0%D1%87%D0%B5%D0%BD%D0%B8%D0%B9%20%D1%84%D0%B8%D0%BB%D1%8C%D1%82%D1%80.jpg?version=3&amp;modificationDate=1644225465264&amp;api=v2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694" cy="19383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lang w:val="ru-RU"/>
        </w:rPr>
        <w:br/>
      </w:r>
      <w:r w:rsidRPr="00AF1FC1">
        <w:rPr>
          <w:rStyle w:val="affd"/>
          <w:color w:val="000000" w:themeColor="text1"/>
          <w:sz w:val="20"/>
          <w:lang w:val="ru-RU"/>
        </w:rPr>
        <w:t>Рис. 3.2.5.2а - Листы назначений: блок фильтрации списка документов</w:t>
      </w:r>
    </w:p>
    <w:p w14:paraId="609675CF" w14:textId="1B92528E" w:rsidR="00B12C7D" w:rsidRPr="00AF1FC1" w:rsidRDefault="00B12C7D" w:rsidP="00EA6AFF">
      <w:pPr>
        <w:pStyle w:val="20"/>
        <w:shd w:val="clear" w:color="auto" w:fill="FFFFFF"/>
        <w:spacing w:before="240" w:after="240" w:line="240" w:lineRule="auto"/>
        <w:rPr>
          <w:color w:val="000000" w:themeColor="text1"/>
          <w:spacing w:val="0"/>
          <w:sz w:val="28"/>
        </w:rPr>
      </w:pPr>
      <w:bookmarkStart w:id="57" w:name="_Toc112144496"/>
      <w:r w:rsidRPr="00AF1FC1">
        <w:rPr>
          <w:bCs/>
          <w:color w:val="000000" w:themeColor="text1"/>
          <w:spacing w:val="0"/>
          <w:sz w:val="28"/>
        </w:rPr>
        <w:lastRenderedPageBreak/>
        <w:t>Редактирование ЭМД</w:t>
      </w:r>
      <w:bookmarkEnd w:id="57"/>
    </w:p>
    <w:p w14:paraId="07326DFB" w14:textId="5EC95BA1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Редактирование медицинского документа доступно только его автору. При просмотре документа, созданного другим пользователем, все поля недоступны для изменений (Рис. 3.3а). Также нельзя изменить документ со статусом</w:t>
      </w:r>
      <w:r w:rsidRPr="00AF1FC1">
        <w:rPr>
          <w:color w:val="000000" w:themeColor="text1"/>
        </w:rPr>
        <w:t> </w:t>
      </w:r>
      <w:r w:rsidRPr="00AF1FC1">
        <w:rPr>
          <w:noProof/>
          <w:color w:val="000000" w:themeColor="text1"/>
          <w:lang w:val="ru-RU"/>
        </w:rPr>
        <w:drawing>
          <wp:inline distT="0" distB="0" distL="0" distR="0" wp14:anchorId="22442AA0" wp14:editId="1C92FFE1">
            <wp:extent cx="737307" cy="243383"/>
            <wp:effectExtent l="19050" t="19050" r="24765" b="23495"/>
            <wp:docPr id="247" name="Рисунок 247" descr="https://confluence.invitro.ru/download/thumbnails/911477970/image2021-11-26_0-46-44.png?version=1&amp;modificationDate=163787680489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https://confluence.invitro.ru/download/thumbnails/911477970/image2021-11-26_0-46-44.png?version=1&amp;modificationDate=1637876804891&amp;api=v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52" cy="2500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(см.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раздел 3.4. Подписание медицинского документа).</w:t>
      </w:r>
    </w:p>
    <w:p w14:paraId="34B1D940" w14:textId="77777777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Учетные записи пользователей, связанные с одним и тем же врачом, имеют возможность редактирования неподписанного медицинского документа.</w:t>
      </w:r>
    </w:p>
    <w:p w14:paraId="25E84664" w14:textId="1BDD8234" w:rsidR="00B12C7D" w:rsidRPr="00AF1FC1" w:rsidRDefault="002B5444" w:rsidP="00EA6AFF">
      <w:pPr>
        <w:pStyle w:val="afffffe"/>
        <w:shd w:val="clear" w:color="auto" w:fill="FFFFFF"/>
        <w:spacing w:before="120" w:after="120"/>
        <w:rPr>
          <w:color w:val="000000" w:themeColor="text1"/>
          <w:lang w:val="ru-RU"/>
        </w:rPr>
      </w:pPr>
      <w:r w:rsidRPr="00AF1FC1">
        <w:rPr>
          <w:noProof/>
          <w:lang w:val="ru-RU"/>
        </w:rPr>
        <w:drawing>
          <wp:inline distT="0" distB="0" distL="0" distR="0" wp14:anchorId="1BD8C0C3" wp14:editId="5418FEF6">
            <wp:extent cx="5940425" cy="3672205"/>
            <wp:effectExtent l="19050" t="19050" r="22225" b="2349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2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E13182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rStyle w:val="affd"/>
          <w:color w:val="000000" w:themeColor="text1"/>
          <w:sz w:val="20"/>
          <w:lang w:val="ru-RU"/>
        </w:rPr>
        <w:t>Рис. 3.3а - Пример медицинского документа, недоступного для редактирования</w:t>
      </w:r>
    </w:p>
    <w:p w14:paraId="0C353780" w14:textId="77777777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Для того, чтобы изменить документ необходимо:</w:t>
      </w:r>
    </w:p>
    <w:p w14:paraId="709ED2DC" w14:textId="6AB4EFA2" w:rsidR="00B12C7D" w:rsidRPr="00AF1FC1" w:rsidRDefault="00B12C7D" w:rsidP="00EA6AFF">
      <w:pPr>
        <w:pStyle w:val="afffffe"/>
        <w:numPr>
          <w:ilvl w:val="0"/>
          <w:numId w:val="84"/>
        </w:numPr>
        <w:shd w:val="clear" w:color="auto" w:fill="FFFFFF"/>
        <w:tabs>
          <w:tab w:val="clear" w:pos="720"/>
        </w:tabs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в медкарте пациента на вкладке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Медицинские документы</w:t>
      </w:r>
      <w:r w:rsidRPr="00AF1FC1">
        <w:rPr>
          <w:color w:val="000000" w:themeColor="text1"/>
        </w:rPr>
        <w:t> </w:t>
      </w:r>
      <w:r w:rsidR="00961C99" w:rsidRPr="00AF1FC1">
        <w:rPr>
          <w:color w:val="000000" w:themeColor="text1"/>
          <w:lang w:val="ru-RU"/>
        </w:rPr>
        <w:t>щелкнуть</w:t>
      </w:r>
      <w:r w:rsidRPr="00AF1FC1">
        <w:rPr>
          <w:color w:val="000000" w:themeColor="text1"/>
          <w:lang w:val="ru-RU"/>
        </w:rPr>
        <w:t xml:space="preserve"> по строке с интересуемым документом (Рис. 3а);</w:t>
      </w:r>
    </w:p>
    <w:p w14:paraId="180C25F4" w14:textId="77777777" w:rsidR="00B12C7D" w:rsidRPr="00AF1FC1" w:rsidRDefault="00B12C7D" w:rsidP="00EA6AFF">
      <w:pPr>
        <w:pStyle w:val="afffffe"/>
        <w:numPr>
          <w:ilvl w:val="0"/>
          <w:numId w:val="84"/>
        </w:numPr>
        <w:shd w:val="clear" w:color="auto" w:fill="FFFFFF"/>
        <w:tabs>
          <w:tab w:val="clear" w:pos="720"/>
        </w:tabs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на странице редактирования документа (Рис. 3.4а) заполнить необходимые поля;</w:t>
      </w:r>
    </w:p>
    <w:p w14:paraId="2518C800" w14:textId="3BFC5455" w:rsidR="00B12C7D" w:rsidRPr="00AF1FC1" w:rsidRDefault="00961C99" w:rsidP="00EA6AFF">
      <w:pPr>
        <w:pStyle w:val="afffffe"/>
        <w:numPr>
          <w:ilvl w:val="0"/>
          <w:numId w:val="84"/>
        </w:numPr>
        <w:shd w:val="clear" w:color="auto" w:fill="FFFFFF"/>
        <w:tabs>
          <w:tab w:val="clear" w:pos="720"/>
        </w:tabs>
        <w:suppressAutoHyphens w:val="0"/>
        <w:spacing w:before="120" w:after="120"/>
        <w:ind w:left="426"/>
        <w:rPr>
          <w:color w:val="000000" w:themeColor="text1"/>
        </w:rPr>
      </w:pPr>
      <w:r w:rsidRPr="00AF1FC1">
        <w:rPr>
          <w:color w:val="000000" w:themeColor="text1"/>
        </w:rPr>
        <w:t>щелкнуть по кнопке</w:t>
      </w:r>
      <w:r w:rsidR="00B12C7D" w:rsidRPr="00AF1FC1">
        <w:rPr>
          <w:color w:val="000000" w:themeColor="text1"/>
        </w:rPr>
        <w:t> </w:t>
      </w:r>
      <w:r w:rsidR="00B12C7D" w:rsidRPr="00AF1FC1">
        <w:rPr>
          <w:rStyle w:val="affffffb"/>
          <w:color w:val="000000" w:themeColor="text1"/>
        </w:rPr>
        <w:t>Сохранить</w:t>
      </w:r>
      <w:r w:rsidR="00B12C7D" w:rsidRPr="00AF1FC1">
        <w:rPr>
          <w:color w:val="000000" w:themeColor="text1"/>
        </w:rPr>
        <w:t>;</w:t>
      </w:r>
    </w:p>
    <w:p w14:paraId="42BD70FB" w14:textId="1E5F7319" w:rsidR="00B12C7D" w:rsidRPr="00AF1FC1" w:rsidRDefault="00B12C7D" w:rsidP="00EA6AFF">
      <w:pPr>
        <w:pStyle w:val="afffffe"/>
        <w:numPr>
          <w:ilvl w:val="0"/>
          <w:numId w:val="84"/>
        </w:numPr>
        <w:shd w:val="clear" w:color="auto" w:fill="FFFFFF"/>
        <w:tabs>
          <w:tab w:val="clear" w:pos="720"/>
        </w:tabs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отобразится уведомление (Рис. 3.3б), где необходимо подтвердить действие, </w:t>
      </w:r>
      <w:r w:rsidR="00961C99" w:rsidRPr="00AF1FC1">
        <w:rPr>
          <w:color w:val="000000" w:themeColor="text1"/>
          <w:lang w:val="ru-RU"/>
        </w:rPr>
        <w:t>щелкнув по</w:t>
      </w:r>
      <w:r w:rsidRPr="00AF1FC1">
        <w:rPr>
          <w:color w:val="000000" w:themeColor="text1"/>
          <w:lang w:val="ru-RU"/>
        </w:rPr>
        <w:t xml:space="preserve"> кнопк</w:t>
      </w:r>
      <w:r w:rsidR="00961C99" w:rsidRPr="00AF1FC1">
        <w:rPr>
          <w:color w:val="000000" w:themeColor="text1"/>
          <w:lang w:val="ru-RU"/>
        </w:rPr>
        <w:t>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Обновить</w:t>
      </w:r>
      <w:r w:rsidRPr="00AF1FC1">
        <w:rPr>
          <w:color w:val="000000" w:themeColor="text1"/>
          <w:lang w:val="ru-RU"/>
        </w:rPr>
        <w:t xml:space="preserve">. Для отмены изменения данных, </w:t>
      </w:r>
      <w:r w:rsidR="00961C99" w:rsidRPr="00AF1FC1">
        <w:rPr>
          <w:color w:val="000000" w:themeColor="text1"/>
          <w:lang w:val="ru-RU"/>
        </w:rPr>
        <w:t>щелкните по кнопке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Не обновлять</w:t>
      </w:r>
      <w:r w:rsidRPr="00AF1FC1">
        <w:rPr>
          <w:color w:val="000000" w:themeColor="text1"/>
          <w:lang w:val="ru-RU"/>
        </w:rPr>
        <w:t>.</w:t>
      </w:r>
    </w:p>
    <w:p w14:paraId="78A423DF" w14:textId="76317DAA" w:rsidR="00B12C7D" w:rsidRPr="00AF1FC1" w:rsidRDefault="002B5444" w:rsidP="00EA6AFF">
      <w:pPr>
        <w:pStyle w:val="afffffe"/>
        <w:shd w:val="clear" w:color="auto" w:fill="FFFFFF"/>
        <w:spacing w:before="120" w:after="120"/>
        <w:rPr>
          <w:color w:val="000000" w:themeColor="text1"/>
        </w:rPr>
      </w:pPr>
      <w:r w:rsidRPr="00AF1FC1">
        <w:rPr>
          <w:noProof/>
          <w:lang w:val="ru-RU"/>
        </w:rPr>
        <w:lastRenderedPageBreak/>
        <w:drawing>
          <wp:inline distT="0" distB="0" distL="0" distR="0" wp14:anchorId="63AEECEC" wp14:editId="6B3631A2">
            <wp:extent cx="5734050" cy="2028825"/>
            <wp:effectExtent l="19050" t="19050" r="19050" b="2857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28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012848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rStyle w:val="affd"/>
          <w:color w:val="000000" w:themeColor="text1"/>
          <w:sz w:val="20"/>
          <w:lang w:val="ru-RU"/>
        </w:rPr>
        <w:t>Рис. 3.3б - Форма подтверждения/отмены обновления данных в медкарте</w:t>
      </w:r>
    </w:p>
    <w:p w14:paraId="63733F2D" w14:textId="3F8DFFD4" w:rsidR="00B12C7D" w:rsidRPr="00AF1FC1" w:rsidRDefault="00B12C7D" w:rsidP="00EA6AFF">
      <w:pPr>
        <w:pStyle w:val="20"/>
        <w:shd w:val="clear" w:color="auto" w:fill="FFFFFF"/>
        <w:spacing w:before="240" w:after="240" w:line="240" w:lineRule="auto"/>
        <w:rPr>
          <w:color w:val="000000" w:themeColor="text1"/>
          <w:spacing w:val="0"/>
          <w:sz w:val="28"/>
        </w:rPr>
      </w:pPr>
      <w:bookmarkStart w:id="58" w:name="_Toc112144497"/>
      <w:r w:rsidRPr="00AF1FC1">
        <w:rPr>
          <w:bCs/>
          <w:color w:val="000000" w:themeColor="text1"/>
          <w:spacing w:val="0"/>
          <w:sz w:val="28"/>
        </w:rPr>
        <w:t>Подписание медицинского документа</w:t>
      </w:r>
      <w:bookmarkEnd w:id="58"/>
    </w:p>
    <w:p w14:paraId="574B8633" w14:textId="0E39A221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Для того, чтобы сохранить документ и сделать его недоступным для редактирования для всех пользователей, необходимо подтвердить факт завершения работы </w:t>
      </w:r>
      <w:r w:rsidR="00961C99" w:rsidRPr="00AF1FC1">
        <w:rPr>
          <w:color w:val="000000" w:themeColor="text1"/>
          <w:lang w:val="ru-RU"/>
        </w:rPr>
        <w:t>щелчком по</w:t>
      </w:r>
      <w:r w:rsidRPr="00AF1FC1">
        <w:rPr>
          <w:color w:val="000000" w:themeColor="text1"/>
          <w:lang w:val="ru-RU"/>
        </w:rPr>
        <w:t xml:space="preserve"> кнопк</w:t>
      </w:r>
      <w:r w:rsidR="00961C99" w:rsidRPr="00AF1FC1">
        <w:rPr>
          <w:color w:val="000000" w:themeColor="text1"/>
          <w:lang w:val="ru-RU"/>
        </w:rPr>
        <w:t>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Подписать документ</w:t>
      </w:r>
      <w:r w:rsidRPr="00AF1FC1">
        <w:rPr>
          <w:rStyle w:val="affffffb"/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(Рис. 3.4а, п.1). При успешном выполнении операции отобразится уведомление</w:t>
      </w:r>
      <w:r w:rsidRPr="00AF1FC1">
        <w:rPr>
          <w:color w:val="000000" w:themeColor="text1"/>
        </w:rPr>
        <w:t> </w:t>
      </w:r>
      <w:r w:rsidRPr="00AF1FC1">
        <w:rPr>
          <w:rStyle w:val="affd"/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и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статус документа изменится на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Подписан</w:t>
      </w:r>
      <w:r w:rsidRPr="00AF1FC1">
        <w:rPr>
          <w:rStyle w:val="affffffb"/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(3.4б, п.1).</w:t>
      </w:r>
    </w:p>
    <w:p w14:paraId="07683F1A" w14:textId="7EB06CEC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Если в документе есть незаполненные обязательные поля, то при </w:t>
      </w:r>
      <w:r w:rsidR="00961C99" w:rsidRPr="00AF1FC1">
        <w:rPr>
          <w:color w:val="000000" w:themeColor="text1"/>
          <w:lang w:val="ru-RU"/>
        </w:rPr>
        <w:t>щелчке</w:t>
      </w:r>
      <w:r w:rsidRPr="00AF1FC1">
        <w:rPr>
          <w:color w:val="000000" w:themeColor="text1"/>
          <w:lang w:val="ru-RU"/>
        </w:rPr>
        <w:t xml:space="preserve"> </w:t>
      </w:r>
      <w:r w:rsidR="00961C99" w:rsidRPr="00AF1FC1">
        <w:rPr>
          <w:color w:val="000000" w:themeColor="text1"/>
          <w:lang w:val="ru-RU"/>
        </w:rPr>
        <w:t>по</w:t>
      </w:r>
      <w:r w:rsidRPr="00AF1FC1">
        <w:rPr>
          <w:color w:val="000000" w:themeColor="text1"/>
          <w:lang w:val="ru-RU"/>
        </w:rPr>
        <w:t xml:space="preserve"> кнопк</w:t>
      </w:r>
      <w:r w:rsidR="00961C99" w:rsidRPr="00AF1FC1">
        <w:rPr>
          <w:color w:val="000000" w:themeColor="text1"/>
          <w:lang w:val="ru-RU"/>
        </w:rPr>
        <w:t>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Подписать документ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в незаполненной строке отобразится подсказка</w:t>
      </w:r>
      <w:r w:rsidRPr="00AF1FC1">
        <w:rPr>
          <w:color w:val="000000" w:themeColor="text1"/>
        </w:rPr>
        <w:t> </w:t>
      </w:r>
      <w:r w:rsidRPr="00AF1FC1">
        <w:rPr>
          <w:noProof/>
          <w:color w:val="000000" w:themeColor="text1"/>
          <w:lang w:val="ru-RU"/>
        </w:rPr>
        <w:drawing>
          <wp:inline distT="0" distB="0" distL="0" distR="0" wp14:anchorId="7C8E7761" wp14:editId="682ABB00">
            <wp:extent cx="2933700" cy="123825"/>
            <wp:effectExtent l="19050" t="19050" r="19050" b="28575"/>
            <wp:docPr id="246" name="Рисунок 246" descr="https://confluence.invitro.ru/download/attachments/911477970/image2021-11-24_0-6-55.png?version=1&amp;modificationDate=163787702398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s://confluence.invitro.ru/download/attachments/911477970/image2021-11-24_0-6-55.png?version=1&amp;modificationDate=1637877023980&amp;api=v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23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lang w:val="ru-RU"/>
        </w:rPr>
        <w:t>.</w:t>
      </w:r>
    </w:p>
    <w:p w14:paraId="4549837D" w14:textId="77777777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В подписанном медицинском документе можно прикрепить вложения (в том числе протокол заседания ВК с решением). Данная возможность доступна только автору мед. документа и пользователю с ролью "Главный врач".</w:t>
      </w:r>
    </w:p>
    <w:p w14:paraId="30463158" w14:textId="051B5827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Для отмены подписания </w:t>
      </w:r>
      <w:r w:rsidR="00961C99" w:rsidRPr="00AF1FC1">
        <w:rPr>
          <w:color w:val="000000" w:themeColor="text1"/>
          <w:lang w:val="ru-RU"/>
        </w:rPr>
        <w:t>щелкните по</w:t>
      </w:r>
      <w:r w:rsidRPr="00AF1FC1">
        <w:rPr>
          <w:color w:val="000000" w:themeColor="text1"/>
          <w:lang w:val="ru-RU"/>
        </w:rPr>
        <w:t xml:space="preserve"> кнопк</w:t>
      </w:r>
      <w:r w:rsidR="00961C99" w:rsidRPr="00AF1FC1">
        <w:rPr>
          <w:color w:val="000000" w:themeColor="text1"/>
          <w:lang w:val="ru-RU"/>
        </w:rPr>
        <w:t>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Снять с подписи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(Рис. 3.4в, п.1). При успешном выполнении операции отобразится уведомление</w:t>
      </w:r>
      <w:r w:rsidRPr="00AF1FC1">
        <w:rPr>
          <w:color w:val="000000" w:themeColor="text1"/>
        </w:rPr>
        <w:t> </w:t>
      </w:r>
      <w:r w:rsidRPr="00AF1FC1">
        <w:rPr>
          <w:rStyle w:val="affd"/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и статус документа изменится на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Черновик</w:t>
      </w:r>
      <w:r w:rsidRPr="00AF1FC1">
        <w:rPr>
          <w:rStyle w:val="affffffb"/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(3.4б, п.1).</w:t>
      </w:r>
    </w:p>
    <w:p w14:paraId="1A0CABB1" w14:textId="27F6DC80" w:rsidR="00B12C7D" w:rsidRPr="00C53EDD" w:rsidRDefault="009B6B9F" w:rsidP="00EA6AFF">
      <w:pPr>
        <w:spacing w:before="240" w:after="240"/>
      </w:pPr>
      <w:r w:rsidRPr="00C53EDD">
        <w:t xml:space="preserve">Примечание. </w:t>
      </w:r>
      <w:r w:rsidR="00B12C7D" w:rsidRPr="00C53EDD">
        <w:t>Возможность подписания/снятия с подписи медицинского документа имеют учетные записи пользователей, связанные с одним и тем же врачом.</w:t>
      </w:r>
    </w:p>
    <w:p w14:paraId="732366A3" w14:textId="77777777" w:rsidR="00B12C7D" w:rsidRPr="00AF1FC1" w:rsidRDefault="00B12C7D" w:rsidP="00EA6AFF">
      <w:pPr>
        <w:spacing w:before="240" w:after="240"/>
      </w:pPr>
      <w:r w:rsidRPr="00AF1FC1">
        <w:t>Печать медицинского документа возможна только после его подписания.</w:t>
      </w:r>
    </w:p>
    <w:p w14:paraId="3025640A" w14:textId="77777777" w:rsidR="00B12C7D" w:rsidRPr="00AF1FC1" w:rsidRDefault="00B12C7D" w:rsidP="00EA6AFF">
      <w:pPr>
        <w:spacing w:before="240" w:after="240"/>
      </w:pPr>
      <w:r w:rsidRPr="00AF1FC1">
        <w:t>Кнопка </w:t>
      </w:r>
      <w:r w:rsidRPr="00AF1FC1">
        <w:rPr>
          <w:b/>
          <w:bCs/>
        </w:rPr>
        <w:t>Подписать документ </w:t>
      </w:r>
      <w:r w:rsidRPr="00AF1FC1">
        <w:t>неактивна, пока не выбрана услуга, в рамках которой создается медицинский документ.</w:t>
      </w:r>
    </w:p>
    <w:p w14:paraId="257BB1F8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rPr>
          <w:color w:val="000000" w:themeColor="text1"/>
          <w:lang w:val="ru-RU"/>
        </w:rPr>
      </w:pPr>
    </w:p>
    <w:p w14:paraId="156744DF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</w:rPr>
      </w:pPr>
      <w:r w:rsidRPr="00AF1FC1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499BBDDE" wp14:editId="39021157">
            <wp:extent cx="5973471" cy="2495908"/>
            <wp:effectExtent l="19050" t="19050" r="27305" b="19050"/>
            <wp:docPr id="245" name="Рисунок 245" descr="https://confluence.invitro.ru/download/attachments/911477970/%D0%BF%D0%BE%D0%B4%D0%BF%D0%B8%D1%81%D0%B0%D0%BD%D0%B8%D0%B5%20%D0%B4%D0%BE%D0%BA%D1%83%D0%BC%D0%B5%D0%BD%D1%82%D0%B0.jpg?version=2&amp;modificationDate=164815933825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s://confluence.invitro.ru/download/attachments/911477970/%D0%BF%D0%BE%D0%B4%D0%BF%D0%B8%D1%81%D0%B0%D0%BD%D0%B8%D0%B5%20%D0%B4%D0%BE%D0%BA%D1%83%D0%BC%D0%B5%D0%BD%D1%82%D0%B0.jpg?version=2&amp;modificationDate=1648159338256&amp;api=v2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406" cy="25013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C9E752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rStyle w:val="affd"/>
          <w:color w:val="000000" w:themeColor="text1"/>
          <w:sz w:val="20"/>
          <w:lang w:val="ru-RU"/>
        </w:rPr>
        <w:t>Рис. 3.4а - Редактирование и подписание документа</w:t>
      </w:r>
    </w:p>
    <w:p w14:paraId="1DBBF322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</w:rPr>
      </w:pPr>
      <w:r w:rsidRPr="00AF1FC1">
        <w:rPr>
          <w:noProof/>
          <w:color w:val="000000" w:themeColor="text1"/>
          <w:lang w:val="ru-RU"/>
        </w:rPr>
        <w:drawing>
          <wp:inline distT="0" distB="0" distL="0" distR="0" wp14:anchorId="1E77E8C7" wp14:editId="333D21E2">
            <wp:extent cx="5734050" cy="2139242"/>
            <wp:effectExtent l="19050" t="19050" r="19050" b="13970"/>
            <wp:docPr id="244" name="Рисунок 244" descr="https://confluence.invitro.ru/download/attachments/911477970/%D1%81%D1%82%D0%B0%D1%82%D1%83%D1%81%20%D0%B4%D0%BE%D0%BA%D1%83%D0%BC%D0%B5%D0%BD%D1%82%D0%B0.jpg?version=6&amp;modificationDate=1644225576144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https://confluence.invitro.ru/download/attachments/911477970/%D1%81%D1%82%D0%B0%D1%82%D1%83%D1%81%20%D0%B4%D0%BE%D0%BA%D1%83%D0%BC%D0%B5%D0%BD%D1%82%D0%B0.jpg?version=6&amp;modificationDate=1644225576144&amp;api=v2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07" cy="21593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6B179F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rStyle w:val="affd"/>
          <w:color w:val="000000" w:themeColor="text1"/>
          <w:sz w:val="20"/>
          <w:lang w:val="ru-RU"/>
        </w:rPr>
        <w:t>Рис. 3.4б - Статус документа: Подписан, Черновик</w:t>
      </w:r>
    </w:p>
    <w:p w14:paraId="7D761868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</w:rPr>
      </w:pPr>
      <w:r w:rsidRPr="00AF1FC1">
        <w:rPr>
          <w:i/>
          <w:iCs/>
          <w:noProof/>
          <w:color w:val="000000" w:themeColor="text1"/>
          <w:lang w:val="ru-RU"/>
        </w:rPr>
        <w:drawing>
          <wp:inline distT="0" distB="0" distL="0" distR="0" wp14:anchorId="56ECAC07" wp14:editId="37D6E862">
            <wp:extent cx="5591175" cy="2700537"/>
            <wp:effectExtent l="19050" t="19050" r="9525" b="24130"/>
            <wp:docPr id="243" name="Рисунок 243" descr="https://confluence.invitro.ru/download/attachments/911477970/%D1%81%D0%BD%D1%8F%D1%82%D1%8C%20%D1%81%20%D0%BF%D0%BE%D0%B4%D0%BF%D0%B8%D1%81%D0%B8.jpg?version=3&amp;modificationDate=1652472963545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https://confluence.invitro.ru/download/attachments/911477970/%D1%81%D0%BD%D1%8F%D1%82%D1%8C%20%D1%81%20%D0%BF%D0%BE%D0%B4%D0%BF%D0%B8%D1%81%D0%B8.jpg?version=3&amp;modificationDate=1652472963545&amp;api=v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062" cy="27086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935255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</w:rPr>
      </w:pPr>
      <w:r w:rsidRPr="00AF1FC1">
        <w:rPr>
          <w:rStyle w:val="affd"/>
          <w:color w:val="000000" w:themeColor="text1"/>
          <w:sz w:val="20"/>
        </w:rPr>
        <w:t>Рис. 3.4в - Снять с подписи</w:t>
      </w:r>
    </w:p>
    <w:p w14:paraId="4CCA46CB" w14:textId="3AD3C89D" w:rsidR="00B12C7D" w:rsidRPr="00AF1FC1" w:rsidRDefault="00B12C7D" w:rsidP="00EA6AFF">
      <w:pPr>
        <w:pStyle w:val="20"/>
        <w:shd w:val="clear" w:color="auto" w:fill="FFFFFF"/>
        <w:spacing w:before="240" w:after="240" w:line="240" w:lineRule="auto"/>
        <w:rPr>
          <w:color w:val="000000" w:themeColor="text1"/>
          <w:spacing w:val="0"/>
          <w:sz w:val="28"/>
        </w:rPr>
      </w:pPr>
      <w:bookmarkStart w:id="59" w:name="_Toc112144498"/>
      <w:r w:rsidRPr="00AF1FC1">
        <w:rPr>
          <w:bCs/>
          <w:color w:val="000000" w:themeColor="text1"/>
          <w:spacing w:val="0"/>
          <w:sz w:val="28"/>
        </w:rPr>
        <w:lastRenderedPageBreak/>
        <w:t>Печать, сохранение ЭМД в формате pdf</w:t>
      </w:r>
      <w:bookmarkEnd w:id="59"/>
    </w:p>
    <w:p w14:paraId="070AB144" w14:textId="3BF79934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Для печати ЭМД (сохранения в формате </w:t>
      </w:r>
      <w:r w:rsidRPr="00AF1FC1">
        <w:rPr>
          <w:color w:val="000000" w:themeColor="text1"/>
        </w:rPr>
        <w:t>pdf</w:t>
      </w:r>
      <w:r w:rsidRPr="00AF1FC1">
        <w:rPr>
          <w:color w:val="000000" w:themeColor="text1"/>
          <w:lang w:val="ru-RU"/>
        </w:rPr>
        <w:t>) выполните следующие действия:</w:t>
      </w:r>
    </w:p>
    <w:p w14:paraId="7C14373E" w14:textId="2EEC0E03" w:rsidR="00B12C7D" w:rsidRPr="00C53EDD" w:rsidRDefault="00E82671" w:rsidP="00EA6AFF">
      <w:pPr>
        <w:pStyle w:val="aff7"/>
        <w:spacing w:before="240" w:after="240"/>
        <w:ind w:left="0"/>
        <w:rPr>
          <w:color w:val="000000" w:themeColor="text1"/>
        </w:rPr>
      </w:pPr>
      <w:r w:rsidRPr="00C53EDD">
        <w:rPr>
          <w:color w:val="000000" w:themeColor="text1"/>
        </w:rPr>
        <w:t xml:space="preserve">Примечание. </w:t>
      </w:r>
      <w:r w:rsidR="00B12C7D" w:rsidRPr="00C53EDD">
        <w:rPr>
          <w:color w:val="000000" w:themeColor="text1"/>
        </w:rPr>
        <w:t>Распечатать можно только подписанный документ.</w:t>
      </w:r>
      <w:r w:rsidRPr="00C53EDD">
        <w:rPr>
          <w:color w:val="000000" w:themeColor="text1"/>
        </w:rPr>
        <w:t xml:space="preserve"> </w:t>
      </w:r>
      <w:r w:rsidR="00B12C7D" w:rsidRPr="00C53EDD">
        <w:rPr>
          <w:color w:val="000000" w:themeColor="text1"/>
        </w:rPr>
        <w:t>Незаполненные поля не выводятся на печать.</w:t>
      </w:r>
      <w:r w:rsidR="00D71EB6" w:rsidRPr="00C53EDD">
        <w:rPr>
          <w:color w:val="000000" w:themeColor="text1"/>
        </w:rPr>
        <w:t xml:space="preserve"> </w:t>
      </w:r>
      <w:r w:rsidR="00B12C7D" w:rsidRPr="00C53EDD">
        <w:rPr>
          <w:color w:val="000000" w:themeColor="text1"/>
        </w:rPr>
        <w:t>Если в медицинском документе заполнены признаки диагноза МКБ-10, то при выводе протокола документа на печать они также будут распечатаны в квадратных скобках. Например: [предварительный, выявлен впервые].</w:t>
      </w:r>
    </w:p>
    <w:p w14:paraId="2E9831B9" w14:textId="77777777" w:rsidR="00B12C7D" w:rsidRPr="00AF1FC1" w:rsidRDefault="00B12C7D" w:rsidP="00EA6AFF">
      <w:pPr>
        <w:pStyle w:val="afffffe"/>
        <w:numPr>
          <w:ilvl w:val="0"/>
          <w:numId w:val="75"/>
        </w:numPr>
        <w:shd w:val="clear" w:color="auto" w:fill="FFFFFF"/>
        <w:tabs>
          <w:tab w:val="clear" w:pos="720"/>
        </w:tabs>
        <w:suppressAutoHyphens w:val="0"/>
        <w:spacing w:before="120" w:after="120"/>
        <w:ind w:left="426"/>
        <w:rPr>
          <w:color w:val="000000" w:themeColor="text1"/>
        </w:rPr>
      </w:pPr>
      <w:r w:rsidRPr="00AF1FC1">
        <w:rPr>
          <w:color w:val="000000" w:themeColor="text1"/>
        </w:rPr>
        <w:t>откройте ЭМД;</w:t>
      </w:r>
    </w:p>
    <w:p w14:paraId="1FB844C6" w14:textId="6BB98B5C" w:rsidR="00B12C7D" w:rsidRPr="00AF1FC1" w:rsidRDefault="00961C99" w:rsidP="00EA6AFF">
      <w:pPr>
        <w:pStyle w:val="afffffe"/>
        <w:numPr>
          <w:ilvl w:val="0"/>
          <w:numId w:val="75"/>
        </w:numPr>
        <w:shd w:val="clear" w:color="auto" w:fill="FFFFFF"/>
        <w:tabs>
          <w:tab w:val="clear" w:pos="720"/>
        </w:tabs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щелкните по</w:t>
      </w:r>
      <w:r w:rsidR="00B12C7D" w:rsidRPr="00AF1FC1">
        <w:rPr>
          <w:color w:val="000000" w:themeColor="text1"/>
          <w:lang w:val="ru-RU"/>
        </w:rPr>
        <w:t xml:space="preserve"> кнопк</w:t>
      </w:r>
      <w:r w:rsidRPr="00AF1FC1">
        <w:rPr>
          <w:color w:val="000000" w:themeColor="text1"/>
          <w:lang w:val="ru-RU"/>
        </w:rPr>
        <w:t>е</w:t>
      </w:r>
      <w:r w:rsidR="00B12C7D" w:rsidRPr="00AF1FC1">
        <w:rPr>
          <w:color w:val="000000" w:themeColor="text1"/>
        </w:rPr>
        <w:t> </w:t>
      </w:r>
      <w:r w:rsidR="00B12C7D" w:rsidRPr="00AF1FC1">
        <w:rPr>
          <w:rStyle w:val="affffffb"/>
          <w:color w:val="000000" w:themeColor="text1"/>
          <w:lang w:val="ru-RU"/>
        </w:rPr>
        <w:t>Печать</w:t>
      </w:r>
      <w:r w:rsidR="00B12C7D" w:rsidRPr="00AF1FC1">
        <w:rPr>
          <w:color w:val="000000" w:themeColor="text1"/>
        </w:rPr>
        <w:t> </w:t>
      </w:r>
      <w:r w:rsidR="00B12C7D" w:rsidRPr="00AF1FC1">
        <w:rPr>
          <w:noProof/>
          <w:color w:val="000000" w:themeColor="text1"/>
          <w:lang w:val="ru-RU"/>
        </w:rPr>
        <w:drawing>
          <wp:inline distT="0" distB="0" distL="0" distR="0" wp14:anchorId="4D9CA0F7" wp14:editId="0CD7F2A2">
            <wp:extent cx="228600" cy="228600"/>
            <wp:effectExtent l="0" t="0" r="0" b="0"/>
            <wp:docPr id="242" name="Рисунок 242" descr="https://confluence.invitro.ru/download/thumbnails/911477970/1629088782988.jpg?version=1&amp;modificationDate=1629088813114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 descr="https://confluence.invitro.ru/download/thumbnails/911477970/1629088782988.jpg?version=1&amp;modificationDate=1629088813114&amp;api=v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2C7D" w:rsidRPr="00AF1FC1">
        <w:rPr>
          <w:color w:val="000000" w:themeColor="text1"/>
        </w:rPr>
        <w:t> </w:t>
      </w:r>
      <w:r w:rsidR="00B12C7D" w:rsidRPr="00AF1FC1">
        <w:rPr>
          <w:color w:val="000000" w:themeColor="text1"/>
          <w:lang w:val="ru-RU"/>
        </w:rPr>
        <w:t>(Рис. 3.2.1в, п.8)в правом нижнем углу страницы;</w:t>
      </w:r>
    </w:p>
    <w:p w14:paraId="7B332D1A" w14:textId="77777777" w:rsidR="00B12C7D" w:rsidRPr="00AF1FC1" w:rsidRDefault="00B12C7D" w:rsidP="00EA6AFF">
      <w:pPr>
        <w:pStyle w:val="afffffe"/>
        <w:numPr>
          <w:ilvl w:val="0"/>
          <w:numId w:val="75"/>
        </w:numPr>
        <w:shd w:val="clear" w:color="auto" w:fill="FFFFFF"/>
        <w:tabs>
          <w:tab w:val="clear" w:pos="720"/>
        </w:tabs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откроется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окно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Предпросмотр документа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(Рис. 3.5а);</w:t>
      </w:r>
    </w:p>
    <w:p w14:paraId="75564217" w14:textId="704FAD81" w:rsidR="00B12C7D" w:rsidRPr="00AF1FC1" w:rsidRDefault="00961C99" w:rsidP="00EA6AFF">
      <w:pPr>
        <w:pStyle w:val="afffffe"/>
        <w:numPr>
          <w:ilvl w:val="0"/>
          <w:numId w:val="75"/>
        </w:numPr>
        <w:shd w:val="clear" w:color="auto" w:fill="FFFFFF"/>
        <w:tabs>
          <w:tab w:val="clear" w:pos="720"/>
        </w:tabs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щелкните</w:t>
      </w:r>
      <w:r w:rsidR="00B12C7D" w:rsidRPr="00AF1FC1">
        <w:rPr>
          <w:color w:val="000000" w:themeColor="text1"/>
          <w:lang w:val="ru-RU"/>
        </w:rPr>
        <w:t xml:space="preserve"> </w:t>
      </w:r>
      <w:r w:rsidRPr="00AF1FC1">
        <w:rPr>
          <w:color w:val="000000" w:themeColor="text1"/>
          <w:lang w:val="ru-RU"/>
        </w:rPr>
        <w:t>по</w:t>
      </w:r>
      <w:r w:rsidR="00B12C7D" w:rsidRPr="00AF1FC1">
        <w:rPr>
          <w:color w:val="000000" w:themeColor="text1"/>
          <w:lang w:val="ru-RU"/>
        </w:rPr>
        <w:t xml:space="preserve"> кнопк</w:t>
      </w:r>
      <w:r w:rsidRPr="00AF1FC1">
        <w:rPr>
          <w:color w:val="000000" w:themeColor="text1"/>
          <w:lang w:val="ru-RU"/>
        </w:rPr>
        <w:t>е</w:t>
      </w:r>
      <w:r w:rsidR="00B12C7D" w:rsidRPr="00AF1FC1">
        <w:rPr>
          <w:color w:val="000000" w:themeColor="text1"/>
        </w:rPr>
        <w:t> </w:t>
      </w:r>
      <w:r w:rsidR="00B12C7D" w:rsidRPr="00AF1FC1">
        <w:rPr>
          <w:rStyle w:val="affffffb"/>
          <w:color w:val="000000" w:themeColor="text1"/>
          <w:lang w:val="ru-RU"/>
        </w:rPr>
        <w:t>Отправить на печать</w:t>
      </w:r>
      <w:r w:rsidR="00B12C7D" w:rsidRPr="00AF1FC1">
        <w:rPr>
          <w:rStyle w:val="affffffb"/>
          <w:color w:val="000000" w:themeColor="text1"/>
        </w:rPr>
        <w:t> </w:t>
      </w:r>
      <w:r w:rsidR="00B12C7D" w:rsidRPr="00AF1FC1">
        <w:rPr>
          <w:color w:val="000000" w:themeColor="text1"/>
          <w:lang w:val="ru-RU"/>
        </w:rPr>
        <w:t>(Рис. 3.5а, п.1)</w:t>
      </w:r>
      <w:r w:rsidR="00B12C7D" w:rsidRPr="00AF1FC1">
        <w:rPr>
          <w:color w:val="000000" w:themeColor="text1"/>
        </w:rPr>
        <w:t> </w:t>
      </w:r>
      <w:r w:rsidR="00B12C7D" w:rsidRPr="00AF1FC1">
        <w:rPr>
          <w:color w:val="000000" w:themeColor="text1"/>
          <w:lang w:val="ru-RU"/>
        </w:rPr>
        <w:t>или</w:t>
      </w:r>
      <w:r w:rsidR="00B12C7D" w:rsidRPr="00AF1FC1">
        <w:rPr>
          <w:color w:val="000000" w:themeColor="text1"/>
        </w:rPr>
        <w:t> </w:t>
      </w:r>
      <w:r w:rsidR="00B12C7D" w:rsidRPr="00AF1FC1">
        <w:rPr>
          <w:rStyle w:val="affffffb"/>
          <w:color w:val="000000" w:themeColor="text1"/>
          <w:lang w:val="ru-RU"/>
        </w:rPr>
        <w:t>Скачать</w:t>
      </w:r>
      <w:r w:rsidR="00B12C7D" w:rsidRPr="00AF1FC1">
        <w:rPr>
          <w:rStyle w:val="affffffb"/>
          <w:color w:val="000000" w:themeColor="text1"/>
        </w:rPr>
        <w:t> </w:t>
      </w:r>
      <w:r w:rsidR="00B12C7D" w:rsidRPr="00AF1FC1">
        <w:rPr>
          <w:color w:val="000000" w:themeColor="text1"/>
          <w:lang w:val="ru-RU"/>
        </w:rPr>
        <w:t xml:space="preserve">(Рис. 3.5а, п.2) для сохранения </w:t>
      </w:r>
      <w:r w:rsidR="00B12C7D" w:rsidRPr="00AF1FC1">
        <w:rPr>
          <w:color w:val="000000" w:themeColor="text1"/>
        </w:rPr>
        <w:t>pdf</w:t>
      </w:r>
      <w:r w:rsidR="00B12C7D" w:rsidRPr="00AF1FC1">
        <w:rPr>
          <w:color w:val="000000" w:themeColor="text1"/>
          <w:lang w:val="ru-RU"/>
        </w:rPr>
        <w:t>-документа на Вашем компьютере.</w:t>
      </w:r>
    </w:p>
    <w:p w14:paraId="0932721B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</w:rPr>
      </w:pPr>
      <w:r w:rsidRPr="00AF1FC1">
        <w:rPr>
          <w:noProof/>
          <w:color w:val="000000" w:themeColor="text1"/>
          <w:lang w:val="ru-RU"/>
        </w:rPr>
        <w:drawing>
          <wp:inline distT="0" distB="0" distL="0" distR="0" wp14:anchorId="5383EE97" wp14:editId="5E455F5C">
            <wp:extent cx="4762500" cy="3486150"/>
            <wp:effectExtent l="19050" t="19050" r="19050" b="19050"/>
            <wp:docPr id="241" name="Рисунок 241" descr="https://confluence.invitro.ru/download/attachments/911477970/1629089021807.jpg?version=1&amp;modificationDate=162908903863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 descr="https://confluence.invitro.ru/download/attachments/911477970/1629089021807.jpg?version=1&amp;modificationDate=1629089038636&amp;api=v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86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503220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</w:rPr>
      </w:pPr>
      <w:r w:rsidRPr="00AF1FC1">
        <w:rPr>
          <w:rStyle w:val="affd"/>
          <w:color w:val="000000" w:themeColor="text1"/>
          <w:sz w:val="20"/>
        </w:rPr>
        <w:t>Рис. 3.5а - Печать ЭМД</w:t>
      </w:r>
    </w:p>
    <w:p w14:paraId="729FD7EE" w14:textId="771DEED5" w:rsidR="00B12C7D" w:rsidRPr="00AF1FC1" w:rsidRDefault="00B12C7D" w:rsidP="00EA6AFF">
      <w:pPr>
        <w:pStyle w:val="1"/>
        <w:shd w:val="clear" w:color="auto" w:fill="FFFFFF"/>
        <w:spacing w:before="240" w:after="240" w:line="240" w:lineRule="auto"/>
        <w:rPr>
          <w:color w:val="000000" w:themeColor="text1"/>
          <w:spacing w:val="0"/>
          <w:sz w:val="32"/>
        </w:rPr>
      </w:pPr>
      <w:bookmarkStart w:id="60" w:name="_Toc112144499"/>
      <w:r w:rsidRPr="00AF1FC1">
        <w:rPr>
          <w:bCs/>
          <w:color w:val="000000" w:themeColor="text1"/>
          <w:spacing w:val="0"/>
          <w:sz w:val="32"/>
        </w:rPr>
        <w:lastRenderedPageBreak/>
        <w:t>Уведомления о событиях в системе</w:t>
      </w:r>
      <w:bookmarkEnd w:id="60"/>
    </w:p>
    <w:p w14:paraId="792BAB49" w14:textId="77777777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Уведомления включают в себя информацию о важных событиях в системе, где число отражает количество новых, непрочитанных уведомлений (Рис. 4а).</w:t>
      </w:r>
    </w:p>
    <w:p w14:paraId="1B570A08" w14:textId="51070C1C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Можно отсортировать список уведомлений, </w:t>
      </w:r>
      <w:r w:rsidR="00C118CA" w:rsidRPr="00AF1FC1">
        <w:rPr>
          <w:color w:val="000000" w:themeColor="text1"/>
          <w:lang w:val="ru-RU"/>
        </w:rPr>
        <w:t>в</w:t>
      </w:r>
      <w:r w:rsidRPr="00AF1FC1">
        <w:rPr>
          <w:color w:val="000000" w:themeColor="text1"/>
          <w:lang w:val="ru-RU"/>
        </w:rPr>
        <w:t>ыбрав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Непрочитанные</w:t>
      </w:r>
      <w:r w:rsidRPr="00AF1FC1">
        <w:rPr>
          <w:rStyle w:val="affffffb"/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или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Все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 xml:space="preserve">(Рис. 4б, п.1), для просмотра уведомления </w:t>
      </w:r>
      <w:r w:rsidR="00961C99" w:rsidRPr="00AF1FC1">
        <w:rPr>
          <w:color w:val="000000" w:themeColor="text1"/>
          <w:lang w:val="ru-RU"/>
        </w:rPr>
        <w:t>щелкните по кнопке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Подробнее</w:t>
      </w:r>
      <w:r w:rsidRPr="00AF1FC1">
        <w:rPr>
          <w:rStyle w:val="affffffb"/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 xml:space="preserve">(Рис. 4б, п.2) или </w:t>
      </w:r>
      <w:r w:rsidR="00961C99" w:rsidRPr="00AF1FC1">
        <w:rPr>
          <w:color w:val="000000" w:themeColor="text1"/>
          <w:lang w:val="ru-RU"/>
        </w:rPr>
        <w:t>по</w:t>
      </w:r>
      <w:r w:rsidRPr="00AF1FC1">
        <w:rPr>
          <w:color w:val="000000" w:themeColor="text1"/>
          <w:lang w:val="ru-RU"/>
        </w:rPr>
        <w:t xml:space="preserve"> строк</w:t>
      </w:r>
      <w:r w:rsidR="00961C99" w:rsidRPr="00AF1FC1">
        <w:rPr>
          <w:color w:val="000000" w:themeColor="text1"/>
          <w:lang w:val="ru-RU"/>
        </w:rPr>
        <w:t>е</w:t>
      </w:r>
      <w:r w:rsidRPr="00AF1FC1">
        <w:rPr>
          <w:color w:val="000000" w:themeColor="text1"/>
          <w:lang w:val="ru-RU"/>
        </w:rPr>
        <w:t xml:space="preserve"> с нужным уведомлением, в результате чего откроется окно просмотра текста сообщения (Рис. 4в).</w:t>
      </w:r>
    </w:p>
    <w:p w14:paraId="752887C8" w14:textId="1AA439F5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Для закрытия уведомления </w:t>
      </w:r>
      <w:r w:rsidR="00961C99" w:rsidRPr="00AF1FC1">
        <w:rPr>
          <w:color w:val="000000" w:themeColor="text1"/>
          <w:lang w:val="ru-RU"/>
        </w:rPr>
        <w:t>щелкните по</w:t>
      </w:r>
      <w:r w:rsidRPr="00AF1FC1">
        <w:rPr>
          <w:color w:val="000000" w:themeColor="text1"/>
          <w:lang w:val="ru-RU"/>
        </w:rPr>
        <w:t xml:space="preserve"> крестик</w:t>
      </w:r>
      <w:r w:rsidR="00961C99" w:rsidRPr="00AF1FC1">
        <w:rPr>
          <w:color w:val="000000" w:themeColor="text1"/>
          <w:lang w:val="ru-RU"/>
        </w:rPr>
        <w:t>у</w:t>
      </w:r>
      <w:r w:rsidRPr="00AF1FC1">
        <w:rPr>
          <w:color w:val="000000" w:themeColor="text1"/>
          <w:lang w:val="ru-RU"/>
        </w:rPr>
        <w:t xml:space="preserve"> в правом верхнем углу окна просмотра.</w:t>
      </w:r>
    </w:p>
    <w:p w14:paraId="2EEDEA4F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rPr>
          <w:color w:val="000000" w:themeColor="text1"/>
        </w:rPr>
      </w:pPr>
      <w:r w:rsidRPr="00AF1FC1">
        <w:rPr>
          <w:noProof/>
          <w:color w:val="000000" w:themeColor="text1"/>
          <w:lang w:val="ru-RU"/>
        </w:rPr>
        <w:drawing>
          <wp:inline distT="0" distB="0" distL="0" distR="0" wp14:anchorId="4A4F81D9" wp14:editId="4A78A979">
            <wp:extent cx="5816193" cy="2117094"/>
            <wp:effectExtent l="19050" t="19050" r="13335" b="16510"/>
            <wp:docPr id="240" name="Рисунок 240" descr="https://confluence.invitro.ru/download/attachments/911477970/image2022-4-8_9-38-16.png?version=2&amp;modificationDate=165753355074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https://confluence.invitro.ru/download/attachments/911477970/image2022-4-8_9-38-16.png?version=2&amp;modificationDate=1657533550747&amp;api=v2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389" cy="21295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42ACD7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</w:rPr>
      </w:pPr>
      <w:r w:rsidRPr="00AF1FC1">
        <w:rPr>
          <w:rStyle w:val="affd"/>
          <w:color w:val="000000" w:themeColor="text1"/>
          <w:sz w:val="20"/>
        </w:rPr>
        <w:t>Рис. 4а - Уведомления</w:t>
      </w:r>
    </w:p>
    <w:p w14:paraId="30EDB3A2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rPr>
          <w:color w:val="000000" w:themeColor="text1"/>
        </w:rPr>
      </w:pPr>
      <w:r w:rsidRPr="00AF1FC1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0072C4D5" wp14:editId="0E70BAE5">
            <wp:extent cx="5534025" cy="4924425"/>
            <wp:effectExtent l="19050" t="19050" r="28575" b="28575"/>
            <wp:docPr id="239" name="Рисунок 239" descr="https://confluence.invitro.ru/download/attachments/911477970/image2022-4-8_9-35-11.png?version=1&amp;modificationDate=164942400525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https://confluence.invitro.ru/download/attachments/911477970/image2022-4-8_9-35-11.png?version=1&amp;modificationDate=1649424005253&amp;api=v2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924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112DB0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</w:rPr>
      </w:pPr>
      <w:r w:rsidRPr="00AF1FC1">
        <w:rPr>
          <w:rStyle w:val="affd"/>
          <w:color w:val="000000" w:themeColor="text1"/>
          <w:sz w:val="20"/>
        </w:rPr>
        <w:t>Рис. 4б - Список уведомлений</w:t>
      </w:r>
    </w:p>
    <w:p w14:paraId="701278A0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rPr>
          <w:color w:val="000000" w:themeColor="text1"/>
        </w:rPr>
      </w:pPr>
      <w:r w:rsidRPr="00AF1FC1">
        <w:rPr>
          <w:i/>
          <w:iCs/>
          <w:noProof/>
          <w:color w:val="000000" w:themeColor="text1"/>
          <w:lang w:val="ru-RU"/>
        </w:rPr>
        <w:drawing>
          <wp:inline distT="0" distB="0" distL="0" distR="0" wp14:anchorId="6AF7699C" wp14:editId="115C1049">
            <wp:extent cx="5545074" cy="1370407"/>
            <wp:effectExtent l="19050" t="19050" r="17780" b="20320"/>
            <wp:docPr id="238" name="Рисунок 238" descr="https://confluence.invitro.ru/download/attachments/911477970/image2022-4-8_9-36-30.png?version=1&amp;modificationDate=16494240053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https://confluence.invitro.ru/download/attachments/911477970/image2022-4-8_9-36-30.png?version=1&amp;modificationDate=1649424005300&amp;api=v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10" cy="13803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AA7B1A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</w:rPr>
      </w:pPr>
      <w:r w:rsidRPr="00AF1FC1">
        <w:rPr>
          <w:rStyle w:val="affd"/>
          <w:color w:val="000000" w:themeColor="text1"/>
          <w:sz w:val="20"/>
        </w:rPr>
        <w:t>Рис. 4в - Просмотр текста сообщения</w:t>
      </w:r>
    </w:p>
    <w:p w14:paraId="1A415A5B" w14:textId="62F8674B" w:rsidR="00B12C7D" w:rsidRPr="00AF1FC1" w:rsidRDefault="00B12C7D" w:rsidP="00EA6AFF">
      <w:pPr>
        <w:pStyle w:val="1"/>
        <w:shd w:val="clear" w:color="auto" w:fill="FFFFFF"/>
        <w:spacing w:before="240" w:after="240" w:line="240" w:lineRule="auto"/>
        <w:rPr>
          <w:color w:val="000000" w:themeColor="text1"/>
          <w:spacing w:val="0"/>
          <w:sz w:val="32"/>
        </w:rPr>
      </w:pPr>
      <w:bookmarkStart w:id="61" w:name="_Toc112144500"/>
      <w:r w:rsidRPr="00AF1FC1">
        <w:rPr>
          <w:bCs/>
          <w:color w:val="000000" w:themeColor="text1"/>
          <w:spacing w:val="0"/>
          <w:sz w:val="32"/>
        </w:rPr>
        <w:lastRenderedPageBreak/>
        <w:t>Обратная связь</w:t>
      </w:r>
      <w:bookmarkEnd w:id="61"/>
    </w:p>
    <w:p w14:paraId="58341A97" w14:textId="778FB34B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В системе предусмотрена форма обратной связи, состоящей из выпадающего списка с тремя позициями (перечислены ниже) и кнопки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Продолжить</w:t>
      </w:r>
      <w:r w:rsidRPr="00AF1FC1">
        <w:rPr>
          <w:rStyle w:val="affffffb"/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 xml:space="preserve">(Рис. 5а). Для ее открытия </w:t>
      </w:r>
      <w:r w:rsidR="00961C99" w:rsidRPr="00AF1FC1">
        <w:rPr>
          <w:color w:val="000000" w:themeColor="text1"/>
          <w:lang w:val="ru-RU"/>
        </w:rPr>
        <w:t>щелкните</w:t>
      </w:r>
      <w:r w:rsidRPr="00AF1FC1">
        <w:rPr>
          <w:color w:val="000000" w:themeColor="text1"/>
          <w:lang w:val="ru-RU"/>
        </w:rPr>
        <w:t xml:space="preserve"> в правом верхнем углу страницы </w:t>
      </w:r>
      <w:r w:rsidR="00961C99" w:rsidRPr="00AF1FC1">
        <w:rPr>
          <w:color w:val="000000" w:themeColor="text1"/>
          <w:lang w:val="ru-RU"/>
        </w:rPr>
        <w:t>по</w:t>
      </w:r>
      <w:r w:rsidRPr="00AF1FC1">
        <w:rPr>
          <w:color w:val="000000" w:themeColor="text1"/>
          <w:lang w:val="ru-RU"/>
        </w:rPr>
        <w:t xml:space="preserve"> вопросительн</w:t>
      </w:r>
      <w:r w:rsidR="00961C99" w:rsidRPr="00AF1FC1">
        <w:rPr>
          <w:color w:val="000000" w:themeColor="text1"/>
          <w:lang w:val="ru-RU"/>
        </w:rPr>
        <w:t>ому</w:t>
      </w:r>
      <w:r w:rsidRPr="00AF1FC1">
        <w:rPr>
          <w:color w:val="000000" w:themeColor="text1"/>
          <w:lang w:val="ru-RU"/>
        </w:rPr>
        <w:t xml:space="preserve"> знак</w:t>
      </w:r>
      <w:r w:rsidR="00961C99" w:rsidRPr="00AF1FC1">
        <w:rPr>
          <w:color w:val="000000" w:themeColor="text1"/>
          <w:lang w:val="ru-RU"/>
        </w:rPr>
        <w:t>у</w:t>
      </w:r>
      <w:r w:rsidRPr="00AF1FC1">
        <w:rPr>
          <w:color w:val="000000" w:themeColor="text1"/>
        </w:rPr>
        <w:t> </w:t>
      </w:r>
      <w:r w:rsidRPr="00AF1FC1">
        <w:rPr>
          <w:noProof/>
          <w:color w:val="000000" w:themeColor="text1"/>
          <w:lang w:val="ru-RU"/>
        </w:rPr>
        <w:drawing>
          <wp:inline distT="0" distB="0" distL="0" distR="0" wp14:anchorId="554703EB" wp14:editId="582F60A9">
            <wp:extent cx="266700" cy="257175"/>
            <wp:effectExtent l="19050" t="19050" r="19050" b="28575"/>
            <wp:docPr id="237" name="Рисунок 237" descr="https://confluence.invitro.ru/download/thumbnails/911477970/image2022-4-8_16-16-53.png?version=1&amp;modificationDate=1649423812095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 descr="https://confluence.invitro.ru/download/thumbnails/911477970/image2022-4-8_16-16-53.png?version=1&amp;modificationDate=1649423812095&amp;api=v2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  <w:lang w:val="ru-RU"/>
        </w:rPr>
        <w:t>, в результате чего откроется форма, включающая в себя:</w:t>
      </w:r>
    </w:p>
    <w:p w14:paraId="61ED0246" w14:textId="4FBB77F3" w:rsidR="00B12C7D" w:rsidRPr="00AF1FC1" w:rsidRDefault="00B12C7D" w:rsidP="00EA6AFF">
      <w:pPr>
        <w:pStyle w:val="afffffe"/>
        <w:numPr>
          <w:ilvl w:val="0"/>
          <w:numId w:val="76"/>
        </w:numPr>
        <w:shd w:val="clear" w:color="auto" w:fill="FFFFFF"/>
        <w:tabs>
          <w:tab w:val="clear" w:pos="720"/>
          <w:tab w:val="num" w:pos="567"/>
        </w:tabs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rStyle w:val="affffffb"/>
          <w:color w:val="000000" w:themeColor="text1"/>
          <w:lang w:val="ru-RU"/>
        </w:rPr>
        <w:t xml:space="preserve">Получение информации о работе системы (будет осуществлен переход в базу знаний </w:t>
      </w:r>
      <w:r w:rsidRPr="00AF1FC1">
        <w:rPr>
          <w:rStyle w:val="affffffb"/>
          <w:color w:val="000000" w:themeColor="text1"/>
        </w:rPr>
        <w:t>Confluence</w:t>
      </w:r>
      <w:r w:rsidRPr="00AF1FC1">
        <w:rPr>
          <w:rStyle w:val="affffffb"/>
          <w:color w:val="000000" w:themeColor="text1"/>
          <w:lang w:val="ru-RU"/>
        </w:rPr>
        <w:t>)</w:t>
      </w:r>
      <w:r w:rsidRPr="00AF1FC1">
        <w:rPr>
          <w:color w:val="000000" w:themeColor="text1"/>
          <w:lang w:val="ru-RU"/>
        </w:rPr>
        <w:t xml:space="preserve">. При </w:t>
      </w:r>
      <w:r w:rsidR="00961C99" w:rsidRPr="00AF1FC1">
        <w:rPr>
          <w:color w:val="000000" w:themeColor="text1"/>
          <w:lang w:val="ru-RU"/>
        </w:rPr>
        <w:t>щелчке по кнопке</w:t>
      </w:r>
      <w:r w:rsidRPr="00AF1FC1">
        <w:rPr>
          <w:rStyle w:val="affffffb"/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Продолжить</w:t>
      </w:r>
      <w:r w:rsidRPr="00AF1FC1">
        <w:rPr>
          <w:rStyle w:val="affffffb"/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откроется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Руководство пользователя для роли "Врач МО"</w:t>
      </w:r>
      <w:r w:rsidRPr="00AF1FC1">
        <w:rPr>
          <w:color w:val="000000" w:themeColor="text1"/>
          <w:lang w:val="ru-RU"/>
        </w:rPr>
        <w:t>;</w:t>
      </w:r>
      <w:r w:rsidRPr="00AF1FC1">
        <w:rPr>
          <w:b/>
          <w:bCs/>
          <w:color w:val="000000" w:themeColor="text1"/>
          <w:lang w:val="ru-RU"/>
        </w:rPr>
        <w:br/>
      </w:r>
      <w:r w:rsidRPr="00AF1FC1">
        <w:rPr>
          <w:color w:val="000000" w:themeColor="text1"/>
          <w:lang w:val="ru-RU"/>
        </w:rPr>
        <w:t>(Рис. 5а);</w:t>
      </w:r>
    </w:p>
    <w:p w14:paraId="5C7D1517" w14:textId="18794DE4" w:rsidR="00B12C7D" w:rsidRPr="00AF1FC1" w:rsidRDefault="00B12C7D" w:rsidP="00EA6AFF">
      <w:pPr>
        <w:pStyle w:val="afffffe"/>
        <w:numPr>
          <w:ilvl w:val="0"/>
          <w:numId w:val="76"/>
        </w:numPr>
        <w:shd w:val="clear" w:color="auto" w:fill="FFFFFF"/>
        <w:tabs>
          <w:tab w:val="clear" w:pos="720"/>
          <w:tab w:val="num" w:pos="567"/>
        </w:tabs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rStyle w:val="affffffb"/>
          <w:color w:val="000000" w:themeColor="text1"/>
          <w:lang w:val="ru-RU"/>
        </w:rPr>
        <w:t>Сообщение о проблеме</w:t>
      </w:r>
      <w:r w:rsidRPr="00AF1FC1">
        <w:rPr>
          <w:rStyle w:val="affffffb"/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 xml:space="preserve">(Рис. 5б). Данная форма отображается после выбора соответствующей позиции из выпадающего списка и </w:t>
      </w:r>
      <w:r w:rsidR="00961C99" w:rsidRPr="00AF1FC1">
        <w:rPr>
          <w:color w:val="000000" w:themeColor="text1"/>
          <w:lang w:val="ru-RU"/>
        </w:rPr>
        <w:t>щелчке</w:t>
      </w:r>
      <w:r w:rsidRPr="00AF1FC1">
        <w:rPr>
          <w:color w:val="000000" w:themeColor="text1"/>
          <w:lang w:val="ru-RU"/>
        </w:rPr>
        <w:t xml:space="preserve"> </w:t>
      </w:r>
      <w:r w:rsidR="00961C99" w:rsidRPr="00AF1FC1">
        <w:rPr>
          <w:color w:val="000000" w:themeColor="text1"/>
          <w:lang w:val="ru-RU"/>
        </w:rPr>
        <w:t>по</w:t>
      </w:r>
      <w:r w:rsidRPr="00AF1FC1">
        <w:rPr>
          <w:color w:val="000000" w:themeColor="text1"/>
          <w:lang w:val="ru-RU"/>
        </w:rPr>
        <w:t xml:space="preserve"> кнопк</w:t>
      </w:r>
      <w:r w:rsidR="00961C99" w:rsidRPr="00AF1FC1">
        <w:rPr>
          <w:color w:val="000000" w:themeColor="text1"/>
          <w:lang w:val="ru-RU"/>
        </w:rPr>
        <w:t>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Продолжить</w:t>
      </w:r>
      <w:r w:rsidRPr="00AF1FC1">
        <w:rPr>
          <w:rStyle w:val="affffffb"/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(Рис. 5а). Необходимо за</w:t>
      </w:r>
      <w:r w:rsidR="00961C99" w:rsidRPr="00AF1FC1">
        <w:rPr>
          <w:color w:val="000000" w:themeColor="text1"/>
          <w:lang w:val="ru-RU"/>
        </w:rPr>
        <w:t>полнить все поля и щелкнуть по кнопке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Отправить</w:t>
      </w:r>
      <w:r w:rsidRPr="00AF1FC1">
        <w:rPr>
          <w:color w:val="000000" w:themeColor="text1"/>
          <w:lang w:val="ru-RU"/>
        </w:rPr>
        <w:t>. После успешной отправки сообщения отобразится уведомление (Рис. 5г);</w:t>
      </w:r>
    </w:p>
    <w:p w14:paraId="459EEF25" w14:textId="59C47558" w:rsidR="00B12C7D" w:rsidRPr="00AF1FC1" w:rsidRDefault="00B12C7D" w:rsidP="00EA6AFF">
      <w:pPr>
        <w:pStyle w:val="afffffe"/>
        <w:numPr>
          <w:ilvl w:val="0"/>
          <w:numId w:val="76"/>
        </w:numPr>
        <w:shd w:val="clear" w:color="auto" w:fill="FFFFFF"/>
        <w:tabs>
          <w:tab w:val="clear" w:pos="720"/>
          <w:tab w:val="num" w:pos="567"/>
        </w:tabs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rStyle w:val="affffffb"/>
          <w:color w:val="000000" w:themeColor="text1"/>
          <w:lang w:val="ru-RU"/>
        </w:rPr>
        <w:t>Предложение по улучшению</w:t>
      </w:r>
      <w:r w:rsidRPr="00AF1FC1">
        <w:rPr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>(Рис. 5в). Необходимо заполнить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Текст обращения</w:t>
      </w:r>
      <w:r w:rsidRPr="00AF1FC1">
        <w:rPr>
          <w:color w:val="000000" w:themeColor="text1"/>
        </w:rPr>
        <w:t> </w:t>
      </w:r>
      <w:r w:rsidR="00961C99" w:rsidRPr="00AF1FC1">
        <w:rPr>
          <w:color w:val="000000" w:themeColor="text1"/>
          <w:lang w:val="ru-RU"/>
        </w:rPr>
        <w:t>и щелкнуть по кнопке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Отправить</w:t>
      </w:r>
      <w:r w:rsidRPr="00AF1FC1">
        <w:rPr>
          <w:color w:val="000000" w:themeColor="text1"/>
          <w:lang w:val="ru-RU"/>
        </w:rPr>
        <w:t>. После успешной отправки сообщения отобразится уведомление (Рис. 5г);</w:t>
      </w:r>
    </w:p>
    <w:p w14:paraId="7D492578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</w:rPr>
      </w:pPr>
      <w:r w:rsidRPr="00AF1FC1">
        <w:rPr>
          <w:noProof/>
          <w:color w:val="000000" w:themeColor="text1"/>
          <w:lang w:val="ru-RU"/>
        </w:rPr>
        <w:drawing>
          <wp:inline distT="0" distB="0" distL="0" distR="0" wp14:anchorId="3CFB11F0" wp14:editId="08174410">
            <wp:extent cx="5653202" cy="1801842"/>
            <wp:effectExtent l="19050" t="19050" r="24130" b="27305"/>
            <wp:docPr id="236" name="Рисунок 236" descr="https://confluence.invitro.ru/download/attachments/911477970/%D0%9E%D0%B1%D1%80%D0%B0%D1%82%D0%BD%D0%B0%D1%8F%20%D1%81%D0%B2%D1%8F%D0%B7%D1%8C.jpg?version=1&amp;modificationDate=1637344092389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https://confluence.invitro.ru/download/attachments/911477970/%D0%9E%D0%B1%D1%80%D0%B0%D1%82%D0%BD%D0%B0%D1%8F%20%D1%81%D0%B2%D1%8F%D0%B7%D1%8C.jpg?version=1&amp;modificationDate=1637344092389&amp;api=v2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802" cy="18176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2F7449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rStyle w:val="affd"/>
          <w:color w:val="000000" w:themeColor="text1"/>
          <w:sz w:val="20"/>
          <w:lang w:val="ru-RU"/>
        </w:rPr>
        <w:t>Рис. 5а - Форма "Обратная связь"</w:t>
      </w:r>
    </w:p>
    <w:p w14:paraId="098D12ED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</w:rPr>
      </w:pPr>
      <w:r w:rsidRPr="00AF1FC1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23C2A3A5" wp14:editId="2661BD1C">
            <wp:extent cx="5905899" cy="7693558"/>
            <wp:effectExtent l="19050" t="19050" r="19050" b="22225"/>
            <wp:docPr id="235" name="Рисунок 235" descr="https://confluence.invitro.ru/download/attachments/911477970/%D1%81%D0%BE%D0%BE%D0%B1%D1%89%D0%B5%D0%BD%D0%B8%D0%B5%20%D0%BE%20%D0%BF%D1%80%D0%BE%D0%B1%D0%BB%D0%B5%D0%BC%D0%B5.bmp?version=1&amp;modificationDate=1637344092558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 descr="https://confluence.invitro.ru/download/attachments/911477970/%D1%81%D0%BE%D0%BE%D0%B1%D1%89%D0%B5%D0%BD%D0%B8%D0%B5%20%D0%BE%20%D0%BF%D1%80%D0%BE%D0%B1%D0%BB%D0%B5%D0%BC%D0%B5.bmp?version=1&amp;modificationDate=1637344092558&amp;api=v2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275" cy="77187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1BD210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rStyle w:val="affd"/>
          <w:color w:val="000000" w:themeColor="text1"/>
          <w:sz w:val="20"/>
          <w:lang w:val="ru-RU"/>
        </w:rPr>
        <w:t>Рис. 5б - Обратная связь: сообщение о проблеме</w:t>
      </w:r>
    </w:p>
    <w:p w14:paraId="3A5659A0" w14:textId="709DD161" w:rsidR="00B12C7D" w:rsidRPr="00AF1FC1" w:rsidRDefault="008A4673" w:rsidP="00EA6AFF">
      <w:pPr>
        <w:pStyle w:val="afffffe"/>
        <w:shd w:val="clear" w:color="auto" w:fill="FFFFFF"/>
        <w:spacing w:before="120" w:after="120"/>
        <w:rPr>
          <w:color w:val="000000" w:themeColor="text1"/>
          <w:lang w:val="ru-RU"/>
        </w:rPr>
      </w:pPr>
      <w:r w:rsidRPr="00AF1FC1">
        <w:rPr>
          <w:noProof/>
          <w:lang w:val="ru-RU"/>
        </w:rPr>
        <w:lastRenderedPageBreak/>
        <w:drawing>
          <wp:inline distT="0" distB="0" distL="0" distR="0" wp14:anchorId="7176650E" wp14:editId="7A43A659">
            <wp:extent cx="5940425" cy="4180840"/>
            <wp:effectExtent l="19050" t="19050" r="22225" b="1016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0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B9103D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rStyle w:val="affd"/>
          <w:color w:val="000000" w:themeColor="text1"/>
          <w:sz w:val="20"/>
          <w:lang w:val="ru-RU"/>
        </w:rPr>
        <w:t>Рис. 5в - Обратная связь: предложение по улучшению</w:t>
      </w:r>
    </w:p>
    <w:p w14:paraId="5FB0C814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i/>
          <w:iCs/>
          <w:noProof/>
          <w:color w:val="000000" w:themeColor="text1"/>
          <w:lang w:val="ru-RU"/>
        </w:rPr>
        <w:drawing>
          <wp:inline distT="0" distB="0" distL="0" distR="0" wp14:anchorId="69938876" wp14:editId="55861D85">
            <wp:extent cx="5901538" cy="1229487"/>
            <wp:effectExtent l="19050" t="19050" r="23495" b="27940"/>
            <wp:docPr id="234" name="Рисунок 234" descr="https://confluence.invitro.ru/download/attachments/911477970/image2021-11-22_20-51-59.png?version=1&amp;modificationDate=1637603519672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https://confluence.invitro.ru/download/attachments/911477970/image2021-11-22_20-51-59.png?version=1&amp;modificationDate=1637603519672&amp;api=v2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366" cy="12407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i/>
          <w:iCs/>
          <w:color w:val="000000" w:themeColor="text1"/>
          <w:lang w:val="ru-RU"/>
        </w:rPr>
        <w:br/>
      </w:r>
      <w:r w:rsidRPr="00AF1FC1">
        <w:rPr>
          <w:rStyle w:val="affd"/>
          <w:color w:val="000000" w:themeColor="text1"/>
          <w:sz w:val="20"/>
          <w:lang w:val="ru-RU"/>
        </w:rPr>
        <w:t>Рис. 5г - Уведомление об успешной отправке сообщения</w:t>
      </w:r>
    </w:p>
    <w:p w14:paraId="1BF891E4" w14:textId="229D057B" w:rsidR="00B12C7D" w:rsidRPr="00AF1FC1" w:rsidRDefault="00B12C7D" w:rsidP="00EA6AFF">
      <w:pPr>
        <w:pStyle w:val="1"/>
        <w:shd w:val="clear" w:color="auto" w:fill="FFFFFF"/>
        <w:spacing w:before="240" w:after="240" w:line="240" w:lineRule="auto"/>
        <w:rPr>
          <w:color w:val="000000" w:themeColor="text1"/>
          <w:spacing w:val="0"/>
          <w:sz w:val="32"/>
        </w:rPr>
      </w:pPr>
      <w:bookmarkStart w:id="62" w:name="_Toc112144501"/>
      <w:r w:rsidRPr="00AF1FC1">
        <w:rPr>
          <w:bCs/>
          <w:color w:val="000000" w:themeColor="text1"/>
          <w:spacing w:val="0"/>
          <w:sz w:val="32"/>
        </w:rPr>
        <w:lastRenderedPageBreak/>
        <w:t>Выход из системы</w:t>
      </w:r>
      <w:bookmarkEnd w:id="62"/>
    </w:p>
    <w:p w14:paraId="2A019D83" w14:textId="77777777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</w:rPr>
      </w:pPr>
      <w:r w:rsidRPr="00AF1FC1">
        <w:rPr>
          <w:color w:val="000000" w:themeColor="text1"/>
        </w:rPr>
        <w:t>Для выхода из системы:</w:t>
      </w:r>
    </w:p>
    <w:p w14:paraId="1B048196" w14:textId="726A16EA" w:rsidR="00B12C7D" w:rsidRPr="00AF1FC1" w:rsidRDefault="00B12C7D" w:rsidP="00EA6AFF">
      <w:pPr>
        <w:pStyle w:val="afffffe"/>
        <w:numPr>
          <w:ilvl w:val="0"/>
          <w:numId w:val="77"/>
        </w:numPr>
        <w:shd w:val="clear" w:color="auto" w:fill="FFFFFF"/>
        <w:tabs>
          <w:tab w:val="clear" w:pos="720"/>
          <w:tab w:val="num" w:pos="567"/>
        </w:tabs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в правом верхнем углу страницы </w:t>
      </w:r>
      <w:r w:rsidR="00961C99" w:rsidRPr="00AF1FC1">
        <w:rPr>
          <w:color w:val="000000" w:themeColor="text1"/>
          <w:lang w:val="ru-RU"/>
        </w:rPr>
        <w:t>щелкните по</w:t>
      </w:r>
      <w:r w:rsidRPr="00AF1FC1">
        <w:rPr>
          <w:color w:val="000000" w:themeColor="text1"/>
          <w:lang w:val="ru-RU"/>
        </w:rPr>
        <w:t xml:space="preserve"> стрелочк</w:t>
      </w:r>
      <w:r w:rsidR="00961C99" w:rsidRPr="00AF1FC1">
        <w:rPr>
          <w:color w:val="000000" w:themeColor="text1"/>
          <w:lang w:val="ru-RU"/>
        </w:rPr>
        <w:t>е</w:t>
      </w:r>
      <w:r w:rsidRPr="00AF1FC1">
        <w:rPr>
          <w:color w:val="000000" w:themeColor="text1"/>
          <w:lang w:val="ru-RU"/>
        </w:rPr>
        <w:t xml:space="preserve"> рядом с фамилией и именем авторизованного пользователя;</w:t>
      </w:r>
    </w:p>
    <w:p w14:paraId="16EC068D" w14:textId="77777777" w:rsidR="00B12C7D" w:rsidRPr="00AF1FC1" w:rsidRDefault="00B12C7D" w:rsidP="00EA6AFF">
      <w:pPr>
        <w:pStyle w:val="afffffe"/>
        <w:numPr>
          <w:ilvl w:val="0"/>
          <w:numId w:val="77"/>
        </w:numPr>
        <w:shd w:val="clear" w:color="auto" w:fill="FFFFFF"/>
        <w:tabs>
          <w:tab w:val="clear" w:pos="720"/>
          <w:tab w:val="num" w:pos="567"/>
        </w:tabs>
        <w:suppressAutoHyphens w:val="0"/>
        <w:spacing w:before="120" w:after="120"/>
        <w:ind w:left="426"/>
        <w:rPr>
          <w:color w:val="000000" w:themeColor="text1"/>
        </w:rPr>
      </w:pPr>
      <w:r w:rsidRPr="00AF1FC1">
        <w:rPr>
          <w:color w:val="000000" w:themeColor="text1"/>
        </w:rPr>
        <w:t>выберите в открывшемся меню </w:t>
      </w:r>
      <w:r w:rsidRPr="00AF1FC1">
        <w:rPr>
          <w:noProof/>
          <w:color w:val="000000" w:themeColor="text1"/>
          <w:lang w:val="ru-RU"/>
        </w:rPr>
        <w:drawing>
          <wp:inline distT="0" distB="0" distL="0" distR="0" wp14:anchorId="4B16A317" wp14:editId="5DB666B6">
            <wp:extent cx="1185062" cy="239921"/>
            <wp:effectExtent l="19050" t="19050" r="15240" b="27305"/>
            <wp:docPr id="233" name="Рисунок 233" descr="https://confluence.invitro.ru/download/attachments/911477970/image2021-11-17_23-20-32.png?version=1&amp;modificationDate=163734409278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 descr="https://confluence.invitro.ru/download/attachments/911477970/image2021-11-17_23-20-32.png?version=1&amp;modificationDate=1637344092780&amp;api=v2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911" cy="2500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F1FC1">
        <w:rPr>
          <w:color w:val="000000" w:themeColor="text1"/>
        </w:rPr>
        <w:t>;</w:t>
      </w:r>
    </w:p>
    <w:p w14:paraId="77C40565" w14:textId="6868668C" w:rsidR="00B12C7D" w:rsidRPr="00AF1FC1" w:rsidRDefault="00B12C7D" w:rsidP="00EA6AFF">
      <w:pPr>
        <w:pStyle w:val="afffffe"/>
        <w:numPr>
          <w:ilvl w:val="0"/>
          <w:numId w:val="77"/>
        </w:numPr>
        <w:shd w:val="clear" w:color="auto" w:fill="FFFFFF"/>
        <w:tabs>
          <w:tab w:val="clear" w:pos="720"/>
          <w:tab w:val="num" w:pos="567"/>
        </w:tabs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 xml:space="preserve">подтвердите действие </w:t>
      </w:r>
      <w:r w:rsidR="00961C99" w:rsidRPr="00AF1FC1">
        <w:rPr>
          <w:color w:val="000000" w:themeColor="text1"/>
          <w:lang w:val="ru-RU"/>
        </w:rPr>
        <w:t>щелчком</w:t>
      </w:r>
      <w:r w:rsidRPr="00AF1FC1">
        <w:rPr>
          <w:color w:val="000000" w:themeColor="text1"/>
          <w:lang w:val="ru-RU"/>
        </w:rPr>
        <w:t xml:space="preserve"> </w:t>
      </w:r>
      <w:r w:rsidR="00961C99" w:rsidRPr="00AF1FC1">
        <w:rPr>
          <w:color w:val="000000" w:themeColor="text1"/>
          <w:lang w:val="ru-RU"/>
        </w:rPr>
        <w:t>по</w:t>
      </w:r>
      <w:r w:rsidRPr="00AF1FC1">
        <w:rPr>
          <w:color w:val="000000" w:themeColor="text1"/>
          <w:lang w:val="ru-RU"/>
        </w:rPr>
        <w:t xml:space="preserve"> кнопк</w:t>
      </w:r>
      <w:r w:rsidR="00961C99" w:rsidRPr="00AF1FC1">
        <w:rPr>
          <w:color w:val="000000" w:themeColor="text1"/>
          <w:lang w:val="ru-RU"/>
        </w:rPr>
        <w:t>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Да</w:t>
      </w:r>
      <w:r w:rsidRPr="00AF1FC1">
        <w:rPr>
          <w:rStyle w:val="affffffb"/>
          <w:color w:val="000000" w:themeColor="text1"/>
        </w:rPr>
        <w:t> </w:t>
      </w:r>
      <w:r w:rsidRPr="00AF1FC1">
        <w:rPr>
          <w:color w:val="000000" w:themeColor="text1"/>
          <w:lang w:val="ru-RU"/>
        </w:rPr>
        <w:t xml:space="preserve">(Рис. 6а). В случае отмены </w:t>
      </w:r>
      <w:r w:rsidR="00961C99" w:rsidRPr="00AF1FC1">
        <w:rPr>
          <w:color w:val="000000" w:themeColor="text1"/>
          <w:lang w:val="ru-RU"/>
        </w:rPr>
        <w:t>щелкните по кнопке</w:t>
      </w:r>
      <w:r w:rsidRPr="00AF1FC1">
        <w:rPr>
          <w:color w:val="000000" w:themeColor="text1"/>
        </w:rPr>
        <w:t> </w:t>
      </w:r>
      <w:r w:rsidRPr="00AF1FC1">
        <w:rPr>
          <w:rStyle w:val="affffffb"/>
          <w:color w:val="000000" w:themeColor="text1"/>
          <w:lang w:val="ru-RU"/>
        </w:rPr>
        <w:t>Нет</w:t>
      </w:r>
      <w:r w:rsidRPr="00AF1FC1">
        <w:rPr>
          <w:color w:val="000000" w:themeColor="text1"/>
          <w:lang w:val="ru-RU"/>
        </w:rPr>
        <w:t>;</w:t>
      </w:r>
    </w:p>
    <w:p w14:paraId="360FDA0B" w14:textId="77777777" w:rsidR="00B12C7D" w:rsidRPr="00AF1FC1" w:rsidRDefault="00B12C7D" w:rsidP="00EA6AFF">
      <w:pPr>
        <w:pStyle w:val="afffffe"/>
        <w:numPr>
          <w:ilvl w:val="0"/>
          <w:numId w:val="77"/>
        </w:numPr>
        <w:shd w:val="clear" w:color="auto" w:fill="FFFFFF"/>
        <w:tabs>
          <w:tab w:val="clear" w:pos="720"/>
          <w:tab w:val="num" w:pos="567"/>
        </w:tabs>
        <w:suppressAutoHyphens w:val="0"/>
        <w:spacing w:before="120" w:after="120"/>
        <w:ind w:left="426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при успешном выходе из системы отобразится уведомление (Рис. 6б).</w:t>
      </w:r>
    </w:p>
    <w:p w14:paraId="192CB6A2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rPr>
          <w:color w:val="000000" w:themeColor="text1"/>
        </w:rPr>
      </w:pPr>
      <w:r w:rsidRPr="00AF1FC1">
        <w:rPr>
          <w:noProof/>
          <w:color w:val="000000" w:themeColor="text1"/>
          <w:lang w:val="ru-RU"/>
        </w:rPr>
        <w:drawing>
          <wp:inline distT="0" distB="0" distL="0" distR="0" wp14:anchorId="249B58DF" wp14:editId="348F793F">
            <wp:extent cx="5534025" cy="2009775"/>
            <wp:effectExtent l="19050" t="19050" r="28575" b="28575"/>
            <wp:docPr id="232" name="Рисунок 232" descr="https://confluence.invitro.ru/download/attachments/911477970/image2021-11-17_23-13-56.png?version=1&amp;modificationDate=1637344092824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 descr="https://confluence.invitro.ru/download/attachments/911477970/image2021-11-17_23-13-56.png?version=1&amp;modificationDate=1637344092824&amp;api=v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009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672823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rStyle w:val="affd"/>
          <w:color w:val="000000" w:themeColor="text1"/>
          <w:sz w:val="20"/>
          <w:lang w:val="ru-RU"/>
        </w:rPr>
        <w:t>Рис. 6а - Подтверждение/отмена выхода из системы</w:t>
      </w:r>
    </w:p>
    <w:p w14:paraId="077BA4E7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rPr>
          <w:color w:val="000000" w:themeColor="text1"/>
        </w:rPr>
      </w:pPr>
      <w:r w:rsidRPr="00AF1FC1">
        <w:rPr>
          <w:i/>
          <w:iCs/>
          <w:noProof/>
          <w:color w:val="000000" w:themeColor="text1"/>
          <w:lang w:val="ru-RU"/>
        </w:rPr>
        <w:drawing>
          <wp:inline distT="0" distB="0" distL="0" distR="0" wp14:anchorId="6B7DB179" wp14:editId="5E59391B">
            <wp:extent cx="5819775" cy="1866900"/>
            <wp:effectExtent l="19050" t="19050" r="28575" b="19050"/>
            <wp:docPr id="231" name="Рисунок 231" descr="https://confluence.invitro.ru/download/attachments/911477970/image2021-11-17_23-15-34.png?version=1&amp;modificationDate=163734409286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 descr="https://confluence.invitro.ru/download/attachments/911477970/image2021-11-17_23-15-34.png?version=1&amp;modificationDate=1637344092863&amp;api=v2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866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71F1C2" w14:textId="77777777" w:rsidR="00B12C7D" w:rsidRPr="00AF1FC1" w:rsidRDefault="00B12C7D" w:rsidP="00EA6AFF">
      <w:pPr>
        <w:pStyle w:val="afffffe"/>
        <w:shd w:val="clear" w:color="auto" w:fill="FFFFFF"/>
        <w:spacing w:before="120" w:after="120"/>
        <w:jc w:val="center"/>
        <w:rPr>
          <w:color w:val="000000" w:themeColor="text1"/>
          <w:sz w:val="20"/>
          <w:lang w:val="ru-RU"/>
        </w:rPr>
      </w:pPr>
      <w:r w:rsidRPr="00AF1FC1">
        <w:rPr>
          <w:rStyle w:val="affd"/>
          <w:color w:val="000000" w:themeColor="text1"/>
          <w:sz w:val="20"/>
          <w:lang w:val="ru-RU"/>
        </w:rPr>
        <w:t>Рис. 6б - Уведомление о выполненном выходе из системы</w:t>
      </w:r>
    </w:p>
    <w:p w14:paraId="07547007" w14:textId="516C9894" w:rsidR="00B12C7D" w:rsidRPr="00AF1FC1" w:rsidRDefault="00B12C7D" w:rsidP="00EA6AFF">
      <w:pPr>
        <w:pStyle w:val="1"/>
        <w:shd w:val="clear" w:color="auto" w:fill="FFFFFF"/>
        <w:spacing w:before="240" w:after="240" w:line="240" w:lineRule="auto"/>
        <w:rPr>
          <w:color w:val="000000" w:themeColor="text1"/>
          <w:spacing w:val="0"/>
          <w:sz w:val="32"/>
        </w:rPr>
      </w:pPr>
      <w:bookmarkStart w:id="63" w:name="_Toc112144502"/>
      <w:r w:rsidRPr="00AF1FC1">
        <w:rPr>
          <w:bCs/>
          <w:color w:val="000000" w:themeColor="text1"/>
          <w:spacing w:val="0"/>
          <w:sz w:val="32"/>
        </w:rPr>
        <w:lastRenderedPageBreak/>
        <w:t>Прочее</w:t>
      </w:r>
      <w:bookmarkEnd w:id="63"/>
    </w:p>
    <w:p w14:paraId="4D5A7A22" w14:textId="365FBC14" w:rsidR="00B12C7D" w:rsidRPr="00AF1FC1" w:rsidRDefault="00B12C7D" w:rsidP="00EA6AFF">
      <w:pPr>
        <w:pStyle w:val="20"/>
        <w:shd w:val="clear" w:color="auto" w:fill="FFFFFF"/>
        <w:spacing w:before="240" w:after="240" w:line="240" w:lineRule="auto"/>
        <w:rPr>
          <w:bCs/>
          <w:color w:val="000000" w:themeColor="text1"/>
          <w:spacing w:val="0"/>
          <w:sz w:val="28"/>
        </w:rPr>
      </w:pPr>
      <w:bookmarkStart w:id="64" w:name="_Toc112144503"/>
      <w:r w:rsidRPr="00AF1FC1">
        <w:rPr>
          <w:bCs/>
          <w:color w:val="000000" w:themeColor="text1"/>
          <w:spacing w:val="0"/>
          <w:sz w:val="28"/>
        </w:rPr>
        <w:t>Анализ удовлетворенности клиентов качеством оказания медицинских услуг</w:t>
      </w:r>
      <w:bookmarkEnd w:id="64"/>
    </w:p>
    <w:p w14:paraId="230C5008" w14:textId="77777777" w:rsidR="00B12C7D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После завершения приема пациенту будет отправлено почтовое сообщение со ссылкой на опрос о качестве оказания услуг.</w:t>
      </w:r>
    </w:p>
    <w:p w14:paraId="2A67090A" w14:textId="71428862" w:rsidR="00B12C7D" w:rsidRPr="00AF1FC1" w:rsidRDefault="00B12C7D" w:rsidP="00EA6AFF">
      <w:pPr>
        <w:pStyle w:val="20"/>
        <w:shd w:val="clear" w:color="auto" w:fill="FFFFFF"/>
        <w:spacing w:before="240" w:after="240" w:line="240" w:lineRule="auto"/>
        <w:rPr>
          <w:color w:val="000000" w:themeColor="text1"/>
          <w:spacing w:val="0"/>
          <w:sz w:val="28"/>
        </w:rPr>
      </w:pPr>
      <w:bookmarkStart w:id="65" w:name="_Toc112144504"/>
      <w:r w:rsidRPr="00AF1FC1">
        <w:rPr>
          <w:bCs/>
          <w:color w:val="000000" w:themeColor="text1"/>
          <w:spacing w:val="0"/>
          <w:sz w:val="28"/>
        </w:rPr>
        <w:t>Уведомление об отсутствии интернет-соединения</w:t>
      </w:r>
      <w:bookmarkEnd w:id="65"/>
    </w:p>
    <w:p w14:paraId="2B8AB5E1" w14:textId="77777777" w:rsidR="00E82671" w:rsidRPr="00AF1FC1" w:rsidRDefault="00B12C7D" w:rsidP="00EA6AFF">
      <w:pPr>
        <w:pStyle w:val="afffffe"/>
        <w:shd w:val="clear" w:color="auto" w:fill="FFFFFF"/>
        <w:spacing w:before="240" w:after="240"/>
        <w:rPr>
          <w:color w:val="000000" w:themeColor="text1"/>
          <w:lang w:val="ru-RU"/>
        </w:rPr>
      </w:pPr>
      <w:r w:rsidRPr="00AF1FC1">
        <w:rPr>
          <w:color w:val="000000" w:themeColor="text1"/>
          <w:lang w:val="ru-RU"/>
        </w:rPr>
        <w:t>В случае потери интернет-соединения с сервером, в правом верхнем углу страницы отобразится уведомление:</w:t>
      </w:r>
    </w:p>
    <w:p w14:paraId="756613DF" w14:textId="6D7E90ED" w:rsidR="00993C6B" w:rsidRPr="00AF1FC1" w:rsidRDefault="00B12C7D" w:rsidP="00EA6AFF">
      <w:pPr>
        <w:pStyle w:val="afffffe"/>
        <w:shd w:val="clear" w:color="auto" w:fill="FFFFFF"/>
        <w:spacing w:before="120" w:after="120"/>
        <w:rPr>
          <w:color w:val="000000" w:themeColor="text1"/>
        </w:rPr>
      </w:pPr>
      <w:r w:rsidRPr="00AF1FC1">
        <w:rPr>
          <w:noProof/>
          <w:color w:val="000000" w:themeColor="text1"/>
          <w:lang w:val="ru-RU"/>
        </w:rPr>
        <w:drawing>
          <wp:inline distT="0" distB="0" distL="0" distR="0" wp14:anchorId="532D5C43" wp14:editId="234355EC">
            <wp:extent cx="2295525" cy="923925"/>
            <wp:effectExtent l="19050" t="19050" r="28575" b="28575"/>
            <wp:docPr id="230" name="Рисунок 230" descr="https://confluence.invitro.ru/download/thumbnails/911477970/image2022-2-3_23-54-6.png?version=1&amp;modificationDate=1644171760689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https://confluence.invitro.ru/download/thumbnails/911477970/image2022-2-3_23-54-6.png?version=1&amp;modificationDate=1644171760689&amp;api=v2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923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28"/>
    </w:p>
    <w:p w14:paraId="577B90BB" w14:textId="2E12F83A" w:rsidR="00DA53EA" w:rsidRDefault="00DA53EA" w:rsidP="00EA6AFF">
      <w:pPr>
        <w:pStyle w:val="1"/>
        <w:shd w:val="clear" w:color="auto" w:fill="FFFFFF"/>
        <w:spacing w:before="240" w:after="240" w:line="240" w:lineRule="auto"/>
        <w:rPr>
          <w:bCs/>
          <w:color w:val="000000" w:themeColor="text1"/>
          <w:spacing w:val="0"/>
          <w:sz w:val="32"/>
        </w:rPr>
      </w:pPr>
      <w:bookmarkStart w:id="66" w:name="_Toc111106602"/>
      <w:bookmarkStart w:id="67" w:name="_Toc112142415"/>
      <w:bookmarkStart w:id="68" w:name="_Toc112144505"/>
      <w:r w:rsidRPr="00AF1FC1">
        <w:rPr>
          <w:bCs/>
          <w:color w:val="000000" w:themeColor="text1"/>
          <w:spacing w:val="0"/>
          <w:sz w:val="32"/>
        </w:rPr>
        <w:lastRenderedPageBreak/>
        <w:t>Решение проблем.</w:t>
      </w:r>
      <w:bookmarkEnd w:id="66"/>
      <w:bookmarkEnd w:id="67"/>
      <w:bookmarkEnd w:id="68"/>
    </w:p>
    <w:p w14:paraId="28C98F5B" w14:textId="01E3570F" w:rsidR="00EA6AFF" w:rsidRPr="00EA6AFF" w:rsidRDefault="00EA6AFF" w:rsidP="00EA6AFF">
      <w:pPr>
        <w:pStyle w:val="af"/>
        <w:keepNext/>
        <w:spacing w:before="120" w:after="0" w:line="240" w:lineRule="auto"/>
        <w:jc w:val="right"/>
        <w:rPr>
          <w:sz w:val="20"/>
        </w:rPr>
      </w:pPr>
      <w:r w:rsidRPr="00AF1FC1">
        <w:rPr>
          <w:sz w:val="20"/>
        </w:rPr>
        <w:t xml:space="preserve">Таблица </w:t>
      </w:r>
      <w:r w:rsidRPr="00EA6AFF">
        <w:rPr>
          <w:sz w:val="20"/>
        </w:rPr>
        <w:fldChar w:fldCharType="begin"/>
      </w:r>
      <w:r w:rsidRPr="00AF1FC1">
        <w:rPr>
          <w:sz w:val="20"/>
        </w:rPr>
        <w:instrText xml:space="preserve"> SEQ Таблица \* ARABIC </w:instrText>
      </w:r>
      <w:r w:rsidRPr="00EA6AFF">
        <w:rPr>
          <w:sz w:val="20"/>
        </w:rPr>
        <w:fldChar w:fldCharType="separate"/>
      </w:r>
      <w:r w:rsidR="005A0530">
        <w:rPr>
          <w:noProof/>
          <w:sz w:val="20"/>
        </w:rPr>
        <w:t>3</w:t>
      </w:r>
      <w:r w:rsidRPr="00EA6AFF">
        <w:rPr>
          <w:sz w:val="20"/>
        </w:rPr>
        <w:fldChar w:fldCharType="end"/>
      </w:r>
    </w:p>
    <w:p w14:paraId="3A6C450E" w14:textId="2C95BA13" w:rsidR="00DA53EA" w:rsidRPr="00AF1FC1" w:rsidRDefault="00DA53EA" w:rsidP="00EA6AFF">
      <w:pPr>
        <w:spacing w:after="0"/>
        <w:jc w:val="right"/>
        <w:rPr>
          <w:i/>
          <w:sz w:val="20"/>
        </w:rPr>
      </w:pPr>
    </w:p>
    <w:tbl>
      <w:tblPr>
        <w:tblStyle w:val="affff3"/>
        <w:tblpPr w:leftFromText="180" w:rightFromText="180" w:vertAnchor="text" w:horzAnchor="margin" w:tblpXSpec="center" w:tblpY="-28"/>
        <w:tblW w:w="9351" w:type="dxa"/>
        <w:tblLook w:val="04A0" w:firstRow="1" w:lastRow="0" w:firstColumn="1" w:lastColumn="0" w:noHBand="0" w:noVBand="1"/>
      </w:tblPr>
      <w:tblGrid>
        <w:gridCol w:w="431"/>
        <w:gridCol w:w="4242"/>
        <w:gridCol w:w="4678"/>
      </w:tblGrid>
      <w:tr w:rsidR="00DA53EA" w:rsidRPr="00AF1FC1" w14:paraId="110094D6" w14:textId="77777777" w:rsidTr="00DA53EA">
        <w:trPr>
          <w:trHeight w:val="356"/>
        </w:trPr>
        <w:tc>
          <w:tcPr>
            <w:tcW w:w="431" w:type="dxa"/>
            <w:shd w:val="clear" w:color="auto" w:fill="E7E6E6" w:themeFill="background2"/>
          </w:tcPr>
          <w:p w14:paraId="257092E4" w14:textId="77777777" w:rsidR="00DA53EA" w:rsidRPr="00AF1FC1" w:rsidRDefault="00DA53EA" w:rsidP="00EA6AFF">
            <w:pPr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AF1FC1">
              <w:rPr>
                <w:rFonts w:ascii="Arial" w:hAnsi="Arial" w:cs="Arial"/>
              </w:rPr>
              <w:t>№</w:t>
            </w:r>
          </w:p>
        </w:tc>
        <w:tc>
          <w:tcPr>
            <w:tcW w:w="4242" w:type="dxa"/>
            <w:shd w:val="clear" w:color="auto" w:fill="E7E6E6" w:themeFill="background2"/>
          </w:tcPr>
          <w:p w14:paraId="6AC001DA" w14:textId="77777777" w:rsidR="00DA53EA" w:rsidRPr="00AF1FC1" w:rsidRDefault="00DA53EA" w:rsidP="00EA6AFF">
            <w:pPr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AF1FC1">
              <w:rPr>
                <w:rFonts w:ascii="Arial" w:hAnsi="Arial" w:cs="Arial"/>
              </w:rPr>
              <w:t>Проблема</w:t>
            </w:r>
          </w:p>
        </w:tc>
        <w:tc>
          <w:tcPr>
            <w:tcW w:w="4678" w:type="dxa"/>
            <w:shd w:val="clear" w:color="auto" w:fill="E7E6E6" w:themeFill="background2"/>
          </w:tcPr>
          <w:p w14:paraId="6313FDE8" w14:textId="77777777" w:rsidR="00DA53EA" w:rsidRPr="00AF1FC1" w:rsidRDefault="00DA53EA" w:rsidP="00EA6AFF">
            <w:pPr>
              <w:tabs>
                <w:tab w:val="center" w:pos="2936"/>
                <w:tab w:val="left" w:pos="5080"/>
              </w:tabs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AF1FC1">
              <w:rPr>
                <w:rFonts w:ascii="Arial" w:hAnsi="Arial" w:cs="Arial"/>
              </w:rPr>
              <w:t>Решение</w:t>
            </w:r>
          </w:p>
        </w:tc>
      </w:tr>
      <w:tr w:rsidR="00DA53EA" w:rsidRPr="00AF1FC1" w14:paraId="507A0C88" w14:textId="77777777" w:rsidTr="00DA53EA">
        <w:tc>
          <w:tcPr>
            <w:tcW w:w="431" w:type="dxa"/>
          </w:tcPr>
          <w:p w14:paraId="5E5A8A44" w14:textId="77777777" w:rsidR="00DA53EA" w:rsidRPr="00AF1FC1" w:rsidRDefault="00DA53EA" w:rsidP="00EA6AFF">
            <w:pPr>
              <w:pStyle w:val="affffd"/>
              <w:numPr>
                <w:ilvl w:val="0"/>
                <w:numId w:val="93"/>
              </w:numPr>
              <w:spacing w:before="120" w:after="120"/>
              <w:ind w:left="32" w:firstLine="0"/>
              <w:rPr>
                <w:rFonts w:ascii="Arial" w:hAnsi="Arial" w:cs="Arial"/>
              </w:rPr>
            </w:pPr>
          </w:p>
        </w:tc>
        <w:tc>
          <w:tcPr>
            <w:tcW w:w="4242" w:type="dxa"/>
          </w:tcPr>
          <w:p w14:paraId="52773934" w14:textId="77777777" w:rsidR="00DA53EA" w:rsidRPr="00AF1FC1" w:rsidRDefault="00DA53EA" w:rsidP="00EA6AFF">
            <w:pPr>
              <w:spacing w:before="120" w:after="120"/>
              <w:contextualSpacing/>
              <w:jc w:val="left"/>
              <w:rPr>
                <w:rFonts w:ascii="Arial" w:hAnsi="Arial" w:cs="Arial"/>
              </w:rPr>
            </w:pPr>
            <w:r w:rsidRPr="00AF1FC1">
              <w:rPr>
                <w:rFonts w:ascii="Arial" w:hAnsi="Arial" w:cs="Arial"/>
              </w:rPr>
              <w:t>Не доступна веб страница, ошибка 500</w:t>
            </w:r>
          </w:p>
        </w:tc>
        <w:tc>
          <w:tcPr>
            <w:tcW w:w="4678" w:type="dxa"/>
          </w:tcPr>
          <w:p w14:paraId="42DA6C50" w14:textId="77777777" w:rsidR="00DA53EA" w:rsidRPr="00AF1FC1" w:rsidRDefault="00DA53EA" w:rsidP="00EA6AFF">
            <w:pPr>
              <w:spacing w:before="120" w:after="120"/>
              <w:contextualSpacing/>
              <w:rPr>
                <w:rFonts w:ascii="Arial" w:hAnsi="Arial" w:cs="Arial"/>
                <w:lang w:val="en-US"/>
              </w:rPr>
            </w:pPr>
            <w:r w:rsidRPr="00AF1FC1">
              <w:rPr>
                <w:rFonts w:ascii="Arial" w:hAnsi="Arial" w:cs="Arial"/>
              </w:rPr>
              <w:t xml:space="preserve">Необходимо очистить кэш-память браузера. Нажать </w:t>
            </w:r>
            <w:r w:rsidRPr="00AF1FC1">
              <w:rPr>
                <w:rFonts w:ascii="Arial" w:hAnsi="Arial" w:cs="Arial"/>
                <w:lang w:val="en-US"/>
              </w:rPr>
              <w:t>ctrl+f5</w:t>
            </w:r>
          </w:p>
        </w:tc>
      </w:tr>
      <w:tr w:rsidR="00DA53EA" w:rsidRPr="00AF1FC1" w14:paraId="36912BED" w14:textId="77777777" w:rsidTr="00DA53EA">
        <w:tc>
          <w:tcPr>
            <w:tcW w:w="431" w:type="dxa"/>
          </w:tcPr>
          <w:p w14:paraId="753FA494" w14:textId="77777777" w:rsidR="00DA53EA" w:rsidRPr="00AF1FC1" w:rsidRDefault="00DA53EA" w:rsidP="00EA6AFF">
            <w:pPr>
              <w:pStyle w:val="affffd"/>
              <w:numPr>
                <w:ilvl w:val="0"/>
                <w:numId w:val="93"/>
              </w:numPr>
              <w:spacing w:before="120" w:after="120"/>
              <w:ind w:left="32" w:firstLine="0"/>
              <w:rPr>
                <w:rFonts w:ascii="Arial" w:hAnsi="Arial" w:cs="Arial"/>
              </w:rPr>
            </w:pPr>
          </w:p>
        </w:tc>
        <w:tc>
          <w:tcPr>
            <w:tcW w:w="4242" w:type="dxa"/>
          </w:tcPr>
          <w:p w14:paraId="2599C68A" w14:textId="77777777" w:rsidR="00DA53EA" w:rsidRPr="00AF1FC1" w:rsidRDefault="00DA53EA" w:rsidP="00EA6AFF">
            <w:pPr>
              <w:spacing w:before="120" w:after="120"/>
              <w:contextualSpacing/>
              <w:jc w:val="left"/>
              <w:rPr>
                <w:rFonts w:ascii="Arial" w:hAnsi="Arial" w:cs="Arial"/>
              </w:rPr>
            </w:pPr>
            <w:r w:rsidRPr="00AF1FC1">
              <w:rPr>
                <w:rFonts w:ascii="Arial" w:hAnsi="Arial" w:cs="Arial"/>
              </w:rPr>
              <w:t>Неверно введен логин/пароль</w:t>
            </w:r>
          </w:p>
        </w:tc>
        <w:tc>
          <w:tcPr>
            <w:tcW w:w="4678" w:type="dxa"/>
          </w:tcPr>
          <w:p w14:paraId="176270E1" w14:textId="77777777" w:rsidR="00DA53EA" w:rsidRPr="00AF1FC1" w:rsidRDefault="00DA53EA" w:rsidP="00EA6AFF">
            <w:pPr>
              <w:spacing w:before="120" w:after="120"/>
              <w:contextualSpacing/>
              <w:jc w:val="left"/>
              <w:rPr>
                <w:rFonts w:ascii="Arial" w:hAnsi="Arial" w:cs="Arial"/>
              </w:rPr>
            </w:pPr>
            <w:r w:rsidRPr="00AF1FC1">
              <w:rPr>
                <w:rFonts w:ascii="Arial" w:hAnsi="Arial" w:cs="Arial"/>
              </w:rPr>
              <w:t>Обратитесь к администратору системы</w:t>
            </w:r>
          </w:p>
        </w:tc>
      </w:tr>
      <w:tr w:rsidR="00DA53EA" w:rsidRPr="00AF1FC1" w14:paraId="7F3A42E2" w14:textId="77777777" w:rsidTr="00DA53EA">
        <w:tc>
          <w:tcPr>
            <w:tcW w:w="431" w:type="dxa"/>
          </w:tcPr>
          <w:p w14:paraId="7A4EE1CF" w14:textId="77777777" w:rsidR="00DA53EA" w:rsidRPr="00AF1FC1" w:rsidRDefault="00DA53EA" w:rsidP="00EA6AFF">
            <w:pPr>
              <w:pStyle w:val="affffd"/>
              <w:numPr>
                <w:ilvl w:val="0"/>
                <w:numId w:val="93"/>
              </w:numPr>
              <w:spacing w:before="120" w:after="120"/>
              <w:ind w:left="32" w:firstLine="0"/>
              <w:rPr>
                <w:rFonts w:ascii="Arial" w:hAnsi="Arial" w:cs="Arial"/>
              </w:rPr>
            </w:pPr>
          </w:p>
        </w:tc>
        <w:tc>
          <w:tcPr>
            <w:tcW w:w="4242" w:type="dxa"/>
          </w:tcPr>
          <w:p w14:paraId="3F39C3AD" w14:textId="77777777" w:rsidR="00DA53EA" w:rsidRPr="00AF1FC1" w:rsidRDefault="00DA53EA" w:rsidP="00EA6AFF">
            <w:pPr>
              <w:spacing w:before="120" w:after="120"/>
              <w:contextualSpacing/>
              <w:jc w:val="left"/>
              <w:rPr>
                <w:rFonts w:ascii="Arial" w:hAnsi="Arial" w:cs="Arial"/>
              </w:rPr>
            </w:pPr>
            <w:r w:rsidRPr="00AF1FC1">
              <w:rPr>
                <w:rFonts w:ascii="Arial" w:hAnsi="Arial" w:cs="Arial"/>
              </w:rPr>
              <w:t>Нет права доступа</w:t>
            </w:r>
          </w:p>
        </w:tc>
        <w:tc>
          <w:tcPr>
            <w:tcW w:w="4678" w:type="dxa"/>
          </w:tcPr>
          <w:p w14:paraId="261498E5" w14:textId="77777777" w:rsidR="00DA53EA" w:rsidRPr="00AF1FC1" w:rsidRDefault="00DA53EA" w:rsidP="00EA6AFF">
            <w:pPr>
              <w:spacing w:before="120" w:after="120"/>
              <w:contextualSpacing/>
              <w:jc w:val="left"/>
              <w:rPr>
                <w:rFonts w:ascii="Arial" w:hAnsi="Arial" w:cs="Arial"/>
              </w:rPr>
            </w:pPr>
            <w:r w:rsidRPr="00AF1FC1">
              <w:rPr>
                <w:rFonts w:ascii="Arial" w:hAnsi="Arial" w:cs="Arial"/>
              </w:rPr>
              <w:t>Обратитесь к администратору системы</w:t>
            </w:r>
          </w:p>
        </w:tc>
      </w:tr>
    </w:tbl>
    <w:p w14:paraId="11624FCA" w14:textId="5023122C" w:rsidR="00DA53EA" w:rsidRPr="00AF1FC1" w:rsidRDefault="00DA53EA" w:rsidP="00EA6AFF">
      <w:pPr>
        <w:spacing w:before="120"/>
        <w:jc w:val="right"/>
        <w:rPr>
          <w:i/>
          <w:sz w:val="20"/>
        </w:rPr>
      </w:pPr>
    </w:p>
    <w:sectPr w:rsidR="00DA53EA" w:rsidRPr="00AF1FC1" w:rsidSect="00381D94">
      <w:headerReference w:type="even" r:id="rId150"/>
      <w:headerReference w:type="default" r:id="rId151"/>
      <w:footerReference w:type="default" r:id="rId152"/>
      <w:headerReference w:type="first" r:id="rId153"/>
      <w:pgSz w:w="11907" w:h="16839" w:code="9"/>
      <w:pgMar w:top="1418" w:right="851" w:bottom="1701" w:left="567" w:header="958" w:footer="958" w:gutter="1134"/>
      <w:pgNumType w:start="3"/>
      <w:cols w:space="360"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2E42A3" w16cex:dateUtc="2021-11-04T08:29:00Z"/>
  <w16cex:commentExtensible w16cex:durableId="252E4308" w16cex:dateUtc="2021-11-04T08:31:00Z"/>
  <w16cex:commentExtensible w16cex:durableId="252E4340" w16cex:dateUtc="2021-11-04T08:32:00Z"/>
  <w16cex:commentExtensible w16cex:durableId="252E451A" w16cex:dateUtc="2021-11-04T08:40:00Z"/>
  <w16cex:commentExtensible w16cex:durableId="252E46C1" w16cex:dateUtc="2021-11-04T08:47:00Z"/>
  <w16cex:commentExtensible w16cex:durableId="252E4744" w16cex:dateUtc="2021-11-04T08:49:00Z"/>
  <w16cex:commentExtensible w16cex:durableId="252E4781" w16cex:dateUtc="2021-11-04T08:50:00Z"/>
  <w16cex:commentExtensible w16cex:durableId="252E47B0" w16cex:dateUtc="2021-11-04T08:51:00Z"/>
  <w16cex:commentExtensible w16cex:durableId="252E4850" w16cex:dateUtc="2021-11-04T08:53:00Z"/>
  <w16cex:commentExtensible w16cex:durableId="252E49CD" w16cex:dateUtc="2021-11-04T09:00:00Z"/>
  <w16cex:commentExtensible w16cex:durableId="252E49D3" w16cex:dateUtc="2021-11-04T09:00:00Z"/>
  <w16cex:commentExtensible w16cex:durableId="252E4A41" w16cex:dateUtc="2021-11-04T09:02:00Z"/>
  <w16cex:commentExtensible w16cex:durableId="252E4A84" w16cex:dateUtc="2021-11-04T09:03:00Z"/>
  <w16cex:commentExtensible w16cex:durableId="252E4A89" w16cex:dateUtc="2021-11-04T09:03:00Z"/>
  <w16cex:commentExtensible w16cex:durableId="252E4AE2" w16cex:dateUtc="2021-11-04T09:04:00Z"/>
  <w16cex:commentExtensible w16cex:durableId="252E4AFB" w16cex:dateUtc="2021-11-04T09:05:00Z"/>
  <w16cex:commentExtensible w16cex:durableId="252E4B58" w16cex:dateUtc="2021-11-04T09:06:00Z"/>
  <w16cex:commentExtensible w16cex:durableId="252E4DE7" w16cex:dateUtc="2021-11-04T09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4E9B08A" w16cid:durableId="252E42A3"/>
  <w16cid:commentId w16cid:paraId="21613593" w16cid:durableId="252E4308"/>
  <w16cid:commentId w16cid:paraId="7B1AF9AA" w16cid:durableId="252E4340"/>
  <w16cid:commentId w16cid:paraId="73695C41" w16cid:durableId="252E451A"/>
  <w16cid:commentId w16cid:paraId="084B87DC" w16cid:durableId="252E46C1"/>
  <w16cid:commentId w16cid:paraId="138B8B67" w16cid:durableId="252E4744"/>
  <w16cid:commentId w16cid:paraId="6C3BA973" w16cid:durableId="252E4781"/>
  <w16cid:commentId w16cid:paraId="15FD74AA" w16cid:durableId="252E47B0"/>
  <w16cid:commentId w16cid:paraId="2D33A626" w16cid:durableId="252E4850"/>
  <w16cid:commentId w16cid:paraId="32C7788B" w16cid:durableId="252E49CD"/>
  <w16cid:commentId w16cid:paraId="36683444" w16cid:durableId="252E49D3"/>
  <w16cid:commentId w16cid:paraId="7BA22394" w16cid:durableId="252E4A41"/>
  <w16cid:commentId w16cid:paraId="5CA4F75F" w16cid:durableId="252E4A84"/>
  <w16cid:commentId w16cid:paraId="59FD5638" w16cid:durableId="252E4A89"/>
  <w16cid:commentId w16cid:paraId="435B3F64" w16cid:durableId="252E4AE2"/>
  <w16cid:commentId w16cid:paraId="3659559F" w16cid:durableId="252E4AFB"/>
  <w16cid:commentId w16cid:paraId="417CCA26" w16cid:durableId="252E4B58"/>
  <w16cid:commentId w16cid:paraId="1C7F9652" w16cid:durableId="252E4DE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10E73C" w14:textId="77777777" w:rsidR="00D53450" w:rsidRDefault="00D53450" w:rsidP="00850081">
      <w:pPr>
        <w:spacing w:after="0"/>
      </w:pPr>
      <w:r>
        <w:separator/>
      </w:r>
    </w:p>
  </w:endnote>
  <w:endnote w:type="continuationSeparator" w:id="0">
    <w:p w14:paraId="6792B29F" w14:textId="77777777" w:rsidR="00D53450" w:rsidRDefault="00D53450" w:rsidP="0085008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hicag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Condenced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0FC7E2" w14:textId="2BAEFF71" w:rsidR="00EA6AFF" w:rsidRPr="00AD0BF0" w:rsidRDefault="00EA6AFF" w:rsidP="002007AE">
    <w:pPr>
      <w:pStyle w:val="affffa"/>
      <w:tabs>
        <w:tab w:val="left" w:pos="7938"/>
      </w:tabs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5B1F3F" w14:textId="77777777" w:rsidR="00EA6AFF" w:rsidRDefault="00EA6AFF">
    <w:pPr>
      <w:framePr w:w="9840" w:h="240" w:hRule="exact" w:wrap="auto" w:vAnchor="page" w:hAnchor="page" w:x="14881" w:y="120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tLeast"/>
    </w:pPr>
  </w:p>
  <w:p w14:paraId="72CA97C3" w14:textId="77777777" w:rsidR="00EA6AFF" w:rsidRDefault="00EA6AFF">
    <w:r>
      <w:rPr>
        <w:noProof/>
        <w:lang w:eastAsia="ru-RU"/>
      </w:rPr>
      <mc:AlternateContent>
        <mc:Choice Requires="wps">
          <w:drawing>
            <wp:anchor distT="0" distB="0" distL="114300" distR="114300" simplePos="1" relativeHeight="251655168" behindDoc="0" locked="0" layoutInCell="1" allowOverlap="1" wp14:anchorId="12FD6A27" wp14:editId="1EDE1524">
              <wp:simplePos x="4128770" y="-191135"/>
              <wp:positionH relativeFrom="page">
                <wp:posOffset>4157980</wp:posOffset>
              </wp:positionH>
              <wp:positionV relativeFrom="page">
                <wp:posOffset>10079990</wp:posOffset>
              </wp:positionV>
              <wp:extent cx="3096000" cy="288000"/>
              <wp:effectExtent l="0" t="0" r="9525" b="0"/>
              <wp:wrapNone/>
              <wp:docPr id="24" name="Поле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6000" cy="28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31DC31" w14:textId="77777777" w:rsidR="00EA6AFF" w:rsidRPr="00AD0BF0" w:rsidRDefault="00EA6AFF" w:rsidP="002007AE">
                          <w:pPr>
                            <w:jc w:val="right"/>
                            <w:rPr>
                              <w:color w:val="000000"/>
                              <w:sz w:val="28"/>
                              <w:szCs w:val="28"/>
                            </w:rPr>
                          </w:pPr>
                          <w:r w:rsidRPr="00AD0BF0"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Коммерческая тайна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FD6A27" id="_x0000_t202" coordsize="21600,21600" o:spt="202" path="m,l,21600r21600,l21600,xe">
              <v:stroke joinstyle="miter"/>
              <v:path gradientshapeok="t" o:connecttype="rect"/>
            </v:shapetype>
            <v:shape id="Поле 24" o:spid="_x0000_s1027" type="#_x0000_t202" style="position:absolute;left:0;text-align:left;margin-left:327.4pt;margin-top:793.7pt;width:243.8pt;height:22.7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1MBhgIAAGMFAAAOAAAAZHJzL2Uyb0RvYy54bWysVM1O3DAQvlfqO1i+l4SlRXRFFm1BVJUQ&#10;oELF2evYbFTb49qzm2xfpk/BqVKfYR+pYydZEO2FqhdnMvN5PD/fzPFJZw1bqxAbcBXf3ys5U05C&#10;3bj7in+5PX9zxFlE4WphwKmKb1TkJ7PXr45bP1UTWIKpVWDkxMVp6yu+RPTToohyqayIe+CVI6OG&#10;YAXSb7gv6iBa8m5NMSnLw6KFUPsAUsVI2rPeyGfZv9ZK4pXWUSEzFafYMJ8hn4t0FrNjMb0Pwi8b&#10;OYQh/iEKKxpHj+5cnQkUbBWaP1zZRgaIoHFPgi1A60aqnANls18+y+ZmKbzKuVBxot+VKf4/t/Jy&#10;fR1YU1d88pYzJyz1aPtj+2v7c/vASEX1aX2cEuzGExC7D9BRn0d9JGVKu9PBpi8lxMhOld7sqqs6&#10;ZJKUB+X7w7IkkyTb5OgoyeS+eLztQ8SPCixLQsUDdS8XVawvIvbQEZIec3DeGJM7aBxrK3548K7M&#10;F3YWcm5cwqrMhcFNyqiPPEu4MSphjPusNNUiJ5AUmYXq1AS2FsQfIaVymHPPfgmdUJqCeMnFAf8Y&#10;1Usu93mML4PD3WXbOAg5+2dh11/HkHWPp5o/yTuJ2C26TIJdYxdQb6jfAfqJiV6eN9SUCxHxWgQa&#10;EeojjT1e0aENUPFhkDhbQvj+N33CE3PJyllLI1fx+G0lguLMfHLE6YOeHph/yH94ql2MWreyp0Dd&#10;2KfF4mUWExbNKOoA9o62wjy9RibhJL1ZcRzFU+wXAG0VqebzDKJp9AIv3I2XyXVqTqLabXcngh/4&#10;iMTkSxiHUkyf0bLHppsO5isE3WTOpvr21RzqTpOcWT9snbQqnv5n1ONunP0GAAD//wMAUEsDBBQA&#10;BgAIAAAAIQAfkowr4gAAAA4BAAAPAAAAZHJzL2Rvd25yZXYueG1sTI/BTsMwEETvSPyDtUjcqNM0&#10;DWmIUyGk3ACpAfXsxG4SsNdR7LahX8/2BLdZzWj2TbGdrWEnPfnBoYDlIgKmsXVqwE7A50f1kAHz&#10;QaKSxqEW8KM9bMvbm0Lmyp1xp0916BiVoM+lgD6EMefct7220i/cqJG8g5usDHROHVeTPFO5NTyO&#10;opRbOSB96OWoX3rdftdHK+DtfXq9HNJqML7ZtFWzv4RV/SXE/d38/AQs6Dn8heGKT+hQElPjjqg8&#10;MwLSdULogYx19pgAu0aWSUyqIZWu4gx4WfD/M8pfAAAA//8DAFBLAQItABQABgAIAAAAIQC2gziS&#10;/gAAAOEBAAATAAAAAAAAAAAAAAAAAAAAAABbQ29udGVudF9UeXBlc10ueG1sUEsBAi0AFAAGAAgA&#10;AAAhADj9If/WAAAAlAEAAAsAAAAAAAAAAAAAAAAALwEAAF9yZWxzLy5yZWxzUEsBAi0AFAAGAAgA&#10;AAAhAKQTUwGGAgAAYwUAAA4AAAAAAAAAAAAAAAAALgIAAGRycy9lMm9Eb2MueG1sUEsBAi0AFAAG&#10;AAgAAAAhAB+SjCviAAAADgEAAA8AAAAAAAAAAAAAAAAA4AQAAGRycy9kb3ducmV2LnhtbFBLBQYA&#10;AAAABAAEAPMAAADvBQAAAAA=&#10;" filled="f" stroked="f" strokeweight=".5pt">
              <v:textbox inset="1mm,0,1mm,0">
                <w:txbxContent>
                  <w:p w14:paraId="0431DC31" w14:textId="77777777" w:rsidR="00EA6AFF" w:rsidRPr="00AD0BF0" w:rsidRDefault="00EA6AFF" w:rsidP="002007AE">
                    <w:pPr>
                      <w:jc w:val="right"/>
                      <w:rPr>
                        <w:color w:val="000000"/>
                        <w:sz w:val="28"/>
                        <w:szCs w:val="28"/>
                      </w:rPr>
                    </w:pPr>
                    <w:r w:rsidRPr="00AD0BF0"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Коммерческая тайна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392FE" w14:textId="3A9ECB44" w:rsidR="00EA6AFF" w:rsidRDefault="00EA6AFF">
    <w:pPr>
      <w:pStyle w:val="af7"/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828095" w14:textId="12108DC3" w:rsidR="00EA6AFF" w:rsidRDefault="00EA6AFF">
    <w:pPr>
      <w:pStyle w:val="af7"/>
    </w:pPr>
    <w:r>
      <w:rPr>
        <w:noProof/>
      </w:rPr>
      <w:fldChar w:fldCharType="begin"/>
    </w:r>
    <w:r>
      <w:rPr>
        <w:noProof/>
      </w:rPr>
      <w:instrText xml:space="preserve"> STYLEREF  "Заголовок 1" </w:instrText>
    </w:r>
    <w:r>
      <w:rPr>
        <w:noProof/>
      </w:rPr>
      <w:fldChar w:fldCharType="separate"/>
    </w:r>
    <w:r w:rsidR="00801CB3">
      <w:rPr>
        <w:noProof/>
      </w:rPr>
      <w:t>Разделы МИС</w:t>
    </w:r>
    <w:r>
      <w:rPr>
        <w:noProof/>
      </w:rPr>
      <w:fldChar w:fldCharType="end"/>
    </w:r>
    <w:r>
      <w:tab/>
    </w:r>
    <w:r>
      <w:fldChar w:fldCharType="begin"/>
    </w:r>
    <w:r>
      <w:instrText xml:space="preserve"> PAGE </w:instrText>
    </w:r>
    <w:r>
      <w:fldChar w:fldCharType="separate"/>
    </w:r>
    <w:r w:rsidR="00801CB3">
      <w:rPr>
        <w:noProof/>
      </w:rPr>
      <w:t>19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F07401" w14:textId="77777777" w:rsidR="00D53450" w:rsidRDefault="00D53450" w:rsidP="00850081">
      <w:pPr>
        <w:spacing w:after="0"/>
      </w:pPr>
      <w:r>
        <w:separator/>
      </w:r>
    </w:p>
  </w:footnote>
  <w:footnote w:type="continuationSeparator" w:id="0">
    <w:p w14:paraId="230F352A" w14:textId="77777777" w:rsidR="00D53450" w:rsidRDefault="00D53450" w:rsidP="0085008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51711E" w14:textId="577E8486" w:rsidR="00EA6AFF" w:rsidRPr="00AD0BF0" w:rsidRDefault="00EA6AFF" w:rsidP="002007AE">
    <w:pPr>
      <w:spacing w:after="0"/>
      <w:ind w:left="567"/>
      <w:jc w:val="left"/>
      <w:rPr>
        <w:sz w:val="16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937561" w14:textId="77777777" w:rsidR="00EA6AFF" w:rsidRDefault="00EA6AFF">
    <w:pPr>
      <w:tabs>
        <w:tab w:val="left" w:pos="7513"/>
      </w:tabs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1" relativeHeight="251653120" behindDoc="0" locked="0" layoutInCell="1" allowOverlap="1" wp14:anchorId="429306DC" wp14:editId="1D7B01B6">
              <wp:simplePos x="4344670" y="319405"/>
              <wp:positionH relativeFrom="page">
                <wp:posOffset>4157980</wp:posOffset>
              </wp:positionH>
              <wp:positionV relativeFrom="topMargin">
                <wp:posOffset>251460</wp:posOffset>
              </wp:positionV>
              <wp:extent cx="3096000" cy="288000"/>
              <wp:effectExtent l="0" t="0" r="9525" b="0"/>
              <wp:wrapNone/>
              <wp:docPr id="23" name="Поле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6000" cy="28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9EC807" w14:textId="77777777" w:rsidR="00EA6AFF" w:rsidRPr="00AD0BF0" w:rsidRDefault="00EA6AFF" w:rsidP="002007AE">
                          <w:pPr>
                            <w:jc w:val="right"/>
                            <w:rPr>
                              <w:color w:val="000000"/>
                              <w:sz w:val="28"/>
                              <w:szCs w:val="28"/>
                            </w:rPr>
                          </w:pPr>
                          <w:r w:rsidRPr="00AD0BF0"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Конфиденциально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9306DC" id="_x0000_t202" coordsize="21600,21600" o:spt="202" path="m,l,21600r21600,l21600,xe">
              <v:stroke joinstyle="miter"/>
              <v:path gradientshapeok="t" o:connecttype="rect"/>
            </v:shapetype>
            <v:shape id="Поле 23" o:spid="_x0000_s1026" type="#_x0000_t202" style="position:absolute;left:0;text-align:left;margin-left:327.4pt;margin-top:19.8pt;width:243.8pt;height:22.7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VLhAIAAFwFAAAOAAAAZHJzL2Uyb0RvYy54bWysVM1u2zAMvg/YOwi6r3YTrOiCOkXWosOA&#10;oi3WDj0rstQYk0RNYmJnL7On2GnAniGPNEq206LbpcMuMk1+pPjzUSennTVso0JswFX88KDkTDkJ&#10;deMeKv757uLNMWcRhauFAacqvlWRn85fvzpp/UxNYAWmVoFREBdnra/4CtHPiiLKlbIiHoBXjowa&#10;ghVIv+GhqINoKbo1xaQsj4oWQu0DSBUjac97I5/n+ForiddaR4XMVJxyw3yGfC7TWcxPxOwhCL9q&#10;5JCG+IcsrGgcXboPdS5QsHVo/ghlGxkggsYDCbYArRupcg1UzWH5rJrblfAq10LNiX7fpvj/wsqr&#10;zU1gTV3xyZQzJyzNaPd992v3c/eDkYr60/o4I9itJyB276GjOY/6SMpUdqeDTV8qiJGdOr3dd1d1&#10;yCQpp+W7o7IkkyTb5Pg4yRS+ePT2IeIHBZYloeKBppebKjaXEXvoCEmXObhojMkTNI61FT+avi2z&#10;w95CwY1LWJW5MIRJFfWZZwm3RiWMcZ+Upl7kApIis1CdmcA2gvgjpFQOc+05LqETSlMSL3Ec8I9Z&#10;vcS5r2O8GRzunW3jIOTqn6VdfxlT1j2eev6k7iRit+yGSS+h3tKgA/SrEr28aGgalyLijQi0GzRA&#10;2ne8pkMboK7DIHG2gvDtb/qEJ8qSlbOWdq3i8etaBMWZ+eiIzNOeF5h/KH54ql2OWre2Z0BjOKQX&#10;xcssJiyaUdQB7D09B4t0G5mEk3RnxXEUz7DffHpOpFosMojW0Au8dLdeptBpKoljd929CH4gIhKF&#10;r2DcRjF7xscemzwdLNYIuslkTY3tuzk0nFY40314btIb8fQ/ox4fxflvAAAA//8DAFBLAwQUAAYA&#10;CAAAACEA20B7m+AAAAAKAQAADwAAAGRycy9kb3ducmV2LnhtbEyPT0/CQBTE7yZ+h80z8SZboDRQ&#10;+0qMSW9qYjWet91HW9g/ze4ClU/vcpLjZCYzvym2k1bsRM4P1iDMZwkwMq2Vg+kQvr+qpzUwH4SR&#10;QllDCL/kYVve3xUil/ZsPulUh47FEuNzgdCHMOac+7YnLfzMjmSit7NOixCl67h04hzLteKLJMm4&#10;FoOJC70Y6bWn9lAfNcL7h3u77LJqUL7ZtFXzcwnLeo/4+DC9PAMLNIX/MFzxIzqUkamxRyM9UwjZ&#10;Ko3oAWG5yYBdA/N0kQJrENarBHhZ8NsL5R8AAAD//wMAUEsBAi0AFAAGAAgAAAAhALaDOJL+AAAA&#10;4QEAABMAAAAAAAAAAAAAAAAAAAAAAFtDb250ZW50X1R5cGVzXS54bWxQSwECLQAUAAYACAAAACEA&#10;OP0h/9YAAACUAQAACwAAAAAAAAAAAAAAAAAvAQAAX3JlbHMvLnJlbHNQSwECLQAUAAYACAAAACEA&#10;C0hVS4QCAABcBQAADgAAAAAAAAAAAAAAAAAuAgAAZHJzL2Uyb0RvYy54bWxQSwECLQAUAAYACAAA&#10;ACEA20B7m+AAAAAKAQAADwAAAAAAAAAAAAAAAADeBAAAZHJzL2Rvd25yZXYueG1sUEsFBgAAAAAE&#10;AAQA8wAAAOsFAAAAAA==&#10;" filled="f" stroked="f" strokeweight=".5pt">
              <v:textbox inset="1mm,0,1mm,0">
                <w:txbxContent>
                  <w:p w14:paraId="5F9EC807" w14:textId="77777777" w:rsidR="00EA6AFF" w:rsidRPr="00AD0BF0" w:rsidRDefault="00EA6AFF" w:rsidP="002007AE">
                    <w:pPr>
                      <w:jc w:val="right"/>
                      <w:rPr>
                        <w:color w:val="000000"/>
                        <w:sz w:val="28"/>
                        <w:szCs w:val="28"/>
                      </w:rPr>
                    </w:pPr>
                    <w:r w:rsidRPr="00AD0BF0"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Конфиденциально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F9BA6B" w14:textId="6C63D053" w:rsidR="00EA6AFF" w:rsidRPr="001E3FB8" w:rsidRDefault="00EA6AFF" w:rsidP="001E3FB8">
    <w:pPr>
      <w:pStyle w:val="af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0E1D44" w14:textId="77777777" w:rsidR="00EA6AFF" w:rsidRDefault="00EA6AFF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36EB3B" w14:textId="3B3AF872" w:rsidR="00EA6AFF" w:rsidRPr="001E3FB8" w:rsidRDefault="00EA6AFF" w:rsidP="001E3FB8">
    <w:pPr>
      <w:pStyle w:val="afc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8CEC90" w14:textId="77777777" w:rsidR="00EA6AFF" w:rsidRDefault="00EA6AF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452B6"/>
    <w:multiLevelType w:val="multilevel"/>
    <w:tmpl w:val="8D2C65D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B5363A"/>
    <w:multiLevelType w:val="multilevel"/>
    <w:tmpl w:val="0B1A5A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1216B0"/>
    <w:multiLevelType w:val="multilevel"/>
    <w:tmpl w:val="2D44EA8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074F81"/>
    <w:multiLevelType w:val="hybridMultilevel"/>
    <w:tmpl w:val="A6627636"/>
    <w:lvl w:ilvl="0" w:tplc="64801D48">
      <w:start w:val="1"/>
      <w:numFmt w:val="bullet"/>
      <w:pStyle w:val="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1A0E11"/>
    <w:multiLevelType w:val="multilevel"/>
    <w:tmpl w:val="43E4DAA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3981" w:hanging="720"/>
      </w:pPr>
      <w:rPr>
        <w:sz w:val="24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07E17874"/>
    <w:multiLevelType w:val="multilevel"/>
    <w:tmpl w:val="BD26CDA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92E565A"/>
    <w:multiLevelType w:val="hybridMultilevel"/>
    <w:tmpl w:val="0F5EFB26"/>
    <w:lvl w:ilvl="0" w:tplc="A5C4CEA6">
      <w:start w:val="1"/>
      <w:numFmt w:val="decimal"/>
      <w:pStyle w:val="a"/>
      <w:lvlText w:val="%1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7" w15:restartNumberingAfterBreak="0">
    <w:nsid w:val="09372397"/>
    <w:multiLevelType w:val="hybridMultilevel"/>
    <w:tmpl w:val="32AE8C3E"/>
    <w:lvl w:ilvl="0" w:tplc="C480F87E">
      <w:start w:val="1"/>
      <w:numFmt w:val="bullet"/>
      <w:pStyle w:val="10"/>
      <w:lvlText w:val=""/>
      <w:lvlJc w:val="left"/>
      <w:pPr>
        <w:ind w:left="1778" w:hanging="360"/>
      </w:pPr>
      <w:rPr>
        <w:rFonts w:ascii="Symbol" w:hAnsi="Symbol" w:hint="default"/>
        <w:b w:val="0"/>
        <w:i w:val="0"/>
        <w:sz w:val="18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9ED689E"/>
    <w:multiLevelType w:val="hybridMultilevel"/>
    <w:tmpl w:val="28581542"/>
    <w:lvl w:ilvl="0" w:tplc="C4B6010C">
      <w:start w:val="1"/>
      <w:numFmt w:val="bullet"/>
      <w:pStyle w:val="11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0ABB5923"/>
    <w:multiLevelType w:val="hybridMultilevel"/>
    <w:tmpl w:val="A1920114"/>
    <w:lvl w:ilvl="0" w:tplc="99106EF0">
      <w:start w:val="1"/>
      <w:numFmt w:val="decimal"/>
      <w:pStyle w:val="a0"/>
      <w:lvlText w:val="%1)"/>
      <w:lvlJc w:val="left"/>
      <w:pPr>
        <w:ind w:left="1431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A98FA90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10" w15:restartNumberingAfterBreak="0">
    <w:nsid w:val="0B237FE4"/>
    <w:multiLevelType w:val="multilevel"/>
    <w:tmpl w:val="3D4AAF8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D785824"/>
    <w:multiLevelType w:val="multilevel"/>
    <w:tmpl w:val="2A66073C"/>
    <w:lvl w:ilvl="0">
      <w:start w:val="1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decimal"/>
      <w:lvlText w:val="%1.%2"/>
      <w:lvlJc w:val="left"/>
      <w:pPr>
        <w:tabs>
          <w:tab w:val="num" w:pos="720"/>
        </w:tabs>
      </w:pPr>
    </w:lvl>
    <w:lvl w:ilvl="2">
      <w:start w:val="1"/>
      <w:numFmt w:val="decimal"/>
      <w:lvlRestart w:val="0"/>
      <w:lvlText w:val="%1.%2.%3"/>
      <w:lvlJc w:val="left"/>
      <w:pPr>
        <w:tabs>
          <w:tab w:val="num" w:pos="720"/>
        </w:tabs>
      </w:pPr>
    </w:lvl>
    <w:lvl w:ilvl="3">
      <w:start w:val="1"/>
      <w:numFmt w:val="decimal"/>
      <w:pStyle w:val="4Times"/>
      <w:lvlText w:val="%1.%2.%3.%4"/>
      <w:lvlJc w:val="left"/>
      <w:pPr>
        <w:tabs>
          <w:tab w:val="num" w:pos="1080"/>
        </w:tabs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</w:lvl>
  </w:abstractNum>
  <w:abstractNum w:abstractNumId="12" w15:restartNumberingAfterBreak="0">
    <w:nsid w:val="10E37C33"/>
    <w:multiLevelType w:val="hybridMultilevel"/>
    <w:tmpl w:val="6300638C"/>
    <w:lvl w:ilvl="0" w:tplc="5B38F8E0">
      <w:start w:val="1"/>
      <w:numFmt w:val="decimal"/>
      <w:pStyle w:val="-"/>
      <w:lvlText w:val="%1."/>
      <w:lvlJc w:val="left"/>
      <w:pPr>
        <w:tabs>
          <w:tab w:val="num" w:pos="473"/>
        </w:tabs>
        <w:ind w:left="473" w:hanging="360"/>
      </w:pPr>
      <w:rPr>
        <w:rFonts w:hint="default"/>
      </w:rPr>
    </w:lvl>
    <w:lvl w:ilvl="1" w:tplc="04190003" w:tentative="1">
      <w:start w:val="1"/>
      <w:numFmt w:val="bullet"/>
      <w:pStyle w:val="-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8D5E2F"/>
    <w:multiLevelType w:val="multilevel"/>
    <w:tmpl w:val="1B4C95F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8471D43"/>
    <w:multiLevelType w:val="multilevel"/>
    <w:tmpl w:val="358CC9C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9F92565"/>
    <w:multiLevelType w:val="hybridMultilevel"/>
    <w:tmpl w:val="9A427B72"/>
    <w:lvl w:ilvl="0" w:tplc="2C842DD2">
      <w:start w:val="1"/>
      <w:numFmt w:val="bullet"/>
      <w:pStyle w:val="70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DC4622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B074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E4CC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462F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ACDE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5ED5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02C3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8490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0A1B36"/>
    <w:multiLevelType w:val="hybridMultilevel"/>
    <w:tmpl w:val="032E3CC6"/>
    <w:lvl w:ilvl="0" w:tplc="DDE8B3B8">
      <w:start w:val="1"/>
      <w:numFmt w:val="bullet"/>
      <w:pStyle w:val="a1"/>
      <w:lvlText w:val=""/>
      <w:lvlJc w:val="left"/>
      <w:pPr>
        <w:ind w:left="1788" w:hanging="360"/>
      </w:pPr>
      <w:rPr>
        <w:rFonts w:ascii="Symbol" w:hAnsi="Symbol" w:hint="default"/>
        <w:lang w:val="x-none"/>
      </w:rPr>
    </w:lvl>
    <w:lvl w:ilvl="1" w:tplc="BA863872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7" w15:restartNumberingAfterBreak="0">
    <w:nsid w:val="1B9144C7"/>
    <w:multiLevelType w:val="hybridMultilevel"/>
    <w:tmpl w:val="4AE237CE"/>
    <w:lvl w:ilvl="0" w:tplc="2C447946">
      <w:start w:val="1"/>
      <w:numFmt w:val="bullet"/>
      <w:pStyle w:val="60"/>
      <w:lvlText w:val=""/>
      <w:lvlJc w:val="left"/>
      <w:pPr>
        <w:ind w:left="321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18" w15:restartNumberingAfterBreak="0">
    <w:nsid w:val="1CB5138F"/>
    <w:multiLevelType w:val="hybridMultilevel"/>
    <w:tmpl w:val="FE84CFE6"/>
    <w:lvl w:ilvl="0" w:tplc="F8045B84">
      <w:start w:val="1"/>
      <w:numFmt w:val="bullet"/>
      <w:pStyle w:val="-0"/>
      <w:lvlText w:val=""/>
      <w:lvlJc w:val="left"/>
      <w:pPr>
        <w:tabs>
          <w:tab w:val="num" w:pos="397"/>
        </w:tabs>
        <w:ind w:left="397" w:hanging="284"/>
      </w:pPr>
      <w:rPr>
        <w:rFonts w:ascii="Symbol" w:hAnsi="Symbol" w:hint="default"/>
      </w:rPr>
    </w:lvl>
    <w:lvl w:ilvl="1" w:tplc="04190003" w:tentative="1">
      <w:start w:val="1"/>
      <w:numFmt w:val="bullet"/>
      <w:pStyle w:val="-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4714DC"/>
    <w:multiLevelType w:val="multilevel"/>
    <w:tmpl w:val="E8C6A82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FCF77CC"/>
    <w:multiLevelType w:val="multilevel"/>
    <w:tmpl w:val="221A953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22D3F47"/>
    <w:multiLevelType w:val="multilevel"/>
    <w:tmpl w:val="C54A60D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2AD7A6F"/>
    <w:multiLevelType w:val="hybridMultilevel"/>
    <w:tmpl w:val="4796A4A4"/>
    <w:lvl w:ilvl="0" w:tplc="FFFFFFFF">
      <w:start w:val="1"/>
      <w:numFmt w:val="decimal"/>
      <w:pStyle w:val="ListNum2"/>
      <w:lvlText w:val="%1."/>
      <w:lvlJc w:val="left"/>
      <w:pPr>
        <w:tabs>
          <w:tab w:val="num" w:pos="1089"/>
        </w:tabs>
        <w:ind w:left="1089" w:hanging="369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3400152"/>
    <w:multiLevelType w:val="multilevel"/>
    <w:tmpl w:val="98C2F32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35474A1"/>
    <w:multiLevelType w:val="hybridMultilevel"/>
    <w:tmpl w:val="3AC2AD96"/>
    <w:lvl w:ilvl="0" w:tplc="3A9497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4FE6924"/>
    <w:multiLevelType w:val="multilevel"/>
    <w:tmpl w:val="CAFE0D0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56D777B"/>
    <w:multiLevelType w:val="multilevel"/>
    <w:tmpl w:val="FD48654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5A900C8"/>
    <w:multiLevelType w:val="multilevel"/>
    <w:tmpl w:val="5722415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9AC7582"/>
    <w:multiLevelType w:val="multilevel"/>
    <w:tmpl w:val="D47647C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2">
      <w:start w:val="1"/>
      <w:numFmt w:val="decimal"/>
      <w:pStyle w:val="Item3"/>
      <w:lvlText w:val="%1.%2.%3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6"/>
        </w:tabs>
        <w:ind w:left="223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6"/>
        </w:tabs>
        <w:ind w:left="274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6"/>
        </w:tabs>
        <w:ind w:left="324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6"/>
        </w:tabs>
        <w:ind w:left="375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6"/>
        </w:tabs>
        <w:ind w:left="4326" w:hanging="1440"/>
      </w:pPr>
      <w:rPr>
        <w:rFonts w:hint="default"/>
      </w:rPr>
    </w:lvl>
  </w:abstractNum>
  <w:abstractNum w:abstractNumId="29" w15:restartNumberingAfterBreak="0">
    <w:nsid w:val="2BB15247"/>
    <w:multiLevelType w:val="multilevel"/>
    <w:tmpl w:val="57389B9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F6D15FE"/>
    <w:multiLevelType w:val="hybridMultilevel"/>
    <w:tmpl w:val="E33ACA6C"/>
    <w:lvl w:ilvl="0" w:tplc="3A9497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03408A6"/>
    <w:multiLevelType w:val="hybridMultilevel"/>
    <w:tmpl w:val="2E4EF01A"/>
    <w:lvl w:ilvl="0" w:tplc="B72A5348">
      <w:start w:val="1"/>
      <w:numFmt w:val="bullet"/>
      <w:pStyle w:val="50"/>
      <w:lvlText w:val=""/>
      <w:lvlJc w:val="left"/>
      <w:pPr>
        <w:ind w:left="28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9" w:hanging="360"/>
      </w:pPr>
      <w:rPr>
        <w:rFonts w:ascii="Wingdings" w:hAnsi="Wingdings" w:hint="default"/>
      </w:rPr>
    </w:lvl>
  </w:abstractNum>
  <w:abstractNum w:abstractNumId="32" w15:restartNumberingAfterBreak="0">
    <w:nsid w:val="314439EF"/>
    <w:multiLevelType w:val="multilevel"/>
    <w:tmpl w:val="8536E12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1D45622"/>
    <w:multiLevelType w:val="hybridMultilevel"/>
    <w:tmpl w:val="B448C778"/>
    <w:lvl w:ilvl="0" w:tplc="FFFFFFFF">
      <w:start w:val="1"/>
      <w:numFmt w:val="decimal"/>
      <w:pStyle w:val="ListNum4"/>
      <w:lvlText w:val="%1."/>
      <w:lvlJc w:val="left"/>
      <w:pPr>
        <w:tabs>
          <w:tab w:val="num" w:pos="1786"/>
        </w:tabs>
        <w:ind w:left="1786" w:hanging="35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324670AB"/>
    <w:multiLevelType w:val="multilevel"/>
    <w:tmpl w:val="207E069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3061B3F"/>
    <w:multiLevelType w:val="multilevel"/>
    <w:tmpl w:val="0F6CFBD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31618CB"/>
    <w:multiLevelType w:val="hybridMultilevel"/>
    <w:tmpl w:val="CA54A0BA"/>
    <w:lvl w:ilvl="0" w:tplc="A20AF27E">
      <w:start w:val="1"/>
      <w:numFmt w:val="bullet"/>
      <w:pStyle w:val="21"/>
      <w:lvlText w:val="o"/>
      <w:lvlJc w:val="left"/>
      <w:pPr>
        <w:ind w:left="2145" w:hanging="360"/>
      </w:pPr>
      <w:rPr>
        <w:rFonts w:ascii="Courier New" w:hAnsi="Courier New" w:cs="Courier New" w:hint="default"/>
        <w:lang w:val="x-none"/>
      </w:rPr>
    </w:lvl>
    <w:lvl w:ilvl="1" w:tplc="BA863872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37" w15:restartNumberingAfterBreak="0">
    <w:nsid w:val="343D5291"/>
    <w:multiLevelType w:val="multilevel"/>
    <w:tmpl w:val="EF9CBBE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4F315C4"/>
    <w:multiLevelType w:val="multilevel"/>
    <w:tmpl w:val="BD645522"/>
    <w:lvl w:ilvl="0">
      <w:start w:val="1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decimal"/>
      <w:lvlText w:val="%1.%2"/>
      <w:lvlJc w:val="left"/>
      <w:pPr>
        <w:tabs>
          <w:tab w:val="num" w:pos="720"/>
        </w:tabs>
      </w:pPr>
    </w:lvl>
    <w:lvl w:ilvl="2">
      <w:start w:val="1"/>
      <w:numFmt w:val="decimal"/>
      <w:lvlRestart w:val="0"/>
      <w:pStyle w:val="3Times"/>
      <w:lvlText w:val="%1.%2.%3"/>
      <w:lvlJc w:val="left"/>
      <w:pPr>
        <w:tabs>
          <w:tab w:val="num" w:pos="720"/>
        </w:tabs>
      </w:pPr>
    </w:lvl>
    <w:lvl w:ilvl="3">
      <w:start w:val="1"/>
      <w:numFmt w:val="decimal"/>
      <w:lvlText w:val="%1.%2.%3.%4"/>
      <w:lvlJc w:val="left"/>
      <w:pPr>
        <w:tabs>
          <w:tab w:val="num" w:pos="0"/>
        </w:tabs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</w:lvl>
  </w:abstractNum>
  <w:abstractNum w:abstractNumId="39" w15:restartNumberingAfterBreak="0">
    <w:nsid w:val="367E4726"/>
    <w:multiLevelType w:val="multilevel"/>
    <w:tmpl w:val="90EE8B3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778283C"/>
    <w:multiLevelType w:val="hybridMultilevel"/>
    <w:tmpl w:val="85F46618"/>
    <w:lvl w:ilvl="0" w:tplc="FC4CAE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8DC7FA1"/>
    <w:multiLevelType w:val="multilevel"/>
    <w:tmpl w:val="06B6CF98"/>
    <w:lvl w:ilvl="0">
      <w:start w:val="1"/>
      <w:numFmt w:val="decimal"/>
      <w:lvlText w:val="ПРИЛОЖЕНИЕ %1"/>
      <w:lvlJc w:val="left"/>
      <w:pPr>
        <w:tabs>
          <w:tab w:val="num" w:pos="2160"/>
        </w:tabs>
        <w:ind w:left="567" w:hanging="567"/>
      </w:pPr>
      <w:rPr>
        <w:rFonts w:hint="default"/>
      </w:rPr>
    </w:lvl>
    <w:lvl w:ilvl="1">
      <w:start w:val="1"/>
      <w:numFmt w:val="decimal"/>
      <w:pStyle w:val="22"/>
      <w:lvlText w:val="П.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30"/>
      <w:lvlText w:val="П.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decimal"/>
      <w:lvlText w:val="П.%1.%2.%3.%4"/>
      <w:lvlJc w:val="left"/>
      <w:pPr>
        <w:tabs>
          <w:tab w:val="num" w:pos="1440"/>
        </w:tabs>
        <w:ind w:left="1134" w:hanging="1134"/>
      </w:pPr>
      <w:rPr>
        <w:rFonts w:hint="default"/>
      </w:rPr>
    </w:lvl>
    <w:lvl w:ilvl="4">
      <w:start w:val="1"/>
      <w:numFmt w:val="decimal"/>
      <w:lvlText w:val="П.%1.%2.%3.%4.%5"/>
      <w:lvlJc w:val="left"/>
      <w:pPr>
        <w:tabs>
          <w:tab w:val="num" w:pos="1800"/>
        </w:tabs>
        <w:ind w:left="1276" w:hanging="1276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418" w:hanging="141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559" w:hanging="155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843" w:hanging="1843"/>
      </w:pPr>
      <w:rPr>
        <w:rFonts w:hint="default"/>
      </w:rPr>
    </w:lvl>
  </w:abstractNum>
  <w:abstractNum w:abstractNumId="42" w15:restartNumberingAfterBreak="0">
    <w:nsid w:val="39216A3C"/>
    <w:multiLevelType w:val="hybridMultilevel"/>
    <w:tmpl w:val="8E48ECCE"/>
    <w:lvl w:ilvl="0" w:tplc="3A9497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A2435E5"/>
    <w:multiLevelType w:val="hybridMultilevel"/>
    <w:tmpl w:val="BE8A5692"/>
    <w:lvl w:ilvl="0" w:tplc="9230AA1C">
      <w:start w:val="1"/>
      <w:numFmt w:val="bullet"/>
      <w:pStyle w:val="Captiontable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4" w15:restartNumberingAfterBreak="0">
    <w:nsid w:val="3C1528F6"/>
    <w:multiLevelType w:val="multilevel"/>
    <w:tmpl w:val="474EDD4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D174CAD"/>
    <w:multiLevelType w:val="hybridMultilevel"/>
    <w:tmpl w:val="078E4F74"/>
    <w:lvl w:ilvl="0" w:tplc="873C7E02">
      <w:start w:val="1"/>
      <w:numFmt w:val="bullet"/>
      <w:pStyle w:val="a2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A6FA6568">
      <w:start w:val="1"/>
      <w:numFmt w:val="bullet"/>
      <w:pStyle w:val="23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D7B846FA">
      <w:start w:val="1"/>
      <w:numFmt w:val="bullet"/>
      <w:pStyle w:val="31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46" w15:restartNumberingAfterBreak="0">
    <w:nsid w:val="3D2A22C0"/>
    <w:multiLevelType w:val="multilevel"/>
    <w:tmpl w:val="C388E7C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143756C"/>
    <w:multiLevelType w:val="multilevel"/>
    <w:tmpl w:val="01743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42AF7678"/>
    <w:multiLevelType w:val="hybridMultilevel"/>
    <w:tmpl w:val="743461EE"/>
    <w:lvl w:ilvl="0" w:tplc="4F0ABDCC">
      <w:start w:val="1"/>
      <w:numFmt w:val="bullet"/>
      <w:pStyle w:val="Tab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661F38">
      <w:start w:val="1"/>
      <w:numFmt w:val="bullet"/>
      <w:pStyle w:val="Table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463571E"/>
    <w:multiLevelType w:val="multilevel"/>
    <w:tmpl w:val="DCD6A01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4C86212"/>
    <w:multiLevelType w:val="multilevel"/>
    <w:tmpl w:val="13E80B34"/>
    <w:lvl w:ilvl="0">
      <w:start w:val="1"/>
      <w:numFmt w:val="decimal"/>
      <w:pStyle w:val="1Times"/>
      <w:lvlText w:val="%1."/>
      <w:lvlJc w:val="left"/>
      <w:pPr>
        <w:tabs>
          <w:tab w:val="num" w:pos="360"/>
        </w:tabs>
      </w:pPr>
    </w:lvl>
    <w:lvl w:ilvl="1">
      <w:start w:val="1"/>
      <w:numFmt w:val="decimal"/>
      <w:lvlText w:val="%1.%2"/>
      <w:lvlJc w:val="left"/>
      <w:pPr>
        <w:tabs>
          <w:tab w:val="num" w:pos="720"/>
        </w:tabs>
      </w:pPr>
    </w:lvl>
    <w:lvl w:ilvl="2">
      <w:start w:val="1"/>
      <w:numFmt w:val="decimal"/>
      <w:lvlText w:val="%1.%2.%3"/>
      <w:lvlJc w:val="left"/>
      <w:pPr>
        <w:tabs>
          <w:tab w:val="num" w:pos="720"/>
        </w:tabs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</w:lvl>
  </w:abstractNum>
  <w:abstractNum w:abstractNumId="51" w15:restartNumberingAfterBreak="0">
    <w:nsid w:val="487D27D4"/>
    <w:multiLevelType w:val="multilevel"/>
    <w:tmpl w:val="5BF8A0C4"/>
    <w:lvl w:ilvl="0">
      <w:start w:val="1"/>
      <w:numFmt w:val="decimal"/>
      <w:pStyle w:val="1Arial"/>
      <w:lvlText w:val="%1."/>
      <w:lvlJc w:val="left"/>
      <w:pPr>
        <w:tabs>
          <w:tab w:val="num" w:pos="360"/>
        </w:tabs>
      </w:pPr>
    </w:lvl>
    <w:lvl w:ilvl="1">
      <w:start w:val="1"/>
      <w:numFmt w:val="decimal"/>
      <w:pStyle w:val="2Arial"/>
      <w:lvlText w:val="%1.%2."/>
      <w:lvlJc w:val="left"/>
      <w:pPr>
        <w:tabs>
          <w:tab w:val="num" w:pos="720"/>
        </w:tabs>
      </w:pPr>
    </w:lvl>
    <w:lvl w:ilvl="2">
      <w:start w:val="1"/>
      <w:numFmt w:val="decimal"/>
      <w:pStyle w:val="3Arial"/>
      <w:lvlText w:val="%1.%2.%3."/>
      <w:lvlJc w:val="left"/>
      <w:pPr>
        <w:tabs>
          <w:tab w:val="num" w:pos="720"/>
        </w:tabs>
      </w:pPr>
    </w:lvl>
    <w:lvl w:ilvl="3">
      <w:start w:val="1"/>
      <w:numFmt w:val="decimal"/>
      <w:pStyle w:val="4Arial"/>
      <w:lvlText w:val="%1.%2.%3.%4."/>
      <w:lvlJc w:val="left"/>
      <w:pPr>
        <w:tabs>
          <w:tab w:val="num" w:pos="1080"/>
        </w:tabs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52" w15:restartNumberingAfterBreak="0">
    <w:nsid w:val="490C1336"/>
    <w:multiLevelType w:val="multilevel"/>
    <w:tmpl w:val="7952B3D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AD45F2F"/>
    <w:multiLevelType w:val="hybridMultilevel"/>
    <w:tmpl w:val="BF1E9316"/>
    <w:lvl w:ilvl="0" w:tplc="5C9C4C44">
      <w:start w:val="1"/>
      <w:numFmt w:val="decimal"/>
      <w:pStyle w:val="110"/>
      <w:lvlText w:val="%1)"/>
      <w:lvlJc w:val="left"/>
      <w:pPr>
        <w:ind w:left="1788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5A98FA90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4" w15:restartNumberingAfterBreak="0">
    <w:nsid w:val="4BDC6C47"/>
    <w:multiLevelType w:val="hybridMultilevel"/>
    <w:tmpl w:val="FD7E761A"/>
    <w:lvl w:ilvl="0" w:tplc="4FD40376">
      <w:start w:val="1"/>
      <w:numFmt w:val="bullet"/>
      <w:pStyle w:val="12"/>
      <w:lvlText w:val=""/>
      <w:lvlJc w:val="left"/>
      <w:pPr>
        <w:ind w:left="10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55" w15:restartNumberingAfterBreak="0">
    <w:nsid w:val="4C8124F7"/>
    <w:multiLevelType w:val="multilevel"/>
    <w:tmpl w:val="BF20C7B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D1B5716"/>
    <w:multiLevelType w:val="multilevel"/>
    <w:tmpl w:val="7B7CA4B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DF2746E"/>
    <w:multiLevelType w:val="multilevel"/>
    <w:tmpl w:val="C2082BE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51AB59CE"/>
    <w:multiLevelType w:val="multilevel"/>
    <w:tmpl w:val="19B45DB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2000D40"/>
    <w:multiLevelType w:val="hybridMultilevel"/>
    <w:tmpl w:val="03A2CE06"/>
    <w:lvl w:ilvl="0" w:tplc="3A94971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0" w15:restartNumberingAfterBreak="0">
    <w:nsid w:val="532508C0"/>
    <w:multiLevelType w:val="multilevel"/>
    <w:tmpl w:val="C0B8C88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3262156"/>
    <w:multiLevelType w:val="hybridMultilevel"/>
    <w:tmpl w:val="258E3518"/>
    <w:lvl w:ilvl="0" w:tplc="3A9497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plc="3A9497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3FF2778"/>
    <w:multiLevelType w:val="multilevel"/>
    <w:tmpl w:val="BBD21F8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55764D4D"/>
    <w:multiLevelType w:val="multilevel"/>
    <w:tmpl w:val="46688B3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63B7026"/>
    <w:multiLevelType w:val="multilevel"/>
    <w:tmpl w:val="C2001F00"/>
    <w:lvl w:ilvl="0">
      <w:start w:val="1"/>
      <w:numFmt w:val="decimal"/>
      <w:pStyle w:val="Item1"/>
      <w:lvlText w:val="%1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6"/>
        </w:tabs>
        <w:ind w:left="375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6"/>
        </w:tabs>
        <w:ind w:left="4326" w:hanging="1440"/>
      </w:pPr>
      <w:rPr>
        <w:rFonts w:hint="default"/>
      </w:rPr>
    </w:lvl>
  </w:abstractNum>
  <w:abstractNum w:abstractNumId="65" w15:restartNumberingAfterBreak="0">
    <w:nsid w:val="56AE2C7A"/>
    <w:multiLevelType w:val="hybridMultilevel"/>
    <w:tmpl w:val="A86851FC"/>
    <w:lvl w:ilvl="0" w:tplc="89AAE29A">
      <w:start w:val="1"/>
      <w:numFmt w:val="bullet"/>
      <w:pStyle w:val="24"/>
      <w:lvlText w:val="•"/>
      <w:lvlJc w:val="left"/>
      <w:pPr>
        <w:ind w:left="1457" w:hanging="360"/>
      </w:pPr>
      <w:rPr>
        <w:rFonts w:ascii="Arial" w:hAnsi="Arial" w:hint="default"/>
        <w:sz w:val="28"/>
      </w:rPr>
    </w:lvl>
    <w:lvl w:ilvl="1" w:tplc="04190003" w:tentative="1">
      <w:start w:val="1"/>
      <w:numFmt w:val="bullet"/>
      <w:pStyle w:val="24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66" w15:restartNumberingAfterBreak="0">
    <w:nsid w:val="5DB2502D"/>
    <w:multiLevelType w:val="hybridMultilevel"/>
    <w:tmpl w:val="AB1017E2"/>
    <w:lvl w:ilvl="0" w:tplc="DE26D2CC">
      <w:start w:val="1"/>
      <w:numFmt w:val="bullet"/>
      <w:pStyle w:val="TableBullet1"/>
      <w:lvlText w:val=""/>
      <w:lvlJc w:val="left"/>
      <w:pPr>
        <w:ind w:left="677" w:hanging="360"/>
      </w:pPr>
      <w:rPr>
        <w:rFonts w:ascii="Symbol" w:hAnsi="Symbol" w:hint="default"/>
      </w:rPr>
    </w:lvl>
    <w:lvl w:ilvl="1" w:tplc="86BEA8FE">
      <w:start w:val="1"/>
      <w:numFmt w:val="bullet"/>
      <w:pStyle w:val="a3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17" w:hanging="360"/>
      </w:pPr>
      <w:rPr>
        <w:rFonts w:ascii="Symbol" w:hAnsi="Symbol" w:hint="default"/>
      </w:rPr>
    </w:lvl>
    <w:lvl w:ilvl="3" w:tplc="98E4CC72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D7462F3E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BFACDE46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D45ED54E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BE02C3D6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A3849002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67" w15:restartNumberingAfterBreak="0">
    <w:nsid w:val="5E6E5F8E"/>
    <w:multiLevelType w:val="multilevel"/>
    <w:tmpl w:val="057478C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" w15:restartNumberingAfterBreak="0">
    <w:nsid w:val="5ECB5D8E"/>
    <w:multiLevelType w:val="hybridMultilevel"/>
    <w:tmpl w:val="AA5C0DE0"/>
    <w:lvl w:ilvl="0" w:tplc="3A9497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F370154"/>
    <w:multiLevelType w:val="multilevel"/>
    <w:tmpl w:val="82E2B6EC"/>
    <w:lvl w:ilvl="0">
      <w:start w:val="1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decimal"/>
      <w:pStyle w:val="2Times"/>
      <w:lvlText w:val="%1.%2"/>
      <w:lvlJc w:val="left"/>
      <w:pPr>
        <w:tabs>
          <w:tab w:val="num" w:pos="720"/>
        </w:tabs>
      </w:pPr>
    </w:lvl>
    <w:lvl w:ilvl="2">
      <w:start w:val="1"/>
      <w:numFmt w:val="decimal"/>
      <w:lvlRestart w:val="0"/>
      <w:lvlText w:val="%1.%2.%3"/>
      <w:lvlJc w:val="left"/>
      <w:pPr>
        <w:tabs>
          <w:tab w:val="num" w:pos="720"/>
        </w:tabs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</w:lvl>
  </w:abstractNum>
  <w:abstractNum w:abstractNumId="70" w15:restartNumberingAfterBreak="0">
    <w:nsid w:val="5FB02024"/>
    <w:multiLevelType w:val="multilevel"/>
    <w:tmpl w:val="F388658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3737851"/>
    <w:multiLevelType w:val="multilevel"/>
    <w:tmpl w:val="268C2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3D64536"/>
    <w:multiLevelType w:val="multilevel"/>
    <w:tmpl w:val="ED126FA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51C2AAC"/>
    <w:multiLevelType w:val="hybridMultilevel"/>
    <w:tmpl w:val="70525FCA"/>
    <w:lvl w:ilvl="0" w:tplc="3AC631BC">
      <w:start w:val="1"/>
      <w:numFmt w:val="bullet"/>
      <w:pStyle w:val="71"/>
      <w:lvlText w:val=""/>
      <w:lvlJc w:val="left"/>
      <w:pPr>
        <w:ind w:left="321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74" w15:restartNumberingAfterBreak="0">
    <w:nsid w:val="658441EB"/>
    <w:multiLevelType w:val="multilevel"/>
    <w:tmpl w:val="097E6AA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6C26E4E"/>
    <w:multiLevelType w:val="hybridMultilevel"/>
    <w:tmpl w:val="46F6D014"/>
    <w:lvl w:ilvl="0" w:tplc="3618AEF4">
      <w:start w:val="1"/>
      <w:numFmt w:val="decimal"/>
      <w:pStyle w:val="Table0"/>
      <w:lvlText w:val="%1)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7EF767D"/>
    <w:multiLevelType w:val="hybridMultilevel"/>
    <w:tmpl w:val="D8B41074"/>
    <w:lvl w:ilvl="0" w:tplc="3A9497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plc="3A9497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9582FF1"/>
    <w:multiLevelType w:val="hybridMultilevel"/>
    <w:tmpl w:val="D6B2E3AC"/>
    <w:lvl w:ilvl="0" w:tplc="37D8E71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9E72239"/>
    <w:multiLevelType w:val="multilevel"/>
    <w:tmpl w:val="558AF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6C94356B"/>
    <w:multiLevelType w:val="multilevel"/>
    <w:tmpl w:val="F4C017D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3735B8F"/>
    <w:multiLevelType w:val="hybridMultilevel"/>
    <w:tmpl w:val="C64E4032"/>
    <w:lvl w:ilvl="0" w:tplc="D7906BFA">
      <w:start w:val="1"/>
      <w:numFmt w:val="upperLetter"/>
      <w:pStyle w:val="ListNumEngCap2"/>
      <w:lvlText w:val="%1)"/>
      <w:lvlJc w:val="left"/>
      <w:pPr>
        <w:tabs>
          <w:tab w:val="num" w:pos="1792"/>
        </w:tabs>
        <w:ind w:left="1792" w:hanging="357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73FA7BE4"/>
    <w:multiLevelType w:val="multilevel"/>
    <w:tmpl w:val="7A16F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5BC020B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3" w15:restartNumberingAfterBreak="0">
    <w:nsid w:val="7911456F"/>
    <w:multiLevelType w:val="multilevel"/>
    <w:tmpl w:val="31922CA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9352F0B"/>
    <w:multiLevelType w:val="hybridMultilevel"/>
    <w:tmpl w:val="02E425C8"/>
    <w:lvl w:ilvl="0" w:tplc="3A9497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95349BD"/>
    <w:multiLevelType w:val="multilevel"/>
    <w:tmpl w:val="5B1EF24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9AA30C0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7" w15:restartNumberingAfterBreak="0">
    <w:nsid w:val="7A031108"/>
    <w:multiLevelType w:val="multilevel"/>
    <w:tmpl w:val="069C029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7C400664"/>
    <w:multiLevelType w:val="hybridMultilevel"/>
    <w:tmpl w:val="A46C5C78"/>
    <w:lvl w:ilvl="0" w:tplc="3A9497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CD12EE1"/>
    <w:multiLevelType w:val="hybridMultilevel"/>
    <w:tmpl w:val="9DB82918"/>
    <w:lvl w:ilvl="0" w:tplc="062ABB74">
      <w:start w:val="1"/>
      <w:numFmt w:val="bullet"/>
      <w:pStyle w:val="a4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0" w15:restartNumberingAfterBreak="0">
    <w:nsid w:val="7D340DF0"/>
    <w:multiLevelType w:val="multilevel"/>
    <w:tmpl w:val="E63A00A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7DB1503D"/>
    <w:multiLevelType w:val="multilevel"/>
    <w:tmpl w:val="D91CB12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7F7B6E4F"/>
    <w:multiLevelType w:val="multilevel"/>
    <w:tmpl w:val="1EC851D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8"/>
  </w:num>
  <w:num w:numId="3">
    <w:abstractNumId w:val="65"/>
  </w:num>
  <w:num w:numId="4">
    <w:abstractNumId w:val="4"/>
  </w:num>
  <w:num w:numId="5">
    <w:abstractNumId w:val="51"/>
  </w:num>
  <w:num w:numId="6">
    <w:abstractNumId w:val="50"/>
  </w:num>
  <w:num w:numId="7">
    <w:abstractNumId w:val="69"/>
  </w:num>
  <w:num w:numId="8">
    <w:abstractNumId w:val="38"/>
  </w:num>
  <w:num w:numId="9">
    <w:abstractNumId w:val="11"/>
  </w:num>
  <w:num w:numId="10">
    <w:abstractNumId w:val="86"/>
  </w:num>
  <w:num w:numId="11">
    <w:abstractNumId w:val="75"/>
  </w:num>
  <w:num w:numId="12">
    <w:abstractNumId w:val="48"/>
  </w:num>
  <w:num w:numId="13">
    <w:abstractNumId w:val="45"/>
  </w:num>
  <w:num w:numId="14">
    <w:abstractNumId w:val="22"/>
  </w:num>
  <w:num w:numId="15">
    <w:abstractNumId w:val="6"/>
  </w:num>
  <w:num w:numId="16">
    <w:abstractNumId w:val="16"/>
  </w:num>
  <w:num w:numId="17">
    <w:abstractNumId w:val="9"/>
  </w:num>
  <w:num w:numId="18">
    <w:abstractNumId w:val="82"/>
  </w:num>
  <w:num w:numId="19">
    <w:abstractNumId w:val="66"/>
  </w:num>
  <w:num w:numId="20">
    <w:abstractNumId w:val="53"/>
  </w:num>
  <w:num w:numId="21">
    <w:abstractNumId w:val="8"/>
  </w:num>
  <w:num w:numId="22">
    <w:abstractNumId w:val="36"/>
  </w:num>
  <w:num w:numId="23">
    <w:abstractNumId w:val="64"/>
  </w:num>
  <w:num w:numId="24">
    <w:abstractNumId w:val="7"/>
  </w:num>
  <w:num w:numId="25">
    <w:abstractNumId w:val="80"/>
  </w:num>
  <w:num w:numId="26">
    <w:abstractNumId w:val="28"/>
  </w:num>
  <w:num w:numId="27">
    <w:abstractNumId w:val="33"/>
  </w:num>
  <w:num w:numId="28">
    <w:abstractNumId w:val="43"/>
  </w:num>
  <w:num w:numId="29">
    <w:abstractNumId w:val="31"/>
  </w:num>
  <w:num w:numId="30">
    <w:abstractNumId w:val="17"/>
  </w:num>
  <w:num w:numId="31">
    <w:abstractNumId w:val="15"/>
  </w:num>
  <w:num w:numId="32">
    <w:abstractNumId w:val="3"/>
  </w:num>
  <w:num w:numId="33">
    <w:abstractNumId w:val="54"/>
  </w:num>
  <w:num w:numId="34">
    <w:abstractNumId w:val="73"/>
  </w:num>
  <w:num w:numId="35">
    <w:abstractNumId w:val="41"/>
  </w:num>
  <w:num w:numId="36">
    <w:abstractNumId w:val="89"/>
  </w:num>
  <w:num w:numId="37">
    <w:abstractNumId w:val="40"/>
  </w:num>
  <w:num w:numId="38">
    <w:abstractNumId w:val="47"/>
  </w:num>
  <w:num w:numId="39">
    <w:abstractNumId w:val="26"/>
  </w:num>
  <w:num w:numId="40">
    <w:abstractNumId w:val="21"/>
  </w:num>
  <w:num w:numId="41">
    <w:abstractNumId w:val="70"/>
  </w:num>
  <w:num w:numId="42">
    <w:abstractNumId w:val="37"/>
  </w:num>
  <w:num w:numId="43">
    <w:abstractNumId w:val="63"/>
  </w:num>
  <w:num w:numId="44">
    <w:abstractNumId w:val="35"/>
  </w:num>
  <w:num w:numId="45">
    <w:abstractNumId w:val="83"/>
  </w:num>
  <w:num w:numId="46">
    <w:abstractNumId w:val="68"/>
  </w:num>
  <w:num w:numId="47">
    <w:abstractNumId w:val="25"/>
  </w:num>
  <w:num w:numId="48">
    <w:abstractNumId w:val="30"/>
  </w:num>
  <w:num w:numId="49">
    <w:abstractNumId w:val="39"/>
  </w:num>
  <w:num w:numId="50">
    <w:abstractNumId w:val="87"/>
  </w:num>
  <w:num w:numId="51">
    <w:abstractNumId w:val="91"/>
  </w:num>
  <w:num w:numId="52">
    <w:abstractNumId w:val="32"/>
  </w:num>
  <w:num w:numId="53">
    <w:abstractNumId w:val="74"/>
  </w:num>
  <w:num w:numId="54">
    <w:abstractNumId w:val="29"/>
  </w:num>
  <w:num w:numId="55">
    <w:abstractNumId w:val="56"/>
  </w:num>
  <w:num w:numId="56">
    <w:abstractNumId w:val="42"/>
  </w:num>
  <w:num w:numId="57">
    <w:abstractNumId w:val="2"/>
  </w:num>
  <w:num w:numId="58">
    <w:abstractNumId w:val="5"/>
  </w:num>
  <w:num w:numId="59">
    <w:abstractNumId w:val="81"/>
  </w:num>
  <w:num w:numId="60">
    <w:abstractNumId w:val="72"/>
  </w:num>
  <w:num w:numId="61">
    <w:abstractNumId w:val="34"/>
  </w:num>
  <w:num w:numId="62">
    <w:abstractNumId w:val="79"/>
  </w:num>
  <w:num w:numId="63">
    <w:abstractNumId w:val="92"/>
  </w:num>
  <w:num w:numId="64">
    <w:abstractNumId w:val="23"/>
  </w:num>
  <w:num w:numId="65">
    <w:abstractNumId w:val="84"/>
  </w:num>
  <w:num w:numId="66">
    <w:abstractNumId w:val="61"/>
  </w:num>
  <w:num w:numId="67">
    <w:abstractNumId w:val="13"/>
  </w:num>
  <w:num w:numId="68">
    <w:abstractNumId w:val="88"/>
  </w:num>
  <w:num w:numId="69">
    <w:abstractNumId w:val="59"/>
  </w:num>
  <w:num w:numId="70">
    <w:abstractNumId w:val="78"/>
  </w:num>
  <w:num w:numId="71">
    <w:abstractNumId w:val="20"/>
  </w:num>
  <w:num w:numId="72">
    <w:abstractNumId w:val="14"/>
  </w:num>
  <w:num w:numId="73">
    <w:abstractNumId w:val="24"/>
  </w:num>
  <w:num w:numId="74">
    <w:abstractNumId w:val="27"/>
  </w:num>
  <w:num w:numId="75">
    <w:abstractNumId w:val="85"/>
  </w:num>
  <w:num w:numId="76">
    <w:abstractNumId w:val="46"/>
  </w:num>
  <w:num w:numId="77">
    <w:abstractNumId w:val="1"/>
  </w:num>
  <w:num w:numId="78">
    <w:abstractNumId w:val="52"/>
  </w:num>
  <w:num w:numId="79">
    <w:abstractNumId w:val="19"/>
  </w:num>
  <w:num w:numId="80">
    <w:abstractNumId w:val="62"/>
  </w:num>
  <w:num w:numId="81">
    <w:abstractNumId w:val="90"/>
  </w:num>
  <w:num w:numId="82">
    <w:abstractNumId w:val="10"/>
  </w:num>
  <w:num w:numId="83">
    <w:abstractNumId w:val="0"/>
  </w:num>
  <w:num w:numId="84">
    <w:abstractNumId w:val="58"/>
  </w:num>
  <w:num w:numId="85">
    <w:abstractNumId w:val="49"/>
  </w:num>
  <w:num w:numId="86">
    <w:abstractNumId w:val="60"/>
  </w:num>
  <w:num w:numId="87">
    <w:abstractNumId w:val="71"/>
  </w:num>
  <w:num w:numId="88">
    <w:abstractNumId w:val="44"/>
  </w:num>
  <w:num w:numId="89">
    <w:abstractNumId w:val="57"/>
  </w:num>
  <w:num w:numId="90">
    <w:abstractNumId w:val="55"/>
  </w:num>
  <w:num w:numId="91">
    <w:abstractNumId w:val="76"/>
  </w:num>
  <w:num w:numId="92">
    <w:abstractNumId w:val="67"/>
  </w:num>
  <w:num w:numId="93">
    <w:abstractNumId w:val="77"/>
  </w:num>
  <w:num w:numId="94">
    <w:abstractNumId w:val="4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hideGrammaticalError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081"/>
    <w:rsid w:val="00005A15"/>
    <w:rsid w:val="000131D5"/>
    <w:rsid w:val="00013323"/>
    <w:rsid w:val="00031D90"/>
    <w:rsid w:val="00050B09"/>
    <w:rsid w:val="00055331"/>
    <w:rsid w:val="00063D69"/>
    <w:rsid w:val="00063E5B"/>
    <w:rsid w:val="0006667F"/>
    <w:rsid w:val="00071C41"/>
    <w:rsid w:val="000A189F"/>
    <w:rsid w:val="000C36B3"/>
    <w:rsid w:val="000C48FB"/>
    <w:rsid w:val="000D4138"/>
    <w:rsid w:val="000D60B3"/>
    <w:rsid w:val="000D6139"/>
    <w:rsid w:val="000E2E83"/>
    <w:rsid w:val="000E60C4"/>
    <w:rsid w:val="000E6D21"/>
    <w:rsid w:val="000F26CD"/>
    <w:rsid w:val="000F4E67"/>
    <w:rsid w:val="00103227"/>
    <w:rsid w:val="00104AB4"/>
    <w:rsid w:val="001111E8"/>
    <w:rsid w:val="001138F1"/>
    <w:rsid w:val="001161A3"/>
    <w:rsid w:val="00121CD4"/>
    <w:rsid w:val="00133269"/>
    <w:rsid w:val="001377B0"/>
    <w:rsid w:val="00140F7E"/>
    <w:rsid w:val="00151F18"/>
    <w:rsid w:val="001521A9"/>
    <w:rsid w:val="0017075E"/>
    <w:rsid w:val="00184ADD"/>
    <w:rsid w:val="00186866"/>
    <w:rsid w:val="001924E6"/>
    <w:rsid w:val="001A0EA8"/>
    <w:rsid w:val="001B30CB"/>
    <w:rsid w:val="001C6E14"/>
    <w:rsid w:val="001C6F30"/>
    <w:rsid w:val="001D41C3"/>
    <w:rsid w:val="001E3FB8"/>
    <w:rsid w:val="001E5AFA"/>
    <w:rsid w:val="001E6A66"/>
    <w:rsid w:val="001F0488"/>
    <w:rsid w:val="001F481B"/>
    <w:rsid w:val="002007AE"/>
    <w:rsid w:val="00212BC2"/>
    <w:rsid w:val="00215062"/>
    <w:rsid w:val="00224251"/>
    <w:rsid w:val="002305CA"/>
    <w:rsid w:val="00244825"/>
    <w:rsid w:val="00245B30"/>
    <w:rsid w:val="00245CB0"/>
    <w:rsid w:val="00250F7F"/>
    <w:rsid w:val="0025421F"/>
    <w:rsid w:val="00256B46"/>
    <w:rsid w:val="0026163E"/>
    <w:rsid w:val="00275179"/>
    <w:rsid w:val="00283DBC"/>
    <w:rsid w:val="00285928"/>
    <w:rsid w:val="00294300"/>
    <w:rsid w:val="00294B53"/>
    <w:rsid w:val="002A298F"/>
    <w:rsid w:val="002A2A39"/>
    <w:rsid w:val="002B52CF"/>
    <w:rsid w:val="002B5444"/>
    <w:rsid w:val="002E587D"/>
    <w:rsid w:val="002E7EB2"/>
    <w:rsid w:val="00303CF0"/>
    <w:rsid w:val="00314E11"/>
    <w:rsid w:val="00321E6C"/>
    <w:rsid w:val="00325E23"/>
    <w:rsid w:val="00326ED2"/>
    <w:rsid w:val="00332FD8"/>
    <w:rsid w:val="00350B48"/>
    <w:rsid w:val="00360F01"/>
    <w:rsid w:val="003613C0"/>
    <w:rsid w:val="00364DB5"/>
    <w:rsid w:val="0037037D"/>
    <w:rsid w:val="0037327B"/>
    <w:rsid w:val="00381D94"/>
    <w:rsid w:val="00382ABC"/>
    <w:rsid w:val="003921B2"/>
    <w:rsid w:val="00393B5A"/>
    <w:rsid w:val="003B5853"/>
    <w:rsid w:val="003D3A03"/>
    <w:rsid w:val="003D6825"/>
    <w:rsid w:val="003E535E"/>
    <w:rsid w:val="003F0592"/>
    <w:rsid w:val="003F27E7"/>
    <w:rsid w:val="00406229"/>
    <w:rsid w:val="00424EEC"/>
    <w:rsid w:val="00427CB9"/>
    <w:rsid w:val="004465F7"/>
    <w:rsid w:val="00446BE1"/>
    <w:rsid w:val="004535AF"/>
    <w:rsid w:val="004574AA"/>
    <w:rsid w:val="00460D51"/>
    <w:rsid w:val="004610C8"/>
    <w:rsid w:val="00464062"/>
    <w:rsid w:val="00464813"/>
    <w:rsid w:val="00466C71"/>
    <w:rsid w:val="0047023D"/>
    <w:rsid w:val="004702F1"/>
    <w:rsid w:val="00483138"/>
    <w:rsid w:val="004931BF"/>
    <w:rsid w:val="004A5BF3"/>
    <w:rsid w:val="004C41FE"/>
    <w:rsid w:val="004C69D1"/>
    <w:rsid w:val="004C7771"/>
    <w:rsid w:val="004F50AF"/>
    <w:rsid w:val="00513943"/>
    <w:rsid w:val="00523FE0"/>
    <w:rsid w:val="00530952"/>
    <w:rsid w:val="005313EF"/>
    <w:rsid w:val="00553766"/>
    <w:rsid w:val="00566371"/>
    <w:rsid w:val="00567BB7"/>
    <w:rsid w:val="005725A6"/>
    <w:rsid w:val="005729BD"/>
    <w:rsid w:val="00574F69"/>
    <w:rsid w:val="005772DF"/>
    <w:rsid w:val="00581F15"/>
    <w:rsid w:val="005A0530"/>
    <w:rsid w:val="005A0B1C"/>
    <w:rsid w:val="005A75A0"/>
    <w:rsid w:val="005B21C3"/>
    <w:rsid w:val="005B64A6"/>
    <w:rsid w:val="005D1A9B"/>
    <w:rsid w:val="005D7FDE"/>
    <w:rsid w:val="005E6951"/>
    <w:rsid w:val="005F77A8"/>
    <w:rsid w:val="00601AF4"/>
    <w:rsid w:val="006055A0"/>
    <w:rsid w:val="0060735B"/>
    <w:rsid w:val="00613730"/>
    <w:rsid w:val="006149CC"/>
    <w:rsid w:val="006172AC"/>
    <w:rsid w:val="00622157"/>
    <w:rsid w:val="006315BB"/>
    <w:rsid w:val="00632606"/>
    <w:rsid w:val="006342D0"/>
    <w:rsid w:val="006344C2"/>
    <w:rsid w:val="00647AC3"/>
    <w:rsid w:val="00651462"/>
    <w:rsid w:val="00654E03"/>
    <w:rsid w:val="00677F53"/>
    <w:rsid w:val="00681EF0"/>
    <w:rsid w:val="006859E2"/>
    <w:rsid w:val="00687772"/>
    <w:rsid w:val="006A6FB5"/>
    <w:rsid w:val="006B6343"/>
    <w:rsid w:val="006C2C54"/>
    <w:rsid w:val="006D0543"/>
    <w:rsid w:val="006D32D5"/>
    <w:rsid w:val="006D7CE2"/>
    <w:rsid w:val="006E107E"/>
    <w:rsid w:val="006E46A6"/>
    <w:rsid w:val="006F4699"/>
    <w:rsid w:val="006F4ED0"/>
    <w:rsid w:val="006F5331"/>
    <w:rsid w:val="006F79C7"/>
    <w:rsid w:val="007103B1"/>
    <w:rsid w:val="00712466"/>
    <w:rsid w:val="0071673A"/>
    <w:rsid w:val="00717E08"/>
    <w:rsid w:val="007205FC"/>
    <w:rsid w:val="00726E66"/>
    <w:rsid w:val="00731979"/>
    <w:rsid w:val="007352E3"/>
    <w:rsid w:val="00735839"/>
    <w:rsid w:val="007361C5"/>
    <w:rsid w:val="0073648E"/>
    <w:rsid w:val="0074504D"/>
    <w:rsid w:val="0074783C"/>
    <w:rsid w:val="00754363"/>
    <w:rsid w:val="00766B9E"/>
    <w:rsid w:val="00767D47"/>
    <w:rsid w:val="007720DF"/>
    <w:rsid w:val="00775733"/>
    <w:rsid w:val="007824C4"/>
    <w:rsid w:val="007900E3"/>
    <w:rsid w:val="007A1462"/>
    <w:rsid w:val="007A15EC"/>
    <w:rsid w:val="007A2830"/>
    <w:rsid w:val="007A77CA"/>
    <w:rsid w:val="007B41AE"/>
    <w:rsid w:val="007C6D58"/>
    <w:rsid w:val="007D0671"/>
    <w:rsid w:val="007D7D05"/>
    <w:rsid w:val="007E78DC"/>
    <w:rsid w:val="007F3263"/>
    <w:rsid w:val="0080164C"/>
    <w:rsid w:val="008019E2"/>
    <w:rsid w:val="00801CB3"/>
    <w:rsid w:val="00802243"/>
    <w:rsid w:val="008077FC"/>
    <w:rsid w:val="00811235"/>
    <w:rsid w:val="00824156"/>
    <w:rsid w:val="0083576D"/>
    <w:rsid w:val="00837245"/>
    <w:rsid w:val="00846FD5"/>
    <w:rsid w:val="00850081"/>
    <w:rsid w:val="00866198"/>
    <w:rsid w:val="00867022"/>
    <w:rsid w:val="00875AF1"/>
    <w:rsid w:val="0088402D"/>
    <w:rsid w:val="008843F3"/>
    <w:rsid w:val="00893039"/>
    <w:rsid w:val="00893469"/>
    <w:rsid w:val="008A4673"/>
    <w:rsid w:val="008A6109"/>
    <w:rsid w:val="008B3957"/>
    <w:rsid w:val="008B5E0E"/>
    <w:rsid w:val="008D0C8A"/>
    <w:rsid w:val="008D2040"/>
    <w:rsid w:val="008E5EB0"/>
    <w:rsid w:val="008F2552"/>
    <w:rsid w:val="0090559C"/>
    <w:rsid w:val="00906FF4"/>
    <w:rsid w:val="009114D9"/>
    <w:rsid w:val="00926BB8"/>
    <w:rsid w:val="00932CC3"/>
    <w:rsid w:val="00944D64"/>
    <w:rsid w:val="00947CE8"/>
    <w:rsid w:val="009572F2"/>
    <w:rsid w:val="00960187"/>
    <w:rsid w:val="00961C99"/>
    <w:rsid w:val="00967773"/>
    <w:rsid w:val="0097104B"/>
    <w:rsid w:val="009715D5"/>
    <w:rsid w:val="0099380C"/>
    <w:rsid w:val="00993C6B"/>
    <w:rsid w:val="00994D64"/>
    <w:rsid w:val="00997D2E"/>
    <w:rsid w:val="009A082C"/>
    <w:rsid w:val="009A6EA5"/>
    <w:rsid w:val="009B22F3"/>
    <w:rsid w:val="009B6B9F"/>
    <w:rsid w:val="009C1713"/>
    <w:rsid w:val="009D6AA2"/>
    <w:rsid w:val="009E2388"/>
    <w:rsid w:val="00A0300B"/>
    <w:rsid w:val="00A079B0"/>
    <w:rsid w:val="00A206A5"/>
    <w:rsid w:val="00A256A0"/>
    <w:rsid w:val="00A33EE2"/>
    <w:rsid w:val="00A34591"/>
    <w:rsid w:val="00A346D0"/>
    <w:rsid w:val="00A632AE"/>
    <w:rsid w:val="00A73594"/>
    <w:rsid w:val="00AA3061"/>
    <w:rsid w:val="00AC044B"/>
    <w:rsid w:val="00AE68C3"/>
    <w:rsid w:val="00AF14C2"/>
    <w:rsid w:val="00AF1FC1"/>
    <w:rsid w:val="00AF6224"/>
    <w:rsid w:val="00B05219"/>
    <w:rsid w:val="00B05E48"/>
    <w:rsid w:val="00B11724"/>
    <w:rsid w:val="00B12C7D"/>
    <w:rsid w:val="00B13463"/>
    <w:rsid w:val="00B1577E"/>
    <w:rsid w:val="00B223C2"/>
    <w:rsid w:val="00B236A5"/>
    <w:rsid w:val="00B407EE"/>
    <w:rsid w:val="00B4355F"/>
    <w:rsid w:val="00B545DE"/>
    <w:rsid w:val="00B65A03"/>
    <w:rsid w:val="00B73313"/>
    <w:rsid w:val="00B81B4B"/>
    <w:rsid w:val="00B845EA"/>
    <w:rsid w:val="00B94897"/>
    <w:rsid w:val="00B9551D"/>
    <w:rsid w:val="00BA6C38"/>
    <w:rsid w:val="00BB2BBB"/>
    <w:rsid w:val="00BB305A"/>
    <w:rsid w:val="00BB48ED"/>
    <w:rsid w:val="00BB5BF9"/>
    <w:rsid w:val="00BB64EA"/>
    <w:rsid w:val="00BC088D"/>
    <w:rsid w:val="00BC5ECB"/>
    <w:rsid w:val="00BD1A6D"/>
    <w:rsid w:val="00BE2D96"/>
    <w:rsid w:val="00BE3E8F"/>
    <w:rsid w:val="00BE65C3"/>
    <w:rsid w:val="00BF736F"/>
    <w:rsid w:val="00C03A63"/>
    <w:rsid w:val="00C04AD8"/>
    <w:rsid w:val="00C04DA0"/>
    <w:rsid w:val="00C10DCD"/>
    <w:rsid w:val="00C118CA"/>
    <w:rsid w:val="00C1544B"/>
    <w:rsid w:val="00C23D76"/>
    <w:rsid w:val="00C25BD0"/>
    <w:rsid w:val="00C31681"/>
    <w:rsid w:val="00C4306E"/>
    <w:rsid w:val="00C4538B"/>
    <w:rsid w:val="00C4580A"/>
    <w:rsid w:val="00C46D11"/>
    <w:rsid w:val="00C478E1"/>
    <w:rsid w:val="00C47FC9"/>
    <w:rsid w:val="00C5082B"/>
    <w:rsid w:val="00C52F77"/>
    <w:rsid w:val="00C53EDD"/>
    <w:rsid w:val="00C54940"/>
    <w:rsid w:val="00C640A5"/>
    <w:rsid w:val="00C65C3E"/>
    <w:rsid w:val="00C66CE1"/>
    <w:rsid w:val="00C74284"/>
    <w:rsid w:val="00C754CD"/>
    <w:rsid w:val="00C931E6"/>
    <w:rsid w:val="00C94599"/>
    <w:rsid w:val="00C96B20"/>
    <w:rsid w:val="00CA286C"/>
    <w:rsid w:val="00CB5B65"/>
    <w:rsid w:val="00CD0369"/>
    <w:rsid w:val="00CE4CD0"/>
    <w:rsid w:val="00CF79FA"/>
    <w:rsid w:val="00D10E90"/>
    <w:rsid w:val="00D12F50"/>
    <w:rsid w:val="00D17F95"/>
    <w:rsid w:val="00D3431D"/>
    <w:rsid w:val="00D35306"/>
    <w:rsid w:val="00D41042"/>
    <w:rsid w:val="00D426D0"/>
    <w:rsid w:val="00D51764"/>
    <w:rsid w:val="00D53450"/>
    <w:rsid w:val="00D57C15"/>
    <w:rsid w:val="00D63B11"/>
    <w:rsid w:val="00D70041"/>
    <w:rsid w:val="00D71EB6"/>
    <w:rsid w:val="00D765B4"/>
    <w:rsid w:val="00D801B0"/>
    <w:rsid w:val="00D803A6"/>
    <w:rsid w:val="00D8147F"/>
    <w:rsid w:val="00D90A89"/>
    <w:rsid w:val="00D91435"/>
    <w:rsid w:val="00DA53EA"/>
    <w:rsid w:val="00DD6FA6"/>
    <w:rsid w:val="00DE26F3"/>
    <w:rsid w:val="00DE5619"/>
    <w:rsid w:val="00E07861"/>
    <w:rsid w:val="00E10DFD"/>
    <w:rsid w:val="00E2040B"/>
    <w:rsid w:val="00E31391"/>
    <w:rsid w:val="00E47C96"/>
    <w:rsid w:val="00E548D0"/>
    <w:rsid w:val="00E54ABE"/>
    <w:rsid w:val="00E6017D"/>
    <w:rsid w:val="00E60A14"/>
    <w:rsid w:val="00E71FE1"/>
    <w:rsid w:val="00E74481"/>
    <w:rsid w:val="00E75616"/>
    <w:rsid w:val="00E773D6"/>
    <w:rsid w:val="00E82286"/>
    <w:rsid w:val="00E82671"/>
    <w:rsid w:val="00E828FE"/>
    <w:rsid w:val="00E86566"/>
    <w:rsid w:val="00EA6AFF"/>
    <w:rsid w:val="00ED26D4"/>
    <w:rsid w:val="00ED4C26"/>
    <w:rsid w:val="00EF2EC7"/>
    <w:rsid w:val="00EF3DDE"/>
    <w:rsid w:val="00F00B77"/>
    <w:rsid w:val="00F06BF4"/>
    <w:rsid w:val="00F23F05"/>
    <w:rsid w:val="00F340F3"/>
    <w:rsid w:val="00F34AF4"/>
    <w:rsid w:val="00F353DD"/>
    <w:rsid w:val="00F447E7"/>
    <w:rsid w:val="00F6694D"/>
    <w:rsid w:val="00F740D5"/>
    <w:rsid w:val="00F76EF5"/>
    <w:rsid w:val="00F859B2"/>
    <w:rsid w:val="00F928DC"/>
    <w:rsid w:val="00F93FD9"/>
    <w:rsid w:val="00F969C0"/>
    <w:rsid w:val="00FA4F7C"/>
    <w:rsid w:val="00FB5289"/>
    <w:rsid w:val="00FC0B9E"/>
    <w:rsid w:val="00FC4F7D"/>
    <w:rsid w:val="00FD4508"/>
    <w:rsid w:val="00FD687A"/>
    <w:rsid w:val="00FE3902"/>
    <w:rsid w:val="00FF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1ADF4A"/>
  <w15:chartTrackingRefBased/>
  <w15:docId w15:val="{2B559FE3-37B5-419A-97E8-BDE5644C4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ru-RU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99" w:unhideWhenUsed="1"/>
    <w:lsdException w:name="Subtitle" w:qFormat="1"/>
    <w:lsdException w:name="Salutation" w:semiHidden="1" w:uiPriority="99" w:unhideWhenUsed="1"/>
    <w:lsdException w:name="Date" w:semiHidden="1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nhideWhenUsed="1"/>
    <w:lsdException w:name="Table 3D effects 2" w:semiHidden="1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5">
    <w:name w:val="Normal"/>
    <w:qFormat/>
    <w:rsid w:val="00850081"/>
  </w:style>
  <w:style w:type="paragraph" w:styleId="1">
    <w:name w:val="heading 1"/>
    <w:aliases w:val="1,H1,Заголов,Çàãîëîâ,ch,Глава,(раздел),Section 1.0,Part,h1,app heading 1,ITT t1,II+,I,H11,H12,H13,H14,H15,H16,H17,H18,H111,H121,H131,H141,H151,H161,H171,H19,H112,H122,H132,H142,H152,H162,H172,H181,H1111,H1211,H1311,H1411,H1511,H1611,H1711"/>
    <w:basedOn w:val="a6"/>
    <w:next w:val="a5"/>
    <w:link w:val="13"/>
    <w:qFormat/>
    <w:rsid w:val="00850081"/>
    <w:pPr>
      <w:pageBreakBefore/>
      <w:numPr>
        <w:numId w:val="4"/>
      </w:numPr>
      <w:jc w:val="left"/>
      <w:outlineLvl w:val="0"/>
    </w:pPr>
    <w:rPr>
      <w:sz w:val="44"/>
    </w:rPr>
  </w:style>
  <w:style w:type="paragraph" w:styleId="20">
    <w:name w:val="heading 2"/>
    <w:aliases w:val="Section 1.1,H2,h2,Main Heading,Bold 14,L2,Numbered text 3,2,2 headline,h,headline,Heading 2 Hidden,CHS,H2-Heading 2,l2,Header2,22,heading2,list2,A,A.B.C.,list 2,Heading2,Heading Indent No L2,UNDERRUBRIK 1-2,Fonctionnalité,Titre 21,t2.T2,Tabl"/>
    <w:basedOn w:val="a6"/>
    <w:next w:val="a5"/>
    <w:link w:val="25"/>
    <w:qFormat/>
    <w:rsid w:val="00850081"/>
    <w:pPr>
      <w:numPr>
        <w:ilvl w:val="1"/>
        <w:numId w:val="4"/>
      </w:numPr>
      <w:jc w:val="left"/>
      <w:outlineLvl w:val="1"/>
    </w:pPr>
    <w:rPr>
      <w:sz w:val="36"/>
    </w:rPr>
  </w:style>
  <w:style w:type="paragraph" w:styleId="3">
    <w:name w:val="heading 3"/>
    <w:aliases w:val="Section 1.1.1,H3,h3,Çàãîëîâîê 3,3,Level 1 - 1,h31,h32,h33,h34,h35,h36,h37,h38,h39,h310,h311,h321,h331,h341,h351,h361,h371,h381,h312,h322,h332,h342,h352,h362,h372,h382,h313,h323,h333,h343,h353,h363,h373,h383,h314,h324,h334,h344,h354,h364,h374"/>
    <w:basedOn w:val="a6"/>
    <w:next w:val="a5"/>
    <w:link w:val="32"/>
    <w:qFormat/>
    <w:rsid w:val="00850081"/>
    <w:pPr>
      <w:numPr>
        <w:ilvl w:val="2"/>
        <w:numId w:val="4"/>
      </w:numPr>
      <w:jc w:val="left"/>
      <w:outlineLvl w:val="2"/>
    </w:pPr>
    <w:rPr>
      <w:sz w:val="32"/>
    </w:rPr>
  </w:style>
  <w:style w:type="paragraph" w:styleId="4">
    <w:name w:val="heading 4"/>
    <w:aliases w:val="Block Label,H4"/>
    <w:basedOn w:val="a6"/>
    <w:next w:val="a5"/>
    <w:link w:val="40"/>
    <w:qFormat/>
    <w:rsid w:val="00850081"/>
    <w:pPr>
      <w:numPr>
        <w:ilvl w:val="3"/>
        <w:numId w:val="4"/>
      </w:numPr>
      <w:jc w:val="left"/>
      <w:outlineLvl w:val="3"/>
    </w:pPr>
    <w:rPr>
      <w:sz w:val="24"/>
    </w:rPr>
  </w:style>
  <w:style w:type="paragraph" w:styleId="5">
    <w:name w:val="heading 5"/>
    <w:aliases w:val="Bold/Italics,h5,H5"/>
    <w:basedOn w:val="a6"/>
    <w:next w:val="a5"/>
    <w:link w:val="51"/>
    <w:qFormat/>
    <w:rsid w:val="00850081"/>
    <w:pPr>
      <w:numPr>
        <w:ilvl w:val="4"/>
        <w:numId w:val="4"/>
      </w:numPr>
      <w:jc w:val="left"/>
      <w:outlineLvl w:val="4"/>
    </w:pPr>
    <w:rPr>
      <w:i/>
      <w:sz w:val="20"/>
    </w:rPr>
  </w:style>
  <w:style w:type="paragraph" w:styleId="6">
    <w:name w:val="heading 6"/>
    <w:aliases w:val="Italics,H6"/>
    <w:basedOn w:val="a6"/>
    <w:next w:val="a5"/>
    <w:link w:val="61"/>
    <w:qFormat/>
    <w:rsid w:val="00850081"/>
    <w:pPr>
      <w:numPr>
        <w:ilvl w:val="5"/>
        <w:numId w:val="4"/>
      </w:numPr>
      <w:jc w:val="left"/>
      <w:outlineLvl w:val="5"/>
    </w:pPr>
    <w:rPr>
      <w:i/>
      <w:sz w:val="18"/>
    </w:rPr>
  </w:style>
  <w:style w:type="paragraph" w:styleId="7">
    <w:name w:val="heading 7"/>
    <w:aliases w:val="Task Header"/>
    <w:basedOn w:val="a6"/>
    <w:next w:val="a5"/>
    <w:link w:val="72"/>
    <w:qFormat/>
    <w:rsid w:val="00850081"/>
    <w:pPr>
      <w:numPr>
        <w:ilvl w:val="6"/>
        <w:numId w:val="4"/>
      </w:numPr>
      <w:jc w:val="left"/>
      <w:outlineLvl w:val="6"/>
    </w:pPr>
    <w:rPr>
      <w:sz w:val="18"/>
    </w:rPr>
  </w:style>
  <w:style w:type="paragraph" w:styleId="8">
    <w:name w:val="heading 8"/>
    <w:basedOn w:val="a6"/>
    <w:next w:val="a5"/>
    <w:link w:val="80"/>
    <w:qFormat/>
    <w:rsid w:val="00850081"/>
    <w:pPr>
      <w:numPr>
        <w:ilvl w:val="7"/>
        <w:numId w:val="4"/>
      </w:numPr>
      <w:jc w:val="left"/>
      <w:outlineLvl w:val="7"/>
    </w:pPr>
    <w:rPr>
      <w:i/>
      <w:sz w:val="18"/>
    </w:rPr>
  </w:style>
  <w:style w:type="paragraph" w:styleId="9">
    <w:name w:val="heading 9"/>
    <w:basedOn w:val="a6"/>
    <w:next w:val="a5"/>
    <w:link w:val="90"/>
    <w:qFormat/>
    <w:rsid w:val="00850081"/>
    <w:pPr>
      <w:numPr>
        <w:ilvl w:val="8"/>
        <w:numId w:val="4"/>
      </w:numPr>
      <w:jc w:val="left"/>
      <w:outlineLvl w:val="8"/>
    </w:pPr>
    <w:rPr>
      <w:sz w:val="18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13">
    <w:name w:val="Заголовок 1 Знак"/>
    <w:aliases w:val="1 Знак,H1 Знак,Заголов Знак,Çàãîëîâ Знак,ch Знак,Глава Знак,(раздел) Знак,Section 1.0 Знак,Part Знак,h1 Знак,app heading 1 Знак,ITT t1 Знак,II+ Знак,I Знак,H11 Знак,H12 Знак,H13 Знак,H14 Знак,H15 Знак,H16 Знак,H17 Знак,H18 Знак,H19 Знак"/>
    <w:basedOn w:val="a7"/>
    <w:link w:val="1"/>
    <w:uiPriority w:val="9"/>
    <w:rsid w:val="00850081"/>
    <w:rPr>
      <w:b/>
      <w:spacing w:val="-20"/>
      <w:kern w:val="28"/>
      <w:sz w:val="44"/>
    </w:rPr>
  </w:style>
  <w:style w:type="character" w:customStyle="1" w:styleId="25">
    <w:name w:val="Заголовок 2 Знак"/>
    <w:aliases w:val="Section 1.1 Знак,H2 Знак,h2 Знак,Main Heading Знак,Bold 14 Знак,L2 Знак,Numbered text 3 Знак,2 Знак,2 headline Знак,h Знак,headline Знак,Heading 2 Hidden Знак,CHS Знак,H2-Heading 2 Знак,l2 Знак,Header2 Знак,22 Знак,heading2 Знак,A Знак"/>
    <w:basedOn w:val="a7"/>
    <w:link w:val="20"/>
    <w:rsid w:val="00850081"/>
    <w:rPr>
      <w:b/>
      <w:spacing w:val="-20"/>
      <w:kern w:val="28"/>
      <w:sz w:val="36"/>
    </w:rPr>
  </w:style>
  <w:style w:type="character" w:customStyle="1" w:styleId="32">
    <w:name w:val="Заголовок 3 Знак"/>
    <w:aliases w:val="Section 1.1.1 Знак,H3 Знак,h3 Знак,Çàãîëîâîê 3 Знак,3 Знак,Level 1 - 1 Знак,h31 Знак,h32 Знак,h33 Знак,h34 Знак,h35 Знак,h36 Знак,h37 Знак,h38 Знак,h39 Знак,h310 Знак,h311 Знак,h321 Знак,h331 Знак,h341 Знак,h351 Знак,h361 Знак,h371 Знак"/>
    <w:basedOn w:val="a7"/>
    <w:link w:val="3"/>
    <w:uiPriority w:val="9"/>
    <w:rsid w:val="00850081"/>
    <w:rPr>
      <w:b/>
      <w:spacing w:val="-20"/>
      <w:kern w:val="28"/>
      <w:sz w:val="32"/>
    </w:rPr>
  </w:style>
  <w:style w:type="character" w:customStyle="1" w:styleId="40">
    <w:name w:val="Заголовок 4 Знак"/>
    <w:aliases w:val="Block Label Знак,H4 Знак"/>
    <w:basedOn w:val="a7"/>
    <w:link w:val="4"/>
    <w:uiPriority w:val="9"/>
    <w:rsid w:val="00850081"/>
    <w:rPr>
      <w:b/>
      <w:spacing w:val="-20"/>
      <w:kern w:val="28"/>
    </w:rPr>
  </w:style>
  <w:style w:type="character" w:customStyle="1" w:styleId="51">
    <w:name w:val="Заголовок 5 Знак"/>
    <w:aliases w:val="Bold/Italics Знак,h5 Знак,H5 Знак"/>
    <w:basedOn w:val="a7"/>
    <w:link w:val="5"/>
    <w:rsid w:val="00850081"/>
    <w:rPr>
      <w:b/>
      <w:i/>
      <w:spacing w:val="-20"/>
      <w:kern w:val="28"/>
      <w:sz w:val="20"/>
    </w:rPr>
  </w:style>
  <w:style w:type="character" w:customStyle="1" w:styleId="61">
    <w:name w:val="Заголовок 6 Знак"/>
    <w:aliases w:val="Italics Знак,H6 Знак"/>
    <w:basedOn w:val="a7"/>
    <w:link w:val="6"/>
    <w:rsid w:val="00850081"/>
    <w:rPr>
      <w:b/>
      <w:i/>
      <w:spacing w:val="-20"/>
      <w:kern w:val="28"/>
      <w:sz w:val="18"/>
    </w:rPr>
  </w:style>
  <w:style w:type="character" w:customStyle="1" w:styleId="72">
    <w:name w:val="Заголовок 7 Знак"/>
    <w:aliases w:val="Task Header Знак"/>
    <w:basedOn w:val="a7"/>
    <w:link w:val="7"/>
    <w:rsid w:val="00850081"/>
    <w:rPr>
      <w:b/>
      <w:spacing w:val="-20"/>
      <w:kern w:val="28"/>
      <w:sz w:val="18"/>
    </w:rPr>
  </w:style>
  <w:style w:type="character" w:customStyle="1" w:styleId="80">
    <w:name w:val="Заголовок 8 Знак"/>
    <w:basedOn w:val="a7"/>
    <w:link w:val="8"/>
    <w:rsid w:val="00850081"/>
    <w:rPr>
      <w:b/>
      <w:i/>
      <w:spacing w:val="-20"/>
      <w:kern w:val="28"/>
      <w:sz w:val="18"/>
    </w:rPr>
  </w:style>
  <w:style w:type="character" w:customStyle="1" w:styleId="90">
    <w:name w:val="Заголовок 9 Знак"/>
    <w:basedOn w:val="a7"/>
    <w:link w:val="9"/>
    <w:rsid w:val="00850081"/>
    <w:rPr>
      <w:b/>
      <w:spacing w:val="-20"/>
      <w:kern w:val="28"/>
      <w:sz w:val="18"/>
    </w:rPr>
  </w:style>
  <w:style w:type="paragraph" w:styleId="a6">
    <w:name w:val="Title"/>
    <w:basedOn w:val="a5"/>
    <w:next w:val="aa"/>
    <w:link w:val="ab"/>
    <w:uiPriority w:val="10"/>
    <w:qFormat/>
    <w:rsid w:val="00850081"/>
    <w:pPr>
      <w:keepNext/>
      <w:keepLines/>
      <w:spacing w:before="220" w:after="60" w:line="320" w:lineRule="atLeast"/>
    </w:pPr>
    <w:rPr>
      <w:b/>
      <w:spacing w:val="-20"/>
      <w:kern w:val="28"/>
      <w:sz w:val="40"/>
    </w:rPr>
  </w:style>
  <w:style w:type="character" w:customStyle="1" w:styleId="ab">
    <w:name w:val="Заголовок Знак"/>
    <w:basedOn w:val="a7"/>
    <w:link w:val="a6"/>
    <w:uiPriority w:val="10"/>
    <w:rsid w:val="00850081"/>
    <w:rPr>
      <w:rFonts w:ascii="Times New Roman" w:eastAsia="Times New Roman" w:hAnsi="Times New Roman" w:cs="Times New Roman"/>
      <w:b/>
      <w:spacing w:val="-20"/>
      <w:kern w:val="28"/>
      <w:sz w:val="40"/>
      <w:szCs w:val="20"/>
    </w:rPr>
  </w:style>
  <w:style w:type="paragraph" w:styleId="aa">
    <w:name w:val="Subtitle"/>
    <w:basedOn w:val="a6"/>
    <w:next w:val="a5"/>
    <w:link w:val="ac"/>
    <w:qFormat/>
    <w:rsid w:val="00850081"/>
    <w:pPr>
      <w:spacing w:before="60" w:after="120" w:line="340" w:lineRule="atLeast"/>
      <w:jc w:val="left"/>
    </w:pPr>
    <w:rPr>
      <w:caps/>
      <w:spacing w:val="-16"/>
      <w:sz w:val="32"/>
    </w:rPr>
  </w:style>
  <w:style w:type="character" w:customStyle="1" w:styleId="ac">
    <w:name w:val="Подзаголовок Знак"/>
    <w:basedOn w:val="a7"/>
    <w:link w:val="aa"/>
    <w:rsid w:val="00850081"/>
    <w:rPr>
      <w:rFonts w:ascii="Times New Roman" w:eastAsia="Times New Roman" w:hAnsi="Times New Roman" w:cs="Times New Roman"/>
      <w:b/>
      <w:caps/>
      <w:spacing w:val="-16"/>
      <w:kern w:val="28"/>
      <w:sz w:val="32"/>
      <w:szCs w:val="20"/>
    </w:rPr>
  </w:style>
  <w:style w:type="paragraph" w:styleId="ad">
    <w:name w:val="Body Text Indent"/>
    <w:basedOn w:val="a5"/>
    <w:link w:val="ae"/>
    <w:rsid w:val="00850081"/>
    <w:pPr>
      <w:tabs>
        <w:tab w:val="left" w:pos="3345"/>
      </w:tabs>
      <w:ind w:left="1440"/>
    </w:pPr>
  </w:style>
  <w:style w:type="character" w:customStyle="1" w:styleId="ae">
    <w:name w:val="Основной текст с отступом Знак"/>
    <w:basedOn w:val="a7"/>
    <w:link w:val="ad"/>
    <w:rsid w:val="00850081"/>
    <w:rPr>
      <w:rFonts w:ascii="Times New Roman" w:eastAsia="Times New Roman" w:hAnsi="Times New Roman" w:cs="Times New Roman"/>
      <w:spacing w:val="-5"/>
      <w:sz w:val="24"/>
      <w:szCs w:val="20"/>
    </w:rPr>
  </w:style>
  <w:style w:type="paragraph" w:styleId="af">
    <w:name w:val="caption"/>
    <w:aliases w:val="Табл."/>
    <w:basedOn w:val="a5"/>
    <w:next w:val="a5"/>
    <w:link w:val="af0"/>
    <w:qFormat/>
    <w:rsid w:val="00850081"/>
    <w:pPr>
      <w:spacing w:before="60" w:line="220" w:lineRule="atLeast"/>
      <w:jc w:val="center"/>
    </w:pPr>
    <w:rPr>
      <w:i/>
    </w:rPr>
  </w:style>
  <w:style w:type="character" w:styleId="af1">
    <w:name w:val="annotation reference"/>
    <w:rsid w:val="00850081"/>
    <w:rPr>
      <w:rFonts w:ascii="Arial" w:hAnsi="Arial"/>
      <w:sz w:val="16"/>
    </w:rPr>
  </w:style>
  <w:style w:type="paragraph" w:styleId="af2">
    <w:name w:val="annotation text"/>
    <w:basedOn w:val="a5"/>
    <w:link w:val="af3"/>
    <w:rsid w:val="00850081"/>
    <w:pPr>
      <w:keepLines/>
      <w:spacing w:after="0" w:line="200" w:lineRule="atLeast"/>
      <w:ind w:left="1080"/>
      <w:jc w:val="left"/>
    </w:pPr>
    <w:rPr>
      <w:sz w:val="16"/>
    </w:rPr>
  </w:style>
  <w:style w:type="character" w:customStyle="1" w:styleId="af3">
    <w:name w:val="Текст примечания Знак"/>
    <w:basedOn w:val="a7"/>
    <w:link w:val="af2"/>
    <w:rsid w:val="00850081"/>
    <w:rPr>
      <w:rFonts w:ascii="Times New Roman" w:eastAsia="Times New Roman" w:hAnsi="Times New Roman" w:cs="Times New Roman"/>
      <w:spacing w:val="-5"/>
      <w:sz w:val="16"/>
      <w:szCs w:val="20"/>
    </w:rPr>
  </w:style>
  <w:style w:type="paragraph" w:customStyle="1" w:styleId="14">
    <w:name w:val="Дата1"/>
    <w:basedOn w:val="a5"/>
    <w:rsid w:val="00850081"/>
    <w:pPr>
      <w:tabs>
        <w:tab w:val="left" w:pos="3345"/>
      </w:tabs>
      <w:spacing w:before="480" w:after="160"/>
      <w:jc w:val="center"/>
    </w:pPr>
    <w:rPr>
      <w:b/>
    </w:rPr>
  </w:style>
  <w:style w:type="character" w:styleId="af4">
    <w:name w:val="endnote reference"/>
    <w:semiHidden/>
    <w:rsid w:val="00850081"/>
    <w:rPr>
      <w:vertAlign w:val="superscript"/>
    </w:rPr>
  </w:style>
  <w:style w:type="paragraph" w:styleId="af5">
    <w:name w:val="endnote text"/>
    <w:basedOn w:val="a5"/>
    <w:link w:val="af6"/>
    <w:semiHidden/>
    <w:rsid w:val="00850081"/>
    <w:pPr>
      <w:keepLines/>
      <w:spacing w:after="0" w:line="200" w:lineRule="atLeast"/>
      <w:ind w:left="1080"/>
      <w:jc w:val="left"/>
    </w:pPr>
    <w:rPr>
      <w:sz w:val="16"/>
    </w:rPr>
  </w:style>
  <w:style w:type="character" w:customStyle="1" w:styleId="af6">
    <w:name w:val="Текст концевой сноски Знак"/>
    <w:basedOn w:val="a7"/>
    <w:link w:val="af5"/>
    <w:semiHidden/>
    <w:rsid w:val="00850081"/>
    <w:rPr>
      <w:rFonts w:ascii="Times New Roman" w:eastAsia="Times New Roman" w:hAnsi="Times New Roman" w:cs="Times New Roman"/>
      <w:spacing w:val="-5"/>
      <w:sz w:val="16"/>
      <w:szCs w:val="20"/>
    </w:rPr>
  </w:style>
  <w:style w:type="paragraph" w:styleId="af7">
    <w:name w:val="footer"/>
    <w:basedOn w:val="a5"/>
    <w:link w:val="af8"/>
    <w:uiPriority w:val="99"/>
    <w:rsid w:val="00850081"/>
    <w:pPr>
      <w:pBdr>
        <w:top w:val="single" w:sz="6" w:space="4" w:color="auto"/>
      </w:pBdr>
      <w:tabs>
        <w:tab w:val="center" w:pos="9072"/>
      </w:tabs>
      <w:spacing w:line="190" w:lineRule="atLeast"/>
      <w:jc w:val="center"/>
    </w:pPr>
    <w:rPr>
      <w:smallCaps/>
      <w:spacing w:val="10"/>
      <w:sz w:val="20"/>
    </w:rPr>
  </w:style>
  <w:style w:type="character" w:customStyle="1" w:styleId="af8">
    <w:name w:val="Нижний колонтитул Знак"/>
    <w:basedOn w:val="a7"/>
    <w:link w:val="af7"/>
    <w:uiPriority w:val="99"/>
    <w:rsid w:val="00850081"/>
    <w:rPr>
      <w:rFonts w:ascii="Arial" w:eastAsia="Times New Roman" w:hAnsi="Arial" w:cs="Times New Roman"/>
      <w:smallCaps/>
      <w:spacing w:val="10"/>
      <w:sz w:val="20"/>
      <w:szCs w:val="20"/>
    </w:rPr>
  </w:style>
  <w:style w:type="character" w:styleId="af9">
    <w:name w:val="footnote reference"/>
    <w:uiPriority w:val="99"/>
    <w:rsid w:val="00850081"/>
    <w:rPr>
      <w:vertAlign w:val="superscript"/>
    </w:rPr>
  </w:style>
  <w:style w:type="paragraph" w:styleId="afa">
    <w:name w:val="footnote text"/>
    <w:basedOn w:val="a5"/>
    <w:link w:val="afb"/>
    <w:uiPriority w:val="99"/>
    <w:rsid w:val="00850081"/>
    <w:pPr>
      <w:keepLines/>
      <w:spacing w:line="200" w:lineRule="atLeast"/>
      <w:ind w:left="1080"/>
    </w:pPr>
    <w:rPr>
      <w:sz w:val="16"/>
    </w:rPr>
  </w:style>
  <w:style w:type="character" w:customStyle="1" w:styleId="afb">
    <w:name w:val="Текст сноски Знак"/>
    <w:basedOn w:val="a7"/>
    <w:link w:val="afa"/>
    <w:uiPriority w:val="99"/>
    <w:rsid w:val="00850081"/>
    <w:rPr>
      <w:rFonts w:ascii="Times New Roman" w:eastAsia="Times New Roman" w:hAnsi="Times New Roman" w:cs="Times New Roman"/>
      <w:spacing w:val="-5"/>
      <w:sz w:val="16"/>
      <w:szCs w:val="20"/>
    </w:rPr>
  </w:style>
  <w:style w:type="paragraph" w:styleId="afc">
    <w:name w:val="header"/>
    <w:basedOn w:val="a5"/>
    <w:link w:val="afd"/>
    <w:uiPriority w:val="99"/>
    <w:rsid w:val="00850081"/>
    <w:pPr>
      <w:spacing w:after="0"/>
    </w:pPr>
    <w:rPr>
      <w:sz w:val="20"/>
    </w:rPr>
  </w:style>
  <w:style w:type="character" w:customStyle="1" w:styleId="afd">
    <w:name w:val="Верхний колонтитул Знак"/>
    <w:basedOn w:val="a7"/>
    <w:link w:val="afc"/>
    <w:uiPriority w:val="99"/>
    <w:rsid w:val="00850081"/>
    <w:rPr>
      <w:rFonts w:ascii="Arial" w:eastAsia="Times New Roman" w:hAnsi="Arial" w:cs="Times New Roman"/>
      <w:sz w:val="20"/>
      <w:szCs w:val="20"/>
    </w:rPr>
  </w:style>
  <w:style w:type="paragraph" w:styleId="15">
    <w:name w:val="index 1"/>
    <w:basedOn w:val="a5"/>
    <w:autoRedefine/>
    <w:semiHidden/>
    <w:rsid w:val="00850081"/>
    <w:pPr>
      <w:ind w:left="360" w:hanging="360"/>
    </w:pPr>
    <w:rPr>
      <w:sz w:val="18"/>
    </w:rPr>
  </w:style>
  <w:style w:type="paragraph" w:styleId="26">
    <w:name w:val="index 2"/>
    <w:basedOn w:val="a5"/>
    <w:autoRedefine/>
    <w:semiHidden/>
    <w:rsid w:val="00850081"/>
    <w:pPr>
      <w:ind w:left="720" w:hanging="360"/>
    </w:pPr>
    <w:rPr>
      <w:sz w:val="18"/>
    </w:rPr>
  </w:style>
  <w:style w:type="paragraph" w:styleId="33">
    <w:name w:val="index 3"/>
    <w:basedOn w:val="a5"/>
    <w:autoRedefine/>
    <w:semiHidden/>
    <w:rsid w:val="00850081"/>
    <w:pPr>
      <w:ind w:left="1080" w:hanging="360"/>
    </w:pPr>
    <w:rPr>
      <w:sz w:val="18"/>
    </w:rPr>
  </w:style>
  <w:style w:type="paragraph" w:styleId="41">
    <w:name w:val="index 4"/>
    <w:basedOn w:val="a5"/>
    <w:autoRedefine/>
    <w:semiHidden/>
    <w:rsid w:val="00850081"/>
    <w:pPr>
      <w:ind w:left="1440" w:hanging="360"/>
    </w:pPr>
    <w:rPr>
      <w:sz w:val="18"/>
    </w:rPr>
  </w:style>
  <w:style w:type="paragraph" w:styleId="52">
    <w:name w:val="index 5"/>
    <w:basedOn w:val="a5"/>
    <w:autoRedefine/>
    <w:semiHidden/>
    <w:rsid w:val="00850081"/>
    <w:pPr>
      <w:ind w:left="1800" w:hanging="360"/>
    </w:pPr>
    <w:rPr>
      <w:sz w:val="18"/>
    </w:rPr>
  </w:style>
  <w:style w:type="paragraph" w:styleId="62">
    <w:name w:val="index 6"/>
    <w:basedOn w:val="15"/>
    <w:next w:val="a5"/>
    <w:autoRedefine/>
    <w:semiHidden/>
    <w:rsid w:val="00850081"/>
    <w:pPr>
      <w:tabs>
        <w:tab w:val="right" w:leader="dot" w:pos="1800"/>
        <w:tab w:val="right" w:leader="dot" w:pos="8834"/>
      </w:tabs>
      <w:ind w:left="960" w:hanging="160"/>
    </w:pPr>
    <w:rPr>
      <w:sz w:val="15"/>
    </w:rPr>
  </w:style>
  <w:style w:type="paragraph" w:styleId="73">
    <w:name w:val="index 7"/>
    <w:basedOn w:val="15"/>
    <w:next w:val="a5"/>
    <w:autoRedefine/>
    <w:semiHidden/>
    <w:rsid w:val="00850081"/>
    <w:pPr>
      <w:tabs>
        <w:tab w:val="right" w:leader="dot" w:pos="1800"/>
        <w:tab w:val="right" w:leader="dot" w:pos="8834"/>
      </w:tabs>
      <w:ind w:left="1120" w:hanging="160"/>
    </w:pPr>
    <w:rPr>
      <w:sz w:val="15"/>
    </w:rPr>
  </w:style>
  <w:style w:type="paragraph" w:styleId="81">
    <w:name w:val="index 8"/>
    <w:basedOn w:val="a5"/>
    <w:next w:val="a5"/>
    <w:autoRedefine/>
    <w:semiHidden/>
    <w:rsid w:val="00850081"/>
    <w:pPr>
      <w:tabs>
        <w:tab w:val="right" w:leader="dot" w:pos="8834"/>
      </w:tabs>
      <w:ind w:left="1280" w:hanging="160"/>
    </w:pPr>
    <w:rPr>
      <w:sz w:val="16"/>
    </w:rPr>
  </w:style>
  <w:style w:type="paragraph" w:styleId="91">
    <w:name w:val="index 9"/>
    <w:basedOn w:val="a5"/>
    <w:autoRedefine/>
    <w:semiHidden/>
    <w:rsid w:val="00850081"/>
    <w:pPr>
      <w:tabs>
        <w:tab w:val="right" w:leader="dot" w:pos="8834"/>
      </w:tabs>
      <w:ind w:left="2880" w:hanging="720"/>
    </w:pPr>
    <w:rPr>
      <w:sz w:val="18"/>
    </w:rPr>
  </w:style>
  <w:style w:type="paragraph" w:styleId="afe">
    <w:name w:val="index heading"/>
    <w:basedOn w:val="a5"/>
    <w:next w:val="15"/>
    <w:semiHidden/>
    <w:rsid w:val="00850081"/>
    <w:pPr>
      <w:keepNext/>
      <w:spacing w:line="480" w:lineRule="atLeast"/>
    </w:pPr>
    <w:rPr>
      <w:b/>
    </w:rPr>
  </w:style>
  <w:style w:type="character" w:styleId="aff">
    <w:name w:val="line number"/>
    <w:rsid w:val="00850081"/>
    <w:rPr>
      <w:sz w:val="18"/>
    </w:rPr>
  </w:style>
  <w:style w:type="paragraph" w:styleId="aff0">
    <w:name w:val="List"/>
    <w:basedOn w:val="a5"/>
    <w:link w:val="aff1"/>
    <w:rsid w:val="00850081"/>
    <w:pPr>
      <w:tabs>
        <w:tab w:val="left" w:pos="3345"/>
      </w:tabs>
      <w:ind w:left="1440" w:hanging="360"/>
    </w:pPr>
  </w:style>
  <w:style w:type="paragraph" w:styleId="27">
    <w:name w:val="List 2"/>
    <w:basedOn w:val="aff0"/>
    <w:rsid w:val="00850081"/>
    <w:pPr>
      <w:ind w:left="1800"/>
    </w:pPr>
  </w:style>
  <w:style w:type="paragraph" w:styleId="34">
    <w:name w:val="List 3"/>
    <w:basedOn w:val="aff0"/>
    <w:rsid w:val="00850081"/>
    <w:pPr>
      <w:ind w:left="2160"/>
    </w:pPr>
  </w:style>
  <w:style w:type="paragraph" w:styleId="42">
    <w:name w:val="List 4"/>
    <w:basedOn w:val="aff0"/>
    <w:rsid w:val="00850081"/>
    <w:pPr>
      <w:ind w:left="2520"/>
    </w:pPr>
  </w:style>
  <w:style w:type="paragraph" w:styleId="53">
    <w:name w:val="List 5"/>
    <w:basedOn w:val="aff0"/>
    <w:rsid w:val="00850081"/>
    <w:pPr>
      <w:ind w:left="2880"/>
    </w:pPr>
  </w:style>
  <w:style w:type="paragraph" w:styleId="a4">
    <w:name w:val="List Bullet"/>
    <w:basedOn w:val="aff0"/>
    <w:autoRedefine/>
    <w:qFormat/>
    <w:rsid w:val="00802243"/>
    <w:pPr>
      <w:numPr>
        <w:numId w:val="36"/>
      </w:numPr>
      <w:tabs>
        <w:tab w:val="clear" w:pos="3345"/>
      </w:tabs>
      <w:spacing w:before="120"/>
    </w:pPr>
    <w:rPr>
      <w:color w:val="000000" w:themeColor="text1"/>
      <w:lang w:val="en-US"/>
    </w:rPr>
  </w:style>
  <w:style w:type="paragraph" w:styleId="24">
    <w:name w:val="List Bullet 2"/>
    <w:basedOn w:val="a4"/>
    <w:rsid w:val="00850081"/>
    <w:pPr>
      <w:numPr>
        <w:ilvl w:val="1"/>
        <w:numId w:val="3"/>
      </w:numPr>
      <w:ind w:left="1457"/>
    </w:pPr>
  </w:style>
  <w:style w:type="paragraph" w:styleId="35">
    <w:name w:val="List Bullet 3"/>
    <w:basedOn w:val="a4"/>
    <w:rsid w:val="00850081"/>
  </w:style>
  <w:style w:type="paragraph" w:styleId="43">
    <w:name w:val="List Bullet 4"/>
    <w:basedOn w:val="a4"/>
    <w:rsid w:val="00850081"/>
    <w:pPr>
      <w:ind w:left="2880"/>
    </w:pPr>
  </w:style>
  <w:style w:type="paragraph" w:styleId="54">
    <w:name w:val="List Bullet 5"/>
    <w:basedOn w:val="a4"/>
    <w:rsid w:val="00850081"/>
    <w:pPr>
      <w:ind w:left="3240"/>
    </w:pPr>
  </w:style>
  <w:style w:type="paragraph" w:styleId="aff2">
    <w:name w:val="List Continue"/>
    <w:basedOn w:val="aff0"/>
    <w:rsid w:val="00850081"/>
    <w:pPr>
      <w:ind w:firstLine="0"/>
    </w:pPr>
  </w:style>
  <w:style w:type="paragraph" w:styleId="28">
    <w:name w:val="List Continue 2"/>
    <w:basedOn w:val="aff2"/>
    <w:rsid w:val="00850081"/>
    <w:pPr>
      <w:ind w:left="2160"/>
    </w:pPr>
  </w:style>
  <w:style w:type="paragraph" w:styleId="36">
    <w:name w:val="List Continue 3"/>
    <w:basedOn w:val="aff2"/>
    <w:rsid w:val="00850081"/>
    <w:pPr>
      <w:ind w:left="2520"/>
    </w:pPr>
  </w:style>
  <w:style w:type="paragraph" w:styleId="44">
    <w:name w:val="List Continue 4"/>
    <w:basedOn w:val="aff2"/>
    <w:rsid w:val="00850081"/>
    <w:pPr>
      <w:ind w:left="2880"/>
    </w:pPr>
  </w:style>
  <w:style w:type="paragraph" w:styleId="55">
    <w:name w:val="List Continue 5"/>
    <w:basedOn w:val="aff2"/>
    <w:rsid w:val="00850081"/>
    <w:pPr>
      <w:ind w:left="3240"/>
    </w:pPr>
  </w:style>
  <w:style w:type="paragraph" w:styleId="aff3">
    <w:name w:val="List Number"/>
    <w:basedOn w:val="aff0"/>
    <w:link w:val="aff4"/>
    <w:autoRedefine/>
    <w:qFormat/>
    <w:rsid w:val="00850081"/>
    <w:pPr>
      <w:ind w:left="5" w:firstLine="0"/>
      <w:jc w:val="center"/>
    </w:pPr>
  </w:style>
  <w:style w:type="paragraph" w:styleId="29">
    <w:name w:val="List Number 2"/>
    <w:basedOn w:val="aff3"/>
    <w:rsid w:val="00850081"/>
    <w:pPr>
      <w:ind w:left="2154"/>
    </w:pPr>
  </w:style>
  <w:style w:type="paragraph" w:styleId="37">
    <w:name w:val="List Number 3"/>
    <w:basedOn w:val="aff3"/>
    <w:rsid w:val="00850081"/>
    <w:pPr>
      <w:ind w:left="2517"/>
    </w:pPr>
  </w:style>
  <w:style w:type="paragraph" w:styleId="45">
    <w:name w:val="List Number 4"/>
    <w:basedOn w:val="aff3"/>
    <w:rsid w:val="00850081"/>
    <w:pPr>
      <w:ind w:left="2880"/>
    </w:pPr>
  </w:style>
  <w:style w:type="paragraph" w:styleId="56">
    <w:name w:val="List Number 5"/>
    <w:basedOn w:val="aff3"/>
    <w:rsid w:val="00850081"/>
    <w:pPr>
      <w:ind w:left="3237"/>
    </w:pPr>
  </w:style>
  <w:style w:type="paragraph" w:styleId="aff5">
    <w:name w:val="macro"/>
    <w:basedOn w:val="a5"/>
    <w:link w:val="aff6"/>
    <w:semiHidden/>
    <w:rsid w:val="00850081"/>
    <w:pPr>
      <w:ind w:left="1080"/>
    </w:pPr>
    <w:rPr>
      <w:rFonts w:ascii="Courier New" w:hAnsi="Courier New"/>
    </w:rPr>
  </w:style>
  <w:style w:type="character" w:customStyle="1" w:styleId="aff6">
    <w:name w:val="Текст макроса Знак"/>
    <w:basedOn w:val="a7"/>
    <w:link w:val="aff5"/>
    <w:semiHidden/>
    <w:rsid w:val="00850081"/>
    <w:rPr>
      <w:rFonts w:ascii="Courier New" w:eastAsia="Times New Roman" w:hAnsi="Courier New" w:cs="Times New Roman"/>
      <w:spacing w:val="-5"/>
      <w:sz w:val="24"/>
      <w:szCs w:val="20"/>
    </w:rPr>
  </w:style>
  <w:style w:type="paragraph" w:styleId="aff7">
    <w:name w:val="Normal Indent"/>
    <w:basedOn w:val="a5"/>
    <w:link w:val="aff8"/>
    <w:qFormat/>
    <w:rsid w:val="00850081"/>
    <w:pPr>
      <w:ind w:left="1440"/>
    </w:pPr>
  </w:style>
  <w:style w:type="character" w:styleId="aff9">
    <w:name w:val="page number"/>
    <w:rsid w:val="00850081"/>
    <w:rPr>
      <w:rFonts w:ascii="Arial" w:hAnsi="Arial"/>
      <w:b/>
      <w:spacing w:val="-10"/>
      <w:sz w:val="18"/>
    </w:rPr>
  </w:style>
  <w:style w:type="paragraph" w:styleId="affa">
    <w:name w:val="table of authorities"/>
    <w:basedOn w:val="a5"/>
    <w:semiHidden/>
    <w:rsid w:val="00850081"/>
    <w:pPr>
      <w:tabs>
        <w:tab w:val="right" w:leader="dot" w:pos="7560"/>
      </w:tabs>
      <w:ind w:left="1440" w:hanging="360"/>
    </w:pPr>
  </w:style>
  <w:style w:type="paragraph" w:styleId="affb">
    <w:name w:val="table of figures"/>
    <w:basedOn w:val="a5"/>
    <w:semiHidden/>
    <w:rsid w:val="00850081"/>
    <w:pPr>
      <w:tabs>
        <w:tab w:val="right" w:leader="dot" w:pos="6480"/>
      </w:tabs>
      <w:ind w:left="1440" w:hanging="360"/>
    </w:pPr>
  </w:style>
  <w:style w:type="paragraph" w:styleId="affc">
    <w:name w:val="toa heading"/>
    <w:basedOn w:val="a5"/>
    <w:next w:val="affa"/>
    <w:semiHidden/>
    <w:rsid w:val="00850081"/>
    <w:pPr>
      <w:keepNext/>
      <w:spacing w:line="480" w:lineRule="atLeast"/>
    </w:pPr>
    <w:rPr>
      <w:b/>
      <w:spacing w:val="-10"/>
      <w:kern w:val="28"/>
    </w:rPr>
  </w:style>
  <w:style w:type="paragraph" w:styleId="16">
    <w:name w:val="toc 1"/>
    <w:basedOn w:val="a5"/>
    <w:autoRedefine/>
    <w:uiPriority w:val="39"/>
    <w:rsid w:val="005B21C3"/>
    <w:pPr>
      <w:tabs>
        <w:tab w:val="left" w:pos="851"/>
        <w:tab w:val="right" w:pos="8834"/>
      </w:tabs>
      <w:spacing w:before="120"/>
    </w:pPr>
    <w:rPr>
      <w:b/>
      <w:szCs w:val="20"/>
    </w:rPr>
  </w:style>
  <w:style w:type="paragraph" w:styleId="2a">
    <w:name w:val="toc 2"/>
    <w:aliases w:val="мое оглавление"/>
    <w:basedOn w:val="a5"/>
    <w:autoRedefine/>
    <w:uiPriority w:val="39"/>
    <w:rsid w:val="0071673A"/>
    <w:pPr>
      <w:tabs>
        <w:tab w:val="left" w:pos="998"/>
        <w:tab w:val="right" w:pos="8834"/>
      </w:tabs>
      <w:spacing w:before="120"/>
      <w:ind w:left="357" w:right="1418"/>
    </w:pPr>
    <w:rPr>
      <w:b/>
      <w:sz w:val="20"/>
    </w:rPr>
  </w:style>
  <w:style w:type="paragraph" w:styleId="38">
    <w:name w:val="toc 3"/>
    <w:basedOn w:val="a5"/>
    <w:autoRedefine/>
    <w:uiPriority w:val="39"/>
    <w:rsid w:val="00850081"/>
    <w:pPr>
      <w:tabs>
        <w:tab w:val="right" w:pos="8834"/>
      </w:tabs>
      <w:spacing w:before="120"/>
      <w:ind w:left="680"/>
    </w:pPr>
    <w:rPr>
      <w:b/>
      <w:sz w:val="20"/>
    </w:rPr>
  </w:style>
  <w:style w:type="paragraph" w:styleId="46">
    <w:name w:val="toc 4"/>
    <w:basedOn w:val="a5"/>
    <w:autoRedefine/>
    <w:uiPriority w:val="39"/>
    <w:rsid w:val="00850081"/>
    <w:pPr>
      <w:tabs>
        <w:tab w:val="right" w:leader="dot" w:pos="8834"/>
      </w:tabs>
      <w:ind w:left="357"/>
    </w:pPr>
  </w:style>
  <w:style w:type="paragraph" w:styleId="57">
    <w:name w:val="toc 5"/>
    <w:basedOn w:val="a5"/>
    <w:autoRedefine/>
    <w:uiPriority w:val="39"/>
    <w:rsid w:val="00850081"/>
    <w:pPr>
      <w:tabs>
        <w:tab w:val="right" w:leader="dot" w:pos="8834"/>
      </w:tabs>
      <w:ind w:left="357"/>
    </w:pPr>
  </w:style>
  <w:style w:type="paragraph" w:styleId="63">
    <w:name w:val="toc 6"/>
    <w:basedOn w:val="a5"/>
    <w:next w:val="a5"/>
    <w:autoRedefine/>
    <w:uiPriority w:val="39"/>
    <w:rsid w:val="00850081"/>
    <w:pPr>
      <w:tabs>
        <w:tab w:val="right" w:leader="dot" w:pos="8834"/>
      </w:tabs>
      <w:ind w:left="998"/>
    </w:pPr>
  </w:style>
  <w:style w:type="paragraph" w:styleId="74">
    <w:name w:val="toc 7"/>
    <w:basedOn w:val="a5"/>
    <w:next w:val="a5"/>
    <w:autoRedefine/>
    <w:uiPriority w:val="39"/>
    <w:rsid w:val="00850081"/>
    <w:pPr>
      <w:tabs>
        <w:tab w:val="right" w:leader="dot" w:pos="8834"/>
      </w:tabs>
      <w:ind w:left="1202"/>
    </w:pPr>
  </w:style>
  <w:style w:type="paragraph" w:styleId="82">
    <w:name w:val="toc 8"/>
    <w:basedOn w:val="a5"/>
    <w:next w:val="a5"/>
    <w:autoRedefine/>
    <w:uiPriority w:val="39"/>
    <w:rsid w:val="00850081"/>
    <w:pPr>
      <w:tabs>
        <w:tab w:val="right" w:leader="dot" w:pos="8834"/>
      </w:tabs>
      <w:ind w:left="1400"/>
    </w:pPr>
  </w:style>
  <w:style w:type="paragraph" w:styleId="92">
    <w:name w:val="toc 9"/>
    <w:basedOn w:val="a5"/>
    <w:next w:val="a5"/>
    <w:autoRedefine/>
    <w:uiPriority w:val="39"/>
    <w:rsid w:val="00850081"/>
    <w:pPr>
      <w:tabs>
        <w:tab w:val="right" w:leader="dot" w:pos="8834"/>
      </w:tabs>
      <w:ind w:left="1599"/>
    </w:pPr>
  </w:style>
  <w:style w:type="paragraph" w:customStyle="1" w:styleId="17">
    <w:name w:val="Заголовок оглавления1"/>
    <w:basedOn w:val="1"/>
    <w:qFormat/>
    <w:rsid w:val="00850081"/>
    <w:pPr>
      <w:outlineLvl w:val="9"/>
    </w:pPr>
  </w:style>
  <w:style w:type="character" w:styleId="affd">
    <w:name w:val="Emphasis"/>
    <w:basedOn w:val="a7"/>
    <w:uiPriority w:val="20"/>
    <w:qFormat/>
    <w:rsid w:val="00850081"/>
    <w:rPr>
      <w:i/>
    </w:rPr>
  </w:style>
  <w:style w:type="paragraph" w:styleId="affe">
    <w:name w:val="Balloon Text"/>
    <w:basedOn w:val="a5"/>
    <w:link w:val="afff"/>
    <w:uiPriority w:val="99"/>
    <w:rsid w:val="00850081"/>
    <w:rPr>
      <w:rFonts w:ascii="Tahoma" w:hAnsi="Tahoma" w:cs="Tahoma"/>
      <w:sz w:val="16"/>
      <w:szCs w:val="16"/>
    </w:rPr>
  </w:style>
  <w:style w:type="character" w:customStyle="1" w:styleId="afff">
    <w:name w:val="Текст выноски Знак"/>
    <w:basedOn w:val="a7"/>
    <w:link w:val="affe"/>
    <w:uiPriority w:val="99"/>
    <w:rsid w:val="00850081"/>
    <w:rPr>
      <w:rFonts w:ascii="Tahoma" w:eastAsia="Times New Roman" w:hAnsi="Tahoma" w:cs="Tahoma"/>
      <w:spacing w:val="-5"/>
      <w:sz w:val="16"/>
      <w:szCs w:val="16"/>
    </w:rPr>
  </w:style>
  <w:style w:type="paragraph" w:customStyle="1" w:styleId="afff0">
    <w:name w:val="Примечание"/>
    <w:basedOn w:val="afff1"/>
    <w:next w:val="a5"/>
    <w:rsid w:val="00850081"/>
    <w:pPr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10" w:color="808080" w:fill="auto"/>
      <w:ind w:left="884" w:right="601" w:hanging="283"/>
    </w:pPr>
    <w:rPr>
      <w:b w:val="0"/>
    </w:rPr>
  </w:style>
  <w:style w:type="paragraph" w:customStyle="1" w:styleId="afff1">
    <w:name w:val="Примечание (заголовок)"/>
    <w:basedOn w:val="a5"/>
    <w:next w:val="afff0"/>
    <w:rsid w:val="00850081"/>
    <w:pPr>
      <w:keepNext/>
      <w:keepLines/>
      <w:pBdr>
        <w:top w:val="single" w:sz="6" w:space="6" w:color="FFFFFF"/>
        <w:left w:val="single" w:sz="6" w:space="6" w:color="FFFFFF"/>
        <w:right w:val="single" w:sz="6" w:space="6" w:color="FFFFFF"/>
      </w:pBdr>
      <w:shd w:val="pct10" w:color="auto" w:fill="auto"/>
      <w:spacing w:after="0"/>
      <w:ind w:left="482" w:right="482" w:firstLine="62"/>
    </w:pPr>
    <w:rPr>
      <w:b/>
      <w:spacing w:val="-10"/>
      <w:position w:val="16"/>
    </w:rPr>
  </w:style>
  <w:style w:type="paragraph" w:customStyle="1" w:styleId="afff2">
    <w:name w:val="Компания"/>
    <w:basedOn w:val="a5"/>
    <w:next w:val="a5"/>
    <w:rsid w:val="00850081"/>
    <w:pPr>
      <w:spacing w:before="420" w:after="60" w:line="320" w:lineRule="exact"/>
      <w:jc w:val="right"/>
    </w:pPr>
    <w:rPr>
      <w:kern w:val="36"/>
      <w:sz w:val="38"/>
    </w:rPr>
  </w:style>
  <w:style w:type="paragraph" w:customStyle="1" w:styleId="afff3">
    <w:name w:val="Сноска"/>
    <w:basedOn w:val="a5"/>
    <w:rsid w:val="00850081"/>
    <w:pPr>
      <w:spacing w:before="240"/>
    </w:pPr>
    <w:rPr>
      <w:sz w:val="18"/>
    </w:rPr>
  </w:style>
  <w:style w:type="paragraph" w:styleId="afff4">
    <w:name w:val="annotation subject"/>
    <w:basedOn w:val="af2"/>
    <w:next w:val="af2"/>
    <w:link w:val="afff5"/>
    <w:uiPriority w:val="99"/>
    <w:rsid w:val="00850081"/>
    <w:pPr>
      <w:keepLines w:val="0"/>
      <w:spacing w:after="240" w:line="240" w:lineRule="auto"/>
      <w:ind w:left="0"/>
      <w:jc w:val="both"/>
    </w:pPr>
    <w:rPr>
      <w:b/>
      <w:bCs/>
    </w:rPr>
  </w:style>
  <w:style w:type="character" w:customStyle="1" w:styleId="afff5">
    <w:name w:val="Тема примечания Знак"/>
    <w:basedOn w:val="af3"/>
    <w:link w:val="afff4"/>
    <w:uiPriority w:val="99"/>
    <w:rsid w:val="00850081"/>
    <w:rPr>
      <w:rFonts w:ascii="Times New Roman" w:eastAsia="Times New Roman" w:hAnsi="Times New Roman" w:cs="Times New Roman"/>
      <w:b/>
      <w:bCs/>
      <w:spacing w:val="-5"/>
      <w:sz w:val="16"/>
      <w:szCs w:val="20"/>
    </w:rPr>
  </w:style>
  <w:style w:type="paragraph" w:customStyle="1" w:styleId="afff6">
    <w:name w:val="Рисунок"/>
    <w:basedOn w:val="a5"/>
    <w:next w:val="af"/>
    <w:qFormat/>
    <w:rsid w:val="00850081"/>
    <w:pPr>
      <w:keepNext/>
      <w:jc w:val="center"/>
    </w:pPr>
  </w:style>
  <w:style w:type="paragraph" w:customStyle="1" w:styleId="afff7">
    <w:name w:val="Содержание"/>
    <w:basedOn w:val="1"/>
    <w:rsid w:val="00850081"/>
    <w:pPr>
      <w:tabs>
        <w:tab w:val="num" w:pos="567"/>
      </w:tabs>
      <w:spacing w:before="0" w:after="240" w:line="240" w:lineRule="atLeast"/>
      <w:outlineLvl w:val="9"/>
    </w:pPr>
    <w:rPr>
      <w:spacing w:val="0"/>
      <w:kern w:val="20"/>
    </w:rPr>
  </w:style>
  <w:style w:type="paragraph" w:customStyle="1" w:styleId="afff8">
    <w:name w:val="Подзаголовок документа"/>
    <w:basedOn w:val="a5"/>
    <w:next w:val="a5"/>
    <w:rsid w:val="00850081"/>
    <w:pPr>
      <w:pBdr>
        <w:top w:val="single" w:sz="6" w:space="12" w:color="auto"/>
      </w:pBdr>
      <w:spacing w:after="5280" w:line="480" w:lineRule="exact"/>
      <w:jc w:val="left"/>
    </w:pPr>
    <w:rPr>
      <w:spacing w:val="-15"/>
      <w:kern w:val="28"/>
      <w:sz w:val="44"/>
    </w:rPr>
  </w:style>
  <w:style w:type="paragraph" w:customStyle="1" w:styleId="afff9">
    <w:name w:val="Заголовок документа"/>
    <w:basedOn w:val="a5"/>
    <w:next w:val="afff8"/>
    <w:rsid w:val="00850081"/>
    <w:pPr>
      <w:pBdr>
        <w:top w:val="single" w:sz="6" w:space="31" w:color="FFFFFF"/>
        <w:left w:val="single" w:sz="6" w:space="31" w:color="FFFFFF"/>
        <w:bottom w:val="single" w:sz="6" w:space="31" w:color="FFFFFF"/>
        <w:right w:val="single" w:sz="6" w:space="31" w:color="FFFFFF"/>
      </w:pBdr>
      <w:shd w:val="pct10" w:color="auto" w:fill="auto"/>
      <w:suppressAutoHyphens/>
      <w:spacing w:after="0" w:line="960" w:lineRule="exact"/>
      <w:ind w:left="454" w:right="454"/>
      <w:jc w:val="left"/>
    </w:pPr>
    <w:rPr>
      <w:kern w:val="28"/>
      <w:position w:val="6"/>
      <w:sz w:val="72"/>
    </w:rPr>
  </w:style>
  <w:style w:type="character" w:customStyle="1" w:styleId="afffa">
    <w:name w:val="Надстрочный"/>
    <w:rsid w:val="00850081"/>
    <w:rPr>
      <w:position w:val="0"/>
      <w:vertAlign w:val="superscript"/>
    </w:rPr>
  </w:style>
  <w:style w:type="character" w:customStyle="1" w:styleId="afffb">
    <w:name w:val="Имя файла"/>
    <w:basedOn w:val="a7"/>
    <w:rsid w:val="00850081"/>
    <w:rPr>
      <w:rFonts w:ascii="Courier New" w:hAnsi="Courier New"/>
      <w:noProof/>
      <w:bdr w:val="none" w:sz="0" w:space="0" w:color="auto"/>
      <w:shd w:val="pct15" w:color="auto" w:fill="auto"/>
    </w:rPr>
  </w:style>
  <w:style w:type="character" w:customStyle="1" w:styleId="afffc">
    <w:name w:val="Термин"/>
    <w:basedOn w:val="a7"/>
    <w:rsid w:val="00850081"/>
    <w:rPr>
      <w:b/>
    </w:rPr>
  </w:style>
  <w:style w:type="character" w:customStyle="1" w:styleId="afffd">
    <w:name w:val="Код"/>
    <w:basedOn w:val="a7"/>
    <w:rsid w:val="00850081"/>
    <w:rPr>
      <w:rFonts w:ascii="Courier New" w:hAnsi="Courier New"/>
      <w:noProof/>
    </w:rPr>
  </w:style>
  <w:style w:type="paragraph" w:customStyle="1" w:styleId="-1">
    <w:name w:val="Таблица - обычный"/>
    <w:basedOn w:val="a5"/>
    <w:rsid w:val="00850081"/>
    <w:pPr>
      <w:keepLines/>
      <w:spacing w:before="60" w:after="60"/>
      <w:contextualSpacing/>
      <w:jc w:val="left"/>
    </w:pPr>
  </w:style>
  <w:style w:type="paragraph" w:customStyle="1" w:styleId="afffe">
    <w:name w:val="Атрибуты"/>
    <w:basedOn w:val="a5"/>
    <w:rsid w:val="00850081"/>
    <w:pPr>
      <w:pBdr>
        <w:top w:val="single" w:sz="4" w:space="9" w:color="auto"/>
      </w:pBdr>
      <w:spacing w:before="240" w:line="240" w:lineRule="atLeast"/>
      <w:ind w:firstLine="454"/>
      <w:jc w:val="center"/>
    </w:pPr>
  </w:style>
  <w:style w:type="character" w:customStyle="1" w:styleId="affff">
    <w:name w:val="Пример"/>
    <w:basedOn w:val="a7"/>
    <w:rsid w:val="00850081"/>
    <w:rPr>
      <w:color w:val="0000FF"/>
    </w:rPr>
  </w:style>
  <w:style w:type="character" w:styleId="affff0">
    <w:name w:val="Hyperlink"/>
    <w:basedOn w:val="a7"/>
    <w:uiPriority w:val="99"/>
    <w:rsid w:val="00850081"/>
    <w:rPr>
      <w:color w:val="0000FF"/>
      <w:u w:val="single"/>
    </w:rPr>
  </w:style>
  <w:style w:type="table" w:customStyle="1" w:styleId="affff1">
    <w:name w:val="Таблица"/>
    <w:basedOn w:val="a8"/>
    <w:rsid w:val="00850081"/>
    <w:pPr>
      <w:spacing w:before="40" w:after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rFonts w:ascii="Times New Roman" w:hAnsi="Times New Roman"/>
        <w:b w:val="0"/>
        <w:sz w:val="24"/>
      </w:rPr>
      <w:tblPr/>
      <w:tcPr>
        <w:shd w:val="clear" w:color="auto" w:fill="D9D9D9"/>
      </w:tcPr>
    </w:tblStylePr>
  </w:style>
  <w:style w:type="paragraph" w:customStyle="1" w:styleId="affff2">
    <w:name w:val="Заголовок таблицы"/>
    <w:basedOn w:val="a5"/>
    <w:next w:val="a5"/>
    <w:rsid w:val="00850081"/>
    <w:pPr>
      <w:keepNext/>
    </w:pPr>
  </w:style>
  <w:style w:type="paragraph" w:customStyle="1" w:styleId="-2">
    <w:name w:val="Таблица - заголовок"/>
    <w:basedOn w:val="a5"/>
    <w:rsid w:val="00850081"/>
    <w:pPr>
      <w:spacing w:before="120"/>
      <w:jc w:val="center"/>
    </w:pPr>
    <w:rPr>
      <w:b/>
    </w:rPr>
  </w:style>
  <w:style w:type="paragraph" w:customStyle="1" w:styleId="-0">
    <w:name w:val="Таблица - маркированный список"/>
    <w:basedOn w:val="a4"/>
    <w:rsid w:val="00850081"/>
    <w:pPr>
      <w:numPr>
        <w:ilvl w:val="1"/>
        <w:numId w:val="2"/>
      </w:numPr>
      <w:tabs>
        <w:tab w:val="clear" w:pos="1440"/>
        <w:tab w:val="num" w:pos="360"/>
      </w:tabs>
      <w:spacing w:after="60"/>
    </w:pPr>
  </w:style>
  <w:style w:type="paragraph" w:customStyle="1" w:styleId="-">
    <w:name w:val="Таблица - нумерованный список"/>
    <w:basedOn w:val="-0"/>
    <w:rsid w:val="00850081"/>
    <w:pPr>
      <w:numPr>
        <w:numId w:val="1"/>
      </w:numPr>
      <w:tabs>
        <w:tab w:val="clear" w:pos="1440"/>
        <w:tab w:val="num" w:pos="473"/>
      </w:tabs>
      <w:ind w:left="473"/>
    </w:pPr>
  </w:style>
  <w:style w:type="table" w:styleId="affff3">
    <w:name w:val="Table Grid"/>
    <w:basedOn w:val="a8"/>
    <w:rsid w:val="00850081"/>
    <w:pPr>
      <w:spacing w:after="24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4">
    <w:name w:val="Пропуск"/>
    <w:basedOn w:val="a5"/>
    <w:rsid w:val="00850081"/>
    <w:pPr>
      <w:spacing w:after="60"/>
    </w:pPr>
    <w:rPr>
      <w:sz w:val="10"/>
      <w:szCs w:val="6"/>
      <w:lang w:val="en-US"/>
    </w:rPr>
  </w:style>
  <w:style w:type="character" w:customStyle="1" w:styleId="affff5">
    <w:name w:val="Подстрочный"/>
    <w:basedOn w:val="a7"/>
    <w:rsid w:val="00850081"/>
    <w:rPr>
      <w:vertAlign w:val="subscript"/>
    </w:rPr>
  </w:style>
  <w:style w:type="paragraph" w:customStyle="1" w:styleId="affff6">
    <w:name w:val="Название таблицы"/>
    <w:basedOn w:val="a5"/>
    <w:next w:val="a5"/>
    <w:rsid w:val="00850081"/>
    <w:pPr>
      <w:keepNext/>
    </w:pPr>
  </w:style>
  <w:style w:type="paragraph" w:customStyle="1" w:styleId="affff7">
    <w:name w:val="Ненум. заголовок"/>
    <w:basedOn w:val="1"/>
    <w:next w:val="a5"/>
    <w:rsid w:val="00850081"/>
    <w:pPr>
      <w:tabs>
        <w:tab w:val="num" w:pos="567"/>
      </w:tabs>
      <w:spacing w:before="0" w:after="240" w:line="240" w:lineRule="atLeast"/>
      <w:outlineLvl w:val="9"/>
    </w:pPr>
    <w:rPr>
      <w:spacing w:val="0"/>
      <w:kern w:val="20"/>
    </w:rPr>
  </w:style>
  <w:style w:type="paragraph" w:customStyle="1" w:styleId="affff8">
    <w:name w:val="Секция"/>
    <w:basedOn w:val="a5"/>
    <w:next w:val="a5"/>
    <w:rsid w:val="00850081"/>
    <w:pPr>
      <w:keepNext/>
      <w:spacing w:before="240"/>
    </w:pPr>
    <w:rPr>
      <w:b/>
      <w:i/>
    </w:rPr>
  </w:style>
  <w:style w:type="character" w:styleId="affff9">
    <w:name w:val="Placeholder Text"/>
    <w:basedOn w:val="a7"/>
    <w:uiPriority w:val="99"/>
    <w:semiHidden/>
    <w:rsid w:val="00850081"/>
    <w:rPr>
      <w:color w:val="808080"/>
    </w:rPr>
  </w:style>
  <w:style w:type="character" w:customStyle="1" w:styleId="aff8">
    <w:name w:val="Обычный отступ Знак"/>
    <w:basedOn w:val="a7"/>
    <w:link w:val="aff7"/>
    <w:rsid w:val="00850081"/>
    <w:rPr>
      <w:rFonts w:ascii="Times New Roman" w:eastAsia="Times New Roman" w:hAnsi="Times New Roman" w:cs="Times New Roman"/>
      <w:spacing w:val="-5"/>
      <w:sz w:val="24"/>
      <w:szCs w:val="20"/>
    </w:rPr>
  </w:style>
  <w:style w:type="paragraph" w:customStyle="1" w:styleId="affffa">
    <w:name w:val="Штамп"/>
    <w:basedOn w:val="a5"/>
    <w:qFormat/>
    <w:rsid w:val="00850081"/>
    <w:pPr>
      <w:spacing w:after="0"/>
      <w:jc w:val="left"/>
    </w:pPr>
    <w:rPr>
      <w:i/>
      <w:sz w:val="16"/>
      <w:lang w:eastAsia="ru-RU"/>
    </w:rPr>
  </w:style>
  <w:style w:type="paragraph" w:customStyle="1" w:styleId="affffb">
    <w:name w:val="Штамп номер"/>
    <w:basedOn w:val="affffa"/>
    <w:qFormat/>
    <w:rsid w:val="00850081"/>
    <w:pPr>
      <w:spacing w:before="120" w:after="120"/>
      <w:jc w:val="center"/>
    </w:pPr>
    <w:rPr>
      <w:sz w:val="32"/>
      <w:lang w:val="en-US"/>
    </w:rPr>
  </w:style>
  <w:style w:type="paragraph" w:customStyle="1" w:styleId="affffc">
    <w:name w:val="Штамп заголовок"/>
    <w:basedOn w:val="affffa"/>
    <w:qFormat/>
    <w:rsid w:val="00850081"/>
    <w:pPr>
      <w:jc w:val="center"/>
    </w:pPr>
    <w:rPr>
      <w:kern w:val="28"/>
      <w:position w:val="6"/>
      <w:sz w:val="24"/>
    </w:rPr>
  </w:style>
  <w:style w:type="paragraph" w:styleId="affffd">
    <w:name w:val="List Paragraph"/>
    <w:basedOn w:val="a5"/>
    <w:link w:val="affffe"/>
    <w:uiPriority w:val="34"/>
    <w:qFormat/>
    <w:rsid w:val="00850081"/>
    <w:pPr>
      <w:ind w:left="720"/>
      <w:contextualSpacing/>
    </w:pPr>
  </w:style>
  <w:style w:type="character" w:customStyle="1" w:styleId="af0">
    <w:name w:val="Название объекта Знак"/>
    <w:aliases w:val="Табл. Знак"/>
    <w:link w:val="af"/>
    <w:rsid w:val="00850081"/>
    <w:rPr>
      <w:rFonts w:ascii="Times New Roman" w:eastAsia="Times New Roman" w:hAnsi="Times New Roman" w:cs="Times New Roman"/>
      <w:i/>
      <w:spacing w:val="-5"/>
      <w:sz w:val="24"/>
      <w:szCs w:val="20"/>
    </w:rPr>
  </w:style>
  <w:style w:type="paragraph" w:customStyle="1" w:styleId="afffff">
    <w:name w:val="Штамп дата"/>
    <w:basedOn w:val="affffa"/>
    <w:qFormat/>
    <w:rsid w:val="00850081"/>
    <w:rPr>
      <w:spacing w:val="-16"/>
      <w:lang w:val="en-US"/>
    </w:rPr>
  </w:style>
  <w:style w:type="table" w:customStyle="1" w:styleId="18">
    <w:name w:val="Сетка таблицы1"/>
    <w:basedOn w:val="a8"/>
    <w:next w:val="affff3"/>
    <w:uiPriority w:val="59"/>
    <w:rsid w:val="00850081"/>
    <w:pPr>
      <w:spacing w:after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0">
    <w:name w:val="FollowedHyperlink"/>
    <w:basedOn w:val="a7"/>
    <w:uiPriority w:val="99"/>
    <w:unhideWhenUsed/>
    <w:rsid w:val="00850081"/>
    <w:rPr>
      <w:color w:val="954F72" w:themeColor="followedHyperlink"/>
      <w:u w:val="single"/>
    </w:rPr>
  </w:style>
  <w:style w:type="paragraph" w:customStyle="1" w:styleId="HeadingBase">
    <w:name w:val="Heading Base"/>
    <w:basedOn w:val="a5"/>
    <w:next w:val="a5"/>
    <w:rsid w:val="00850081"/>
    <w:pPr>
      <w:keepNext/>
      <w:keepLines/>
      <w:suppressAutoHyphens/>
      <w:spacing w:before="140" w:line="220" w:lineRule="atLeast"/>
      <w:ind w:left="1080"/>
    </w:pPr>
    <w:rPr>
      <w:b/>
      <w:spacing w:val="-20"/>
      <w:kern w:val="28"/>
      <w:sz w:val="22"/>
      <w:lang w:val="en-US"/>
    </w:rPr>
  </w:style>
  <w:style w:type="paragraph" w:customStyle="1" w:styleId="afffff1">
    <w:name w:val="Простой"/>
    <w:basedOn w:val="a5"/>
    <w:rsid w:val="00850081"/>
    <w:pPr>
      <w:suppressAutoHyphens/>
      <w:spacing w:after="0"/>
      <w:jc w:val="left"/>
    </w:pPr>
    <w:rPr>
      <w:sz w:val="20"/>
      <w:lang w:val="en-US"/>
    </w:rPr>
  </w:style>
  <w:style w:type="paragraph" w:customStyle="1" w:styleId="ChapterSubtitle">
    <w:name w:val="Chapter Subtitle"/>
    <w:basedOn w:val="aa"/>
    <w:next w:val="1"/>
    <w:rsid w:val="00850081"/>
    <w:pPr>
      <w:pBdr>
        <w:top w:val="single" w:sz="6" w:space="16" w:color="auto"/>
      </w:pBdr>
      <w:suppressAutoHyphens/>
      <w:jc w:val="both"/>
    </w:pPr>
    <w:rPr>
      <w:b w:val="0"/>
      <w:i/>
      <w:caps w:val="0"/>
      <w:sz w:val="28"/>
      <w:lang w:val="en-US"/>
    </w:rPr>
  </w:style>
  <w:style w:type="paragraph" w:customStyle="1" w:styleId="FootnoteBase">
    <w:name w:val="Footnote Base"/>
    <w:basedOn w:val="a5"/>
    <w:rsid w:val="00850081"/>
    <w:pPr>
      <w:keepLines/>
      <w:suppressAutoHyphens/>
      <w:spacing w:line="200" w:lineRule="atLeast"/>
      <w:ind w:left="1080"/>
    </w:pPr>
    <w:rPr>
      <w:sz w:val="16"/>
      <w:lang w:val="en-US"/>
    </w:rPr>
  </w:style>
  <w:style w:type="paragraph" w:customStyle="1" w:styleId="BlockQuotation">
    <w:name w:val="Block Quotation"/>
    <w:basedOn w:val="a5"/>
    <w:rsid w:val="00850081"/>
    <w:pPr>
      <w:pBdr>
        <w:top w:val="single" w:sz="12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pct5" w:color="auto" w:fill="auto"/>
      <w:suppressAutoHyphens/>
      <w:spacing w:line="220" w:lineRule="atLeast"/>
      <w:ind w:left="1366" w:right="238"/>
    </w:pPr>
    <w:rPr>
      <w:rFonts w:ascii="Chicago" w:hAnsi="Chicago"/>
      <w:sz w:val="20"/>
      <w:lang w:val="en-US"/>
    </w:rPr>
  </w:style>
  <w:style w:type="paragraph" w:customStyle="1" w:styleId="BodyTextKeep">
    <w:name w:val="Body Text Keep"/>
    <w:basedOn w:val="a5"/>
    <w:rsid w:val="00850081"/>
    <w:pPr>
      <w:keepNext/>
      <w:tabs>
        <w:tab w:val="left" w:pos="3345"/>
      </w:tabs>
      <w:suppressAutoHyphens/>
      <w:spacing w:line="240" w:lineRule="atLeast"/>
      <w:ind w:left="680"/>
    </w:pPr>
    <w:rPr>
      <w:sz w:val="20"/>
      <w:lang w:val="en-US"/>
    </w:rPr>
  </w:style>
  <w:style w:type="paragraph" w:customStyle="1" w:styleId="Picture">
    <w:name w:val="Picture"/>
    <w:basedOn w:val="a5"/>
    <w:next w:val="af"/>
    <w:rsid w:val="00850081"/>
    <w:pPr>
      <w:keepNext/>
      <w:suppressAutoHyphens/>
      <w:spacing w:line="240" w:lineRule="atLeast"/>
      <w:ind w:left="680"/>
    </w:pPr>
    <w:rPr>
      <w:sz w:val="20"/>
      <w:lang w:val="en-US"/>
    </w:rPr>
  </w:style>
  <w:style w:type="paragraph" w:customStyle="1" w:styleId="DocumentLabel">
    <w:name w:val="Document Label"/>
    <w:basedOn w:val="CoverTitle"/>
    <w:rsid w:val="00850081"/>
    <w:pPr>
      <w:tabs>
        <w:tab w:val="left" w:pos="0"/>
      </w:tabs>
      <w:ind w:left="-840" w:right="-840"/>
    </w:pPr>
    <w:rPr>
      <w:caps/>
    </w:rPr>
  </w:style>
  <w:style w:type="paragraph" w:customStyle="1" w:styleId="CoverTitle">
    <w:name w:val="Cover Title"/>
    <w:basedOn w:val="HeadingBase"/>
    <w:next w:val="CoverSubtitle"/>
    <w:rsid w:val="00850081"/>
    <w:pPr>
      <w:pBdr>
        <w:top w:val="single" w:sz="48" w:space="31" w:color="auto"/>
      </w:pBdr>
      <w:tabs>
        <w:tab w:val="left" w:pos="2835"/>
      </w:tabs>
      <w:spacing w:before="240" w:after="500" w:line="640" w:lineRule="exact"/>
      <w:ind w:left="11" w:hanging="11"/>
      <w:jc w:val="left"/>
    </w:pPr>
    <w:rPr>
      <w:sz w:val="64"/>
    </w:rPr>
  </w:style>
  <w:style w:type="paragraph" w:customStyle="1" w:styleId="CoverSubtitle">
    <w:name w:val="Cover Subtitle"/>
    <w:basedOn w:val="CoverTitle"/>
    <w:next w:val="CoverAuthor"/>
    <w:rsid w:val="00850081"/>
    <w:pPr>
      <w:pBdr>
        <w:top w:val="single" w:sz="6" w:space="24" w:color="auto"/>
      </w:pBdr>
      <w:spacing w:before="0" w:after="0" w:line="480" w:lineRule="atLeast"/>
      <w:ind w:firstLine="0"/>
    </w:pPr>
    <w:rPr>
      <w:spacing w:val="-30"/>
      <w:sz w:val="48"/>
    </w:rPr>
  </w:style>
  <w:style w:type="paragraph" w:customStyle="1" w:styleId="CoverAuthor">
    <w:name w:val="Cover Author"/>
    <w:basedOn w:val="a5"/>
    <w:rsid w:val="00850081"/>
    <w:pPr>
      <w:suppressAutoHyphens/>
      <w:spacing w:after="0" w:line="240" w:lineRule="atLeast"/>
      <w:jc w:val="left"/>
    </w:pPr>
    <w:rPr>
      <w:sz w:val="28"/>
      <w:lang w:val="en-US"/>
    </w:rPr>
  </w:style>
  <w:style w:type="paragraph" w:customStyle="1" w:styleId="HeaderBase">
    <w:name w:val="Header Base"/>
    <w:basedOn w:val="a5"/>
    <w:rsid w:val="00850081"/>
    <w:pPr>
      <w:widowControl w:val="0"/>
      <w:tabs>
        <w:tab w:val="center" w:pos="4320"/>
        <w:tab w:val="right" w:pos="8640"/>
      </w:tabs>
      <w:suppressAutoHyphens/>
      <w:spacing w:line="240" w:lineRule="atLeast"/>
      <w:ind w:left="680"/>
      <w:jc w:val="right"/>
    </w:pPr>
    <w:rPr>
      <w:smallCaps/>
      <w:sz w:val="15"/>
      <w:lang w:val="en-US"/>
    </w:rPr>
  </w:style>
  <w:style w:type="paragraph" w:customStyle="1" w:styleId="IndexBase">
    <w:name w:val="Index Base"/>
    <w:basedOn w:val="a5"/>
    <w:rsid w:val="00850081"/>
    <w:pPr>
      <w:suppressAutoHyphens/>
      <w:spacing w:line="240" w:lineRule="atLeast"/>
      <w:ind w:left="360" w:hanging="360"/>
    </w:pPr>
    <w:rPr>
      <w:sz w:val="18"/>
      <w:lang w:val="en-US"/>
    </w:rPr>
  </w:style>
  <w:style w:type="paragraph" w:customStyle="1" w:styleId="BlockDefinition">
    <w:name w:val="Block Definition"/>
    <w:basedOn w:val="a5"/>
    <w:rsid w:val="00850081"/>
    <w:pPr>
      <w:tabs>
        <w:tab w:val="left" w:pos="3345"/>
      </w:tabs>
      <w:suppressAutoHyphens/>
      <w:spacing w:line="240" w:lineRule="atLeast"/>
      <w:ind w:left="3345" w:hanging="2268"/>
    </w:pPr>
    <w:rPr>
      <w:sz w:val="20"/>
      <w:lang w:val="en-US"/>
    </w:rPr>
  </w:style>
  <w:style w:type="character" w:customStyle="1" w:styleId="CODE">
    <w:name w:val="CODE"/>
    <w:rsid w:val="00850081"/>
    <w:rPr>
      <w:rFonts w:ascii="Courier New" w:hAnsi="Courier New"/>
      <w:noProof/>
    </w:rPr>
  </w:style>
  <w:style w:type="character" w:customStyle="1" w:styleId="Superscript">
    <w:name w:val="Superscript"/>
    <w:rsid w:val="00850081"/>
    <w:rPr>
      <w:b/>
      <w:vertAlign w:val="superscript"/>
    </w:rPr>
  </w:style>
  <w:style w:type="paragraph" w:customStyle="1" w:styleId="TOCBase">
    <w:name w:val="TOC Base"/>
    <w:basedOn w:val="a5"/>
    <w:rsid w:val="00850081"/>
    <w:pPr>
      <w:tabs>
        <w:tab w:val="right" w:leader="dot" w:pos="6480"/>
      </w:tabs>
      <w:suppressAutoHyphens/>
      <w:spacing w:line="240" w:lineRule="atLeast"/>
    </w:pPr>
    <w:rPr>
      <w:sz w:val="20"/>
      <w:lang w:val="en-US"/>
    </w:rPr>
  </w:style>
  <w:style w:type="paragraph" w:customStyle="1" w:styleId="BlockIcon">
    <w:name w:val="Block Icon"/>
    <w:basedOn w:val="a5"/>
    <w:rsid w:val="00850081"/>
    <w:pPr>
      <w:framePr w:w="1440" w:h="1440" w:hRule="exact" w:wrap="auto" w:vAnchor="text" w:hAnchor="page" w:x="1201" w:y="1"/>
      <w:shd w:val="pct30" w:color="auto" w:fill="auto"/>
      <w:suppressAutoHyphens/>
      <w:spacing w:before="60" w:line="1440" w:lineRule="exact"/>
      <w:jc w:val="center"/>
    </w:pPr>
    <w:rPr>
      <w:rFonts w:ascii="Wingdings" w:hAnsi="Wingdings"/>
      <w:b/>
      <w:color w:val="FFFFFF"/>
      <w:spacing w:val="-10"/>
      <w:position w:val="-10"/>
      <w:sz w:val="160"/>
      <w:lang w:val="en-US"/>
    </w:rPr>
  </w:style>
  <w:style w:type="paragraph" w:customStyle="1" w:styleId="FooterFirst">
    <w:name w:val="Footer First"/>
    <w:basedOn w:val="af7"/>
    <w:rsid w:val="00850081"/>
    <w:pPr>
      <w:widowControl w:val="0"/>
      <w:tabs>
        <w:tab w:val="clear" w:pos="9072"/>
        <w:tab w:val="center" w:pos="4320"/>
        <w:tab w:val="right" w:pos="8640"/>
      </w:tabs>
      <w:suppressAutoHyphens/>
      <w:jc w:val="left"/>
    </w:pPr>
    <w:rPr>
      <w:caps/>
      <w:smallCaps w:val="0"/>
      <w:spacing w:val="0"/>
      <w:sz w:val="15"/>
      <w:lang w:val="en-US"/>
    </w:rPr>
  </w:style>
  <w:style w:type="paragraph" w:customStyle="1" w:styleId="FooterEven">
    <w:name w:val="Footer Even"/>
    <w:basedOn w:val="af7"/>
    <w:rsid w:val="00850081"/>
    <w:pPr>
      <w:widowControl w:val="0"/>
      <w:pBdr>
        <w:top w:val="single" w:sz="6" w:space="2" w:color="auto"/>
      </w:pBdr>
      <w:tabs>
        <w:tab w:val="clear" w:pos="9072"/>
        <w:tab w:val="center" w:pos="4320"/>
        <w:tab w:val="right" w:pos="8640"/>
      </w:tabs>
      <w:suppressAutoHyphens/>
      <w:jc w:val="left"/>
    </w:pPr>
    <w:rPr>
      <w:caps/>
      <w:smallCaps w:val="0"/>
      <w:spacing w:val="0"/>
      <w:sz w:val="15"/>
      <w:lang w:val="en-US"/>
    </w:rPr>
  </w:style>
  <w:style w:type="paragraph" w:customStyle="1" w:styleId="FooterOdd">
    <w:name w:val="Footer Odd"/>
    <w:basedOn w:val="af7"/>
    <w:rsid w:val="00850081"/>
    <w:pPr>
      <w:widowControl w:val="0"/>
      <w:pBdr>
        <w:top w:val="single" w:sz="6" w:space="2" w:color="auto"/>
      </w:pBdr>
      <w:tabs>
        <w:tab w:val="clear" w:pos="9072"/>
        <w:tab w:val="center" w:pos="4320"/>
        <w:tab w:val="right" w:pos="8640"/>
      </w:tabs>
      <w:suppressAutoHyphens/>
      <w:spacing w:before="600"/>
      <w:jc w:val="left"/>
    </w:pPr>
    <w:rPr>
      <w:caps/>
      <w:smallCaps w:val="0"/>
      <w:spacing w:val="0"/>
      <w:sz w:val="15"/>
      <w:lang w:val="en-US"/>
    </w:rPr>
  </w:style>
  <w:style w:type="paragraph" w:customStyle="1" w:styleId="HeaderFirst">
    <w:name w:val="Header First"/>
    <w:basedOn w:val="afc"/>
    <w:rsid w:val="00850081"/>
    <w:pPr>
      <w:widowControl w:val="0"/>
      <w:pBdr>
        <w:top w:val="single" w:sz="6" w:space="2" w:color="auto"/>
      </w:pBdr>
      <w:tabs>
        <w:tab w:val="center" w:pos="4320"/>
        <w:tab w:val="right" w:pos="8640"/>
      </w:tabs>
      <w:suppressAutoHyphens/>
      <w:spacing w:after="240" w:line="240" w:lineRule="atLeast"/>
      <w:ind w:left="680"/>
      <w:jc w:val="right"/>
    </w:pPr>
    <w:rPr>
      <w:caps/>
      <w:sz w:val="15"/>
      <w:lang w:val="en-US"/>
    </w:rPr>
  </w:style>
  <w:style w:type="paragraph" w:customStyle="1" w:styleId="HeaderEven">
    <w:name w:val="Header Even"/>
    <w:basedOn w:val="afc"/>
    <w:rsid w:val="00850081"/>
    <w:pPr>
      <w:widowControl w:val="0"/>
      <w:pBdr>
        <w:bottom w:val="single" w:sz="6" w:space="1" w:color="auto"/>
      </w:pBdr>
      <w:tabs>
        <w:tab w:val="center" w:pos="4320"/>
        <w:tab w:val="right" w:pos="8640"/>
      </w:tabs>
      <w:suppressAutoHyphens/>
      <w:spacing w:after="600" w:line="240" w:lineRule="atLeast"/>
      <w:ind w:left="680"/>
      <w:jc w:val="right"/>
    </w:pPr>
    <w:rPr>
      <w:caps/>
      <w:sz w:val="15"/>
      <w:lang w:val="en-US"/>
    </w:rPr>
  </w:style>
  <w:style w:type="paragraph" w:customStyle="1" w:styleId="HeaderOdd">
    <w:name w:val="Header Odd"/>
    <w:basedOn w:val="afc"/>
    <w:rsid w:val="00850081"/>
    <w:pPr>
      <w:widowControl w:val="0"/>
      <w:pBdr>
        <w:bottom w:val="single" w:sz="6" w:space="1" w:color="auto"/>
      </w:pBdr>
      <w:tabs>
        <w:tab w:val="center" w:pos="4320"/>
        <w:tab w:val="right" w:pos="8640"/>
      </w:tabs>
      <w:suppressAutoHyphens/>
      <w:spacing w:after="600" w:line="240" w:lineRule="atLeast"/>
      <w:ind w:left="680"/>
      <w:jc w:val="right"/>
    </w:pPr>
    <w:rPr>
      <w:caps/>
      <w:sz w:val="15"/>
      <w:lang w:val="en-US"/>
    </w:rPr>
  </w:style>
  <w:style w:type="paragraph" w:customStyle="1" w:styleId="TitleAddress">
    <w:name w:val="Title Address"/>
    <w:basedOn w:val="a5"/>
    <w:rsid w:val="00850081"/>
    <w:pPr>
      <w:keepLines/>
      <w:framePr w:w="5160" w:h="840" w:wrap="notBeside" w:vAnchor="page" w:hAnchor="page" w:x="6121" w:y="915" w:anchorLock="1"/>
      <w:tabs>
        <w:tab w:val="left" w:pos="2160"/>
      </w:tabs>
      <w:suppressAutoHyphens/>
      <w:spacing w:line="160" w:lineRule="atLeast"/>
    </w:pPr>
    <w:rPr>
      <w:sz w:val="14"/>
      <w:lang w:val="en-US"/>
    </w:rPr>
  </w:style>
  <w:style w:type="character" w:customStyle="1" w:styleId="Slogan">
    <w:name w:val="Slogan"/>
    <w:rsid w:val="00850081"/>
    <w:rPr>
      <w:i/>
      <w:spacing w:val="-6"/>
      <w:sz w:val="24"/>
    </w:rPr>
  </w:style>
  <w:style w:type="paragraph" w:customStyle="1" w:styleId="TitleCover">
    <w:name w:val="Title Cover"/>
    <w:basedOn w:val="HeadingBase"/>
    <w:next w:val="SubtitleCover"/>
    <w:rsid w:val="00850081"/>
    <w:pPr>
      <w:keepLines w:val="0"/>
      <w:pBdr>
        <w:bottom w:val="single" w:sz="18" w:space="20" w:color="auto"/>
      </w:pBdr>
      <w:spacing w:before="480" w:line="560" w:lineRule="exact"/>
      <w:ind w:left="0"/>
      <w:jc w:val="center"/>
    </w:pPr>
    <w:rPr>
      <w:rFonts w:ascii="Arial Narrow" w:hAnsi="Arial Narrow"/>
      <w:spacing w:val="0"/>
      <w:kern w:val="0"/>
      <w:sz w:val="56"/>
    </w:rPr>
  </w:style>
  <w:style w:type="paragraph" w:customStyle="1" w:styleId="SubtitleCover">
    <w:name w:val="Subtitle Cover"/>
    <w:basedOn w:val="TitleCover"/>
    <w:next w:val="a5"/>
    <w:rsid w:val="00850081"/>
    <w:pPr>
      <w:pBdr>
        <w:bottom w:val="none" w:sz="0" w:space="0" w:color="auto"/>
      </w:pBdr>
      <w:spacing w:before="120" w:after="480" w:line="480" w:lineRule="exact"/>
    </w:pPr>
    <w:rPr>
      <w:i/>
      <w:sz w:val="36"/>
    </w:rPr>
  </w:style>
  <w:style w:type="paragraph" w:customStyle="1" w:styleId="ChapterLabel">
    <w:name w:val="Chapter Label"/>
    <w:basedOn w:val="a5"/>
    <w:next w:val="ChapterNumber"/>
    <w:rsid w:val="00850081"/>
    <w:pPr>
      <w:pageBreakBefore/>
      <w:framePr w:h="1247" w:hRule="exact" w:hSpace="181" w:vSpace="181" w:wrap="notBeside" w:vAnchor="page" w:hAnchor="page" w:x="1861" w:y="1203"/>
      <w:pBdr>
        <w:top w:val="single" w:sz="6" w:space="1" w:color="auto"/>
        <w:left w:val="single" w:sz="6" w:space="1" w:color="auto"/>
      </w:pBdr>
      <w:shd w:val="solid" w:color="auto" w:fill="auto"/>
      <w:suppressAutoHyphens/>
      <w:spacing w:line="360" w:lineRule="exact"/>
      <w:ind w:right="7655"/>
      <w:jc w:val="center"/>
    </w:pPr>
    <w:rPr>
      <w:color w:val="FFFFFF"/>
      <w:sz w:val="26"/>
      <w:lang w:val="en-US"/>
    </w:rPr>
  </w:style>
  <w:style w:type="paragraph" w:customStyle="1" w:styleId="ChapterNumber">
    <w:name w:val="Chapter Number"/>
    <w:basedOn w:val="a5"/>
    <w:next w:val="1"/>
    <w:rsid w:val="00850081"/>
    <w:pPr>
      <w:framePr w:h="1247" w:hRule="exact" w:hSpace="181" w:vSpace="181" w:wrap="notBeside" w:vAnchor="page" w:hAnchor="page" w:x="1861" w:y="1203"/>
      <w:pBdr>
        <w:top w:val="single" w:sz="6" w:space="1" w:color="auto"/>
        <w:left w:val="single" w:sz="6" w:space="1" w:color="auto"/>
      </w:pBdr>
      <w:shd w:val="solid" w:color="auto" w:fill="auto"/>
      <w:suppressAutoHyphens/>
      <w:spacing w:line="660" w:lineRule="exact"/>
      <w:ind w:right="7655"/>
      <w:jc w:val="center"/>
    </w:pPr>
    <w:rPr>
      <w:b/>
      <w:color w:val="FFFFFF"/>
      <w:position w:val="-8"/>
      <w:sz w:val="84"/>
      <w:lang w:val="en-US"/>
    </w:rPr>
  </w:style>
  <w:style w:type="paragraph" w:customStyle="1" w:styleId="ListLast">
    <w:name w:val="List Last"/>
    <w:basedOn w:val="aff0"/>
    <w:next w:val="a5"/>
    <w:rsid w:val="00850081"/>
    <w:pPr>
      <w:tabs>
        <w:tab w:val="left" w:pos="720"/>
      </w:tabs>
      <w:suppressAutoHyphens/>
      <w:ind w:left="720"/>
    </w:pPr>
    <w:rPr>
      <w:sz w:val="20"/>
      <w:lang w:val="en-US"/>
    </w:rPr>
  </w:style>
  <w:style w:type="character" w:customStyle="1" w:styleId="DFN">
    <w:name w:val="DFN"/>
    <w:rsid w:val="00850081"/>
  </w:style>
  <w:style w:type="paragraph" w:customStyle="1" w:styleId="ListBulletFirst">
    <w:name w:val="List Bullet First"/>
    <w:basedOn w:val="a4"/>
    <w:next w:val="a4"/>
    <w:rsid w:val="00850081"/>
    <w:pPr>
      <w:tabs>
        <w:tab w:val="left" w:pos="3345"/>
      </w:tabs>
      <w:suppressAutoHyphens/>
      <w:spacing w:before="0" w:after="240" w:line="240" w:lineRule="atLeast"/>
    </w:pPr>
    <w:rPr>
      <w:color w:val="auto"/>
      <w:sz w:val="20"/>
    </w:rPr>
  </w:style>
  <w:style w:type="paragraph" w:customStyle="1" w:styleId="ListBulletLast">
    <w:name w:val="List Bullet Last"/>
    <w:basedOn w:val="a4"/>
    <w:next w:val="a5"/>
    <w:rsid w:val="00850081"/>
    <w:pPr>
      <w:tabs>
        <w:tab w:val="left" w:pos="3345"/>
      </w:tabs>
      <w:suppressAutoHyphens/>
      <w:spacing w:before="0" w:after="240" w:line="240" w:lineRule="atLeast"/>
    </w:pPr>
    <w:rPr>
      <w:color w:val="auto"/>
      <w:sz w:val="20"/>
    </w:rPr>
  </w:style>
  <w:style w:type="paragraph" w:customStyle="1" w:styleId="ListNumberFirst">
    <w:name w:val="List Number First"/>
    <w:basedOn w:val="a5"/>
    <w:next w:val="a5"/>
    <w:rsid w:val="00850081"/>
    <w:pPr>
      <w:suppressAutoHyphens/>
      <w:spacing w:line="240" w:lineRule="atLeast"/>
      <w:ind w:left="680"/>
    </w:pPr>
    <w:rPr>
      <w:sz w:val="20"/>
      <w:lang w:val="en-US"/>
    </w:rPr>
  </w:style>
  <w:style w:type="paragraph" w:customStyle="1" w:styleId="ListNumberLast">
    <w:name w:val="List Number Last"/>
    <w:basedOn w:val="a5"/>
    <w:next w:val="a5"/>
    <w:rsid w:val="00850081"/>
    <w:pPr>
      <w:suppressAutoHyphens/>
      <w:spacing w:line="240" w:lineRule="atLeast"/>
      <w:ind w:left="680"/>
    </w:pPr>
    <w:rPr>
      <w:sz w:val="20"/>
      <w:lang w:val="en-US"/>
    </w:rPr>
  </w:style>
  <w:style w:type="paragraph" w:customStyle="1" w:styleId="afffff2">
    <w:name w:val="СписокСвойств"/>
    <w:basedOn w:val="a5"/>
    <w:rsid w:val="00850081"/>
    <w:pPr>
      <w:shd w:val="pct12" w:color="auto" w:fill="auto"/>
      <w:tabs>
        <w:tab w:val="left" w:pos="3402"/>
      </w:tabs>
      <w:suppressAutoHyphens/>
      <w:spacing w:after="0"/>
      <w:ind w:left="680" w:right="567"/>
      <w:jc w:val="left"/>
    </w:pPr>
    <w:rPr>
      <w:rFonts w:ascii="Courier New" w:hAnsi="Courier New"/>
      <w:sz w:val="20"/>
      <w:lang w:val="en-US"/>
    </w:rPr>
  </w:style>
  <w:style w:type="paragraph" w:customStyle="1" w:styleId="BlockQuotationFirst">
    <w:name w:val="Block Quotation First"/>
    <w:basedOn w:val="BlockQuotation"/>
    <w:next w:val="BlockQuotation"/>
    <w:rsid w:val="00850081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pct20" w:color="auto" w:fill="auto"/>
    </w:pPr>
    <w:rPr>
      <w:b/>
    </w:rPr>
  </w:style>
  <w:style w:type="paragraph" w:customStyle="1" w:styleId="SectionHeading">
    <w:name w:val="Section Heading"/>
    <w:basedOn w:val="1"/>
    <w:rsid w:val="00850081"/>
    <w:pPr>
      <w:suppressAutoHyphens/>
      <w:spacing w:before="0" w:after="240" w:line="240" w:lineRule="atLeast"/>
      <w:ind w:left="360" w:hanging="360"/>
      <w:jc w:val="both"/>
      <w:outlineLvl w:val="9"/>
    </w:pPr>
    <w:rPr>
      <w:kern w:val="20"/>
      <w:sz w:val="40"/>
    </w:rPr>
  </w:style>
  <w:style w:type="paragraph" w:customStyle="1" w:styleId="BlockQuotationLast">
    <w:name w:val="Block Quotation Last"/>
    <w:basedOn w:val="BlockQuotation"/>
    <w:next w:val="a5"/>
    <w:rsid w:val="00850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ListFirst">
    <w:name w:val="List First"/>
    <w:basedOn w:val="aff0"/>
    <w:next w:val="aff0"/>
    <w:rsid w:val="00850081"/>
    <w:pPr>
      <w:tabs>
        <w:tab w:val="left" w:pos="720"/>
      </w:tabs>
      <w:suppressAutoHyphens/>
      <w:spacing w:before="80" w:after="80"/>
      <w:ind w:left="720"/>
    </w:pPr>
    <w:rPr>
      <w:sz w:val="20"/>
      <w:lang w:val="en-US"/>
    </w:rPr>
  </w:style>
  <w:style w:type="paragraph" w:styleId="afffff3">
    <w:name w:val="Date"/>
    <w:basedOn w:val="a5"/>
    <w:link w:val="afffff4"/>
    <w:rsid w:val="00850081"/>
    <w:pPr>
      <w:suppressAutoHyphens/>
      <w:spacing w:after="0" w:line="240" w:lineRule="atLeast"/>
      <w:jc w:val="left"/>
    </w:pPr>
    <w:rPr>
      <w:sz w:val="28"/>
      <w:lang w:val="en-US"/>
    </w:rPr>
  </w:style>
  <w:style w:type="character" w:customStyle="1" w:styleId="afffff4">
    <w:name w:val="Дата Знак"/>
    <w:basedOn w:val="a7"/>
    <w:link w:val="afffff3"/>
    <w:rsid w:val="00850081"/>
    <w:rPr>
      <w:rFonts w:ascii="Arial" w:eastAsia="Times New Roman" w:hAnsi="Arial" w:cs="Times New Roman"/>
      <w:sz w:val="28"/>
      <w:szCs w:val="20"/>
      <w:lang w:val="en-US"/>
    </w:rPr>
  </w:style>
  <w:style w:type="paragraph" w:customStyle="1" w:styleId="BlockMarginComment">
    <w:name w:val="Block Margin Comment"/>
    <w:basedOn w:val="a5"/>
    <w:rsid w:val="00850081"/>
    <w:pPr>
      <w:keepNext/>
      <w:framePr w:w="1134" w:hSpace="181" w:vSpace="181" w:wrap="auto" w:vAnchor="text" w:hAnchor="margin" w:xAlign="right" w:y="1"/>
      <w:widowControl w:val="0"/>
      <w:pBdr>
        <w:left w:val="double" w:sz="12" w:space="1" w:color="auto"/>
      </w:pBdr>
      <w:suppressAutoHyphens/>
      <w:jc w:val="left"/>
    </w:pPr>
    <w:rPr>
      <w:sz w:val="20"/>
      <w:lang w:val="en-US"/>
    </w:rPr>
  </w:style>
  <w:style w:type="paragraph" w:customStyle="1" w:styleId="CoverAddress">
    <w:name w:val="Cover Address"/>
    <w:basedOn w:val="a5"/>
    <w:rsid w:val="00850081"/>
    <w:pPr>
      <w:suppressAutoHyphens/>
      <w:spacing w:after="0" w:line="240" w:lineRule="atLeast"/>
      <w:jc w:val="left"/>
    </w:pPr>
    <w:rPr>
      <w:sz w:val="20"/>
      <w:lang w:val="en-US"/>
    </w:rPr>
  </w:style>
  <w:style w:type="paragraph" w:customStyle="1" w:styleId="comments">
    <w:name w:val="comments"/>
    <w:basedOn w:val="a5"/>
    <w:next w:val="a5"/>
    <w:rsid w:val="00850081"/>
    <w:pPr>
      <w:suppressAutoHyphens/>
      <w:spacing w:line="240" w:lineRule="atLeast"/>
      <w:ind w:left="720" w:hanging="720"/>
    </w:pPr>
    <w:rPr>
      <w:rFonts w:ascii="HelvCondenced" w:hAnsi="HelvCondenced"/>
      <w:color w:val="0000FF"/>
      <w:sz w:val="20"/>
      <w:lang w:val="en-US"/>
    </w:rPr>
  </w:style>
  <w:style w:type="paragraph" w:customStyle="1" w:styleId="CoverCompany">
    <w:name w:val="Cover Company"/>
    <w:basedOn w:val="CoverAddress"/>
    <w:rsid w:val="00850081"/>
    <w:pPr>
      <w:spacing w:after="120" w:line="360" w:lineRule="exact"/>
      <w:jc w:val="right"/>
    </w:pPr>
    <w:rPr>
      <w:b/>
      <w:sz w:val="36"/>
    </w:rPr>
  </w:style>
  <w:style w:type="paragraph" w:customStyle="1" w:styleId="CoverComment">
    <w:name w:val="Cover Comment"/>
    <w:basedOn w:val="HeadingBase"/>
    <w:next w:val="a5"/>
    <w:rsid w:val="00850081"/>
    <w:pPr>
      <w:keepLines w:val="0"/>
      <w:pBdr>
        <w:bottom w:val="single" w:sz="18" w:space="20" w:color="auto"/>
      </w:pBdr>
      <w:spacing w:before="480" w:line="560" w:lineRule="exact"/>
      <w:ind w:left="0"/>
    </w:pPr>
    <w:rPr>
      <w:rFonts w:ascii="Arial Narrow" w:hAnsi="Arial Narrow"/>
      <w:spacing w:val="0"/>
      <w:kern w:val="0"/>
      <w:sz w:val="56"/>
    </w:rPr>
  </w:style>
  <w:style w:type="paragraph" w:customStyle="1" w:styleId="CoverMessage">
    <w:name w:val="Cover Message"/>
    <w:basedOn w:val="a5"/>
    <w:next w:val="a5"/>
    <w:rsid w:val="00850081"/>
    <w:pPr>
      <w:suppressAutoHyphens/>
      <w:spacing w:after="0" w:line="240" w:lineRule="atLeast"/>
      <w:jc w:val="left"/>
    </w:pPr>
    <w:rPr>
      <w:sz w:val="28"/>
      <w:lang w:val="en-US"/>
    </w:rPr>
  </w:style>
  <w:style w:type="character" w:customStyle="1" w:styleId="19">
    <w:name w:val="Строгий1"/>
    <w:rsid w:val="00850081"/>
    <w:rPr>
      <w:b/>
      <w:i/>
    </w:rPr>
  </w:style>
  <w:style w:type="paragraph" w:customStyle="1" w:styleId="1Arial">
    <w:name w:val="ТСпис1Arial"/>
    <w:basedOn w:val="afffff1"/>
    <w:next w:val="a5"/>
    <w:rsid w:val="00850081"/>
    <w:pPr>
      <w:numPr>
        <w:numId w:val="5"/>
      </w:numPr>
      <w:outlineLvl w:val="0"/>
    </w:pPr>
  </w:style>
  <w:style w:type="paragraph" w:customStyle="1" w:styleId="afffff5">
    <w:name w:val="СписокСвойствПервый"/>
    <w:basedOn w:val="afffff2"/>
    <w:next w:val="afffff2"/>
    <w:rsid w:val="00850081"/>
    <w:pPr>
      <w:spacing w:before="240"/>
    </w:pPr>
  </w:style>
  <w:style w:type="paragraph" w:customStyle="1" w:styleId="afffff6">
    <w:name w:val="СписокСвойствПоследний"/>
    <w:basedOn w:val="afffff2"/>
    <w:next w:val="a5"/>
    <w:rsid w:val="00850081"/>
    <w:pPr>
      <w:spacing w:after="240"/>
    </w:pPr>
  </w:style>
  <w:style w:type="paragraph" w:customStyle="1" w:styleId="ReportAnnotation">
    <w:name w:val="ReportAnnotation"/>
    <w:basedOn w:val="afffff1"/>
    <w:next w:val="afffff1"/>
    <w:rsid w:val="00850081"/>
    <w:pPr>
      <w:ind w:left="1077"/>
    </w:pPr>
    <w:rPr>
      <w:sz w:val="16"/>
    </w:rPr>
  </w:style>
  <w:style w:type="paragraph" w:customStyle="1" w:styleId="ReportAnnotationHDR">
    <w:name w:val="ReportAnnotationHDR"/>
    <w:basedOn w:val="ReportAnnotation"/>
    <w:next w:val="ReportAnnotation"/>
    <w:rsid w:val="00850081"/>
    <w:pPr>
      <w:spacing w:before="60" w:after="60"/>
    </w:pPr>
    <w:rPr>
      <w:b/>
    </w:rPr>
  </w:style>
  <w:style w:type="paragraph" w:customStyle="1" w:styleId="1Times">
    <w:name w:val="ТСпис1Times"/>
    <w:basedOn w:val="afffff1"/>
    <w:next w:val="a5"/>
    <w:rsid w:val="00850081"/>
    <w:pPr>
      <w:numPr>
        <w:numId w:val="6"/>
      </w:numPr>
      <w:outlineLvl w:val="0"/>
    </w:pPr>
    <w:rPr>
      <w:rFonts w:ascii="Times New Roman" w:hAnsi="Times New Roman"/>
    </w:rPr>
  </w:style>
  <w:style w:type="paragraph" w:customStyle="1" w:styleId="2Arial">
    <w:name w:val="ТСпис2Arial"/>
    <w:basedOn w:val="afffff1"/>
    <w:next w:val="a5"/>
    <w:rsid w:val="00850081"/>
    <w:pPr>
      <w:numPr>
        <w:ilvl w:val="1"/>
        <w:numId w:val="5"/>
      </w:numPr>
      <w:outlineLvl w:val="1"/>
    </w:pPr>
  </w:style>
  <w:style w:type="paragraph" w:customStyle="1" w:styleId="2Times">
    <w:name w:val="ТСпис2Times"/>
    <w:basedOn w:val="afffff1"/>
    <w:next w:val="a5"/>
    <w:rsid w:val="00850081"/>
    <w:pPr>
      <w:numPr>
        <w:ilvl w:val="1"/>
        <w:numId w:val="7"/>
      </w:numPr>
      <w:outlineLvl w:val="1"/>
    </w:pPr>
    <w:rPr>
      <w:rFonts w:ascii="Times New Roman" w:hAnsi="Times New Roman"/>
    </w:rPr>
  </w:style>
  <w:style w:type="paragraph" w:customStyle="1" w:styleId="3Arial">
    <w:name w:val="ТСпис3Arial"/>
    <w:basedOn w:val="afffff1"/>
    <w:rsid w:val="00850081"/>
    <w:pPr>
      <w:numPr>
        <w:ilvl w:val="2"/>
        <w:numId w:val="5"/>
      </w:numPr>
      <w:outlineLvl w:val="2"/>
    </w:pPr>
  </w:style>
  <w:style w:type="paragraph" w:customStyle="1" w:styleId="3Times">
    <w:name w:val="ТСпис3Times"/>
    <w:basedOn w:val="afffff1"/>
    <w:next w:val="a5"/>
    <w:rsid w:val="00850081"/>
    <w:pPr>
      <w:numPr>
        <w:ilvl w:val="2"/>
        <w:numId w:val="8"/>
      </w:numPr>
      <w:outlineLvl w:val="2"/>
    </w:pPr>
    <w:rPr>
      <w:rFonts w:ascii="Times New Roman" w:hAnsi="Times New Roman"/>
    </w:rPr>
  </w:style>
  <w:style w:type="paragraph" w:customStyle="1" w:styleId="4Arial">
    <w:name w:val="ТСпис4Arial"/>
    <w:basedOn w:val="afffff1"/>
    <w:rsid w:val="00850081"/>
    <w:pPr>
      <w:numPr>
        <w:ilvl w:val="3"/>
        <w:numId w:val="5"/>
      </w:numPr>
      <w:outlineLvl w:val="3"/>
    </w:pPr>
  </w:style>
  <w:style w:type="paragraph" w:customStyle="1" w:styleId="4Times">
    <w:name w:val="ТСпис4Times"/>
    <w:basedOn w:val="afffff1"/>
    <w:rsid w:val="00850081"/>
    <w:pPr>
      <w:numPr>
        <w:ilvl w:val="3"/>
        <w:numId w:val="9"/>
      </w:numPr>
      <w:outlineLvl w:val="3"/>
    </w:pPr>
    <w:rPr>
      <w:rFonts w:ascii="Times New Roman" w:hAnsi="Times New Roman"/>
    </w:rPr>
  </w:style>
  <w:style w:type="paragraph" w:customStyle="1" w:styleId="Simple">
    <w:name w:val="Simple"/>
    <w:basedOn w:val="a5"/>
    <w:rsid w:val="00850081"/>
    <w:pPr>
      <w:suppressAutoHyphens/>
      <w:spacing w:after="0"/>
    </w:pPr>
    <w:rPr>
      <w:sz w:val="20"/>
      <w:lang w:val="en-US"/>
    </w:rPr>
  </w:style>
  <w:style w:type="paragraph" w:customStyle="1" w:styleId="PropList">
    <w:name w:val="PropList"/>
    <w:basedOn w:val="a5"/>
    <w:rsid w:val="00850081"/>
    <w:pPr>
      <w:shd w:val="pct12" w:color="auto" w:fill="auto"/>
      <w:tabs>
        <w:tab w:val="left" w:pos="3402"/>
      </w:tabs>
      <w:suppressAutoHyphens/>
      <w:spacing w:after="0"/>
      <w:ind w:left="680" w:right="567"/>
    </w:pPr>
    <w:rPr>
      <w:rFonts w:ascii="Courier New" w:hAnsi="Courier New"/>
      <w:sz w:val="20"/>
      <w:lang w:val="en-US"/>
    </w:rPr>
  </w:style>
  <w:style w:type="paragraph" w:customStyle="1" w:styleId="TL1Arial">
    <w:name w:val="TL1Arial"/>
    <w:basedOn w:val="Simple"/>
    <w:next w:val="a5"/>
    <w:rsid w:val="00850081"/>
    <w:pPr>
      <w:tabs>
        <w:tab w:val="num" w:pos="360"/>
      </w:tabs>
      <w:outlineLvl w:val="0"/>
    </w:pPr>
  </w:style>
  <w:style w:type="paragraph" w:customStyle="1" w:styleId="PropListFirst">
    <w:name w:val="PropListFirst"/>
    <w:basedOn w:val="PropList"/>
    <w:next w:val="PropList"/>
    <w:rsid w:val="00850081"/>
    <w:pPr>
      <w:spacing w:before="240"/>
    </w:pPr>
  </w:style>
  <w:style w:type="paragraph" w:customStyle="1" w:styleId="PropListLast">
    <w:name w:val="PropListLast"/>
    <w:basedOn w:val="PropList"/>
    <w:next w:val="a5"/>
    <w:rsid w:val="00850081"/>
    <w:pPr>
      <w:spacing w:after="240"/>
    </w:pPr>
  </w:style>
  <w:style w:type="paragraph" w:customStyle="1" w:styleId="TL1Times">
    <w:name w:val="TL1Times"/>
    <w:basedOn w:val="Simple"/>
    <w:next w:val="a5"/>
    <w:rsid w:val="00850081"/>
    <w:pPr>
      <w:tabs>
        <w:tab w:val="num" w:pos="360"/>
      </w:tabs>
      <w:outlineLvl w:val="0"/>
    </w:pPr>
    <w:rPr>
      <w:rFonts w:ascii="Times New Roman" w:hAnsi="Times New Roman"/>
    </w:rPr>
  </w:style>
  <w:style w:type="paragraph" w:customStyle="1" w:styleId="TL2Arial">
    <w:name w:val="TL2Arial"/>
    <w:basedOn w:val="Simple"/>
    <w:next w:val="a5"/>
    <w:rsid w:val="00850081"/>
    <w:pPr>
      <w:tabs>
        <w:tab w:val="num" w:pos="720"/>
      </w:tabs>
      <w:outlineLvl w:val="1"/>
    </w:pPr>
  </w:style>
  <w:style w:type="paragraph" w:customStyle="1" w:styleId="TL2Times">
    <w:name w:val="TL2Times"/>
    <w:basedOn w:val="Simple"/>
    <w:next w:val="a5"/>
    <w:rsid w:val="00850081"/>
    <w:pPr>
      <w:tabs>
        <w:tab w:val="num" w:pos="720"/>
      </w:tabs>
      <w:outlineLvl w:val="1"/>
    </w:pPr>
    <w:rPr>
      <w:rFonts w:ascii="Times New Roman" w:hAnsi="Times New Roman"/>
    </w:rPr>
  </w:style>
  <w:style w:type="paragraph" w:customStyle="1" w:styleId="TL3Arial">
    <w:name w:val="TL3Arial"/>
    <w:basedOn w:val="Simple"/>
    <w:rsid w:val="00850081"/>
    <w:pPr>
      <w:tabs>
        <w:tab w:val="num" w:pos="720"/>
      </w:tabs>
      <w:outlineLvl w:val="2"/>
    </w:pPr>
  </w:style>
  <w:style w:type="paragraph" w:customStyle="1" w:styleId="TL3Times">
    <w:name w:val="TL3Times"/>
    <w:basedOn w:val="Simple"/>
    <w:next w:val="a5"/>
    <w:rsid w:val="00850081"/>
    <w:pPr>
      <w:tabs>
        <w:tab w:val="num" w:pos="720"/>
      </w:tabs>
      <w:outlineLvl w:val="2"/>
    </w:pPr>
    <w:rPr>
      <w:rFonts w:ascii="Times New Roman" w:hAnsi="Times New Roman"/>
    </w:rPr>
  </w:style>
  <w:style w:type="paragraph" w:customStyle="1" w:styleId="TL4Arial">
    <w:name w:val="TL4Arial"/>
    <w:basedOn w:val="Simple"/>
    <w:rsid w:val="00850081"/>
    <w:pPr>
      <w:tabs>
        <w:tab w:val="num" w:pos="1080"/>
      </w:tabs>
      <w:outlineLvl w:val="3"/>
    </w:pPr>
  </w:style>
  <w:style w:type="paragraph" w:customStyle="1" w:styleId="TL4Times">
    <w:name w:val="TL4Times"/>
    <w:basedOn w:val="Simple"/>
    <w:rsid w:val="00850081"/>
    <w:pPr>
      <w:tabs>
        <w:tab w:val="num" w:pos="1080"/>
      </w:tabs>
      <w:outlineLvl w:val="3"/>
    </w:pPr>
    <w:rPr>
      <w:rFonts w:ascii="Times New Roman" w:hAnsi="Times New Roman"/>
    </w:rPr>
  </w:style>
  <w:style w:type="character" w:customStyle="1" w:styleId="FileName">
    <w:name w:val="FileName"/>
    <w:rsid w:val="00850081"/>
    <w:rPr>
      <w:smallCaps/>
      <w:noProof/>
    </w:rPr>
  </w:style>
  <w:style w:type="paragraph" w:customStyle="1" w:styleId="TableNormal">
    <w:name w:val="TableNormal"/>
    <w:basedOn w:val="afffff1"/>
    <w:link w:val="TableNormalChar"/>
    <w:rsid w:val="00850081"/>
    <w:pPr>
      <w:keepLines/>
      <w:spacing w:before="120"/>
    </w:pPr>
  </w:style>
  <w:style w:type="paragraph" w:customStyle="1" w:styleId="TableTitle">
    <w:name w:val="TableTitle"/>
    <w:basedOn w:val="afffff1"/>
    <w:rsid w:val="00850081"/>
    <w:pPr>
      <w:keepNext/>
      <w:keepLines/>
      <w:shd w:val="pct20" w:color="auto" w:fill="auto"/>
      <w:ind w:left="-113" w:right="-113"/>
      <w:jc w:val="center"/>
    </w:pPr>
    <w:rPr>
      <w:b/>
    </w:rPr>
  </w:style>
  <w:style w:type="paragraph" w:customStyle="1" w:styleId="Status">
    <w:name w:val="Status"/>
    <w:basedOn w:val="a5"/>
    <w:rsid w:val="00850081"/>
    <w:pPr>
      <w:shd w:val="pct20" w:color="auto" w:fill="auto"/>
      <w:suppressAutoHyphens/>
      <w:spacing w:line="240" w:lineRule="atLeast"/>
      <w:ind w:firstLine="454"/>
    </w:pPr>
    <w:rPr>
      <w:lang w:val="en-US"/>
    </w:rPr>
  </w:style>
  <w:style w:type="paragraph" w:customStyle="1" w:styleId="InfoBlue">
    <w:name w:val="InfoBlue"/>
    <w:basedOn w:val="a5"/>
    <w:next w:val="afffff7"/>
    <w:autoRedefine/>
    <w:rsid w:val="00850081"/>
    <w:pPr>
      <w:widowControl w:val="0"/>
      <w:spacing w:line="240" w:lineRule="atLeast"/>
      <w:ind w:left="720"/>
    </w:pPr>
    <w:rPr>
      <w:color w:val="0000FF"/>
      <w:sz w:val="20"/>
      <w:lang w:val="en-US"/>
    </w:rPr>
  </w:style>
  <w:style w:type="paragraph" w:styleId="afffff7">
    <w:name w:val="Body Text"/>
    <w:basedOn w:val="a5"/>
    <w:link w:val="afffff8"/>
    <w:qFormat/>
    <w:rsid w:val="00850081"/>
    <w:pPr>
      <w:suppressAutoHyphens/>
      <w:spacing w:line="240" w:lineRule="atLeast"/>
      <w:ind w:left="680"/>
    </w:pPr>
    <w:rPr>
      <w:sz w:val="20"/>
      <w:lang w:val="en-US"/>
    </w:rPr>
  </w:style>
  <w:style w:type="character" w:customStyle="1" w:styleId="afffff8">
    <w:name w:val="Основной текст Знак"/>
    <w:basedOn w:val="a7"/>
    <w:link w:val="afffff7"/>
    <w:rsid w:val="00850081"/>
    <w:rPr>
      <w:rFonts w:ascii="Arial" w:eastAsia="Times New Roman" w:hAnsi="Arial" w:cs="Times New Roman"/>
      <w:spacing w:val="-5"/>
      <w:sz w:val="20"/>
      <w:szCs w:val="20"/>
      <w:lang w:val="en-US"/>
    </w:rPr>
  </w:style>
  <w:style w:type="paragraph" w:styleId="afffff9">
    <w:name w:val="Document Map"/>
    <w:basedOn w:val="a5"/>
    <w:link w:val="afffffa"/>
    <w:uiPriority w:val="99"/>
    <w:semiHidden/>
    <w:rsid w:val="00850081"/>
    <w:pPr>
      <w:shd w:val="clear" w:color="auto" w:fill="000080"/>
      <w:suppressAutoHyphens/>
      <w:spacing w:line="240" w:lineRule="atLeast"/>
      <w:ind w:left="680"/>
    </w:pPr>
    <w:rPr>
      <w:rFonts w:ascii="Tahoma" w:hAnsi="Tahoma" w:cs="Tahoma"/>
      <w:sz w:val="20"/>
      <w:lang w:val="en-US"/>
    </w:rPr>
  </w:style>
  <w:style w:type="character" w:customStyle="1" w:styleId="afffffa">
    <w:name w:val="Схема документа Знак"/>
    <w:basedOn w:val="a7"/>
    <w:link w:val="afffff9"/>
    <w:uiPriority w:val="99"/>
    <w:semiHidden/>
    <w:rsid w:val="00850081"/>
    <w:rPr>
      <w:rFonts w:ascii="Tahoma" w:eastAsia="Times New Roman" w:hAnsi="Tahoma" w:cs="Tahoma"/>
      <w:spacing w:val="-5"/>
      <w:sz w:val="20"/>
      <w:szCs w:val="20"/>
      <w:shd w:val="clear" w:color="auto" w:fill="000080"/>
      <w:lang w:val="en-US"/>
    </w:rPr>
  </w:style>
  <w:style w:type="paragraph" w:customStyle="1" w:styleId="StyleTableTitlePatternClear">
    <w:name w:val="Style TableTitle + Pattern: Clear"/>
    <w:basedOn w:val="a5"/>
    <w:rsid w:val="00850081"/>
    <w:pPr>
      <w:keepNext/>
      <w:keepLines/>
      <w:suppressAutoHyphens/>
      <w:spacing w:line="240" w:lineRule="atLeast"/>
      <w:ind w:left="-113" w:right="-113"/>
      <w:jc w:val="center"/>
    </w:pPr>
    <w:rPr>
      <w:b/>
      <w:bCs/>
      <w:sz w:val="20"/>
      <w:lang w:val="en-US" w:eastAsia="ru-RU"/>
    </w:rPr>
  </w:style>
  <w:style w:type="paragraph" w:styleId="2b">
    <w:name w:val="Body Text 2"/>
    <w:basedOn w:val="a5"/>
    <w:link w:val="2c"/>
    <w:rsid w:val="00850081"/>
    <w:pPr>
      <w:autoSpaceDE w:val="0"/>
      <w:autoSpaceDN w:val="0"/>
      <w:adjustRightInd w:val="0"/>
      <w:spacing w:after="0"/>
    </w:pPr>
    <w:rPr>
      <w:rFonts w:ascii="Arial CYR" w:hAnsi="Arial CYR"/>
      <w:color w:val="000080"/>
      <w:sz w:val="20"/>
      <w:lang w:val="en-US"/>
    </w:rPr>
  </w:style>
  <w:style w:type="character" w:customStyle="1" w:styleId="2c">
    <w:name w:val="Основной текст 2 Знак"/>
    <w:basedOn w:val="a7"/>
    <w:link w:val="2b"/>
    <w:rsid w:val="00850081"/>
    <w:rPr>
      <w:rFonts w:ascii="Arial CYR" w:eastAsia="Times New Roman" w:hAnsi="Arial CYR" w:cs="Times New Roman"/>
      <w:color w:val="000080"/>
      <w:sz w:val="20"/>
      <w:szCs w:val="20"/>
      <w:lang w:val="en-US"/>
    </w:rPr>
  </w:style>
  <w:style w:type="paragraph" w:customStyle="1" w:styleId="2-21">
    <w:name w:val="Средний список 2 - Акцент 21"/>
    <w:hidden/>
    <w:uiPriority w:val="99"/>
    <w:semiHidden/>
    <w:rsid w:val="00850081"/>
    <w:pPr>
      <w:spacing w:after="0"/>
    </w:pPr>
    <w:rPr>
      <w:rFonts w:eastAsia="Times New Roman" w:cs="Times New Roman"/>
      <w:spacing w:val="-5"/>
      <w:sz w:val="20"/>
      <w:szCs w:val="20"/>
    </w:rPr>
  </w:style>
  <w:style w:type="character" w:customStyle="1" w:styleId="afffffb">
    <w:name w:val="Файл название"/>
    <w:semiHidden/>
    <w:unhideWhenUsed/>
    <w:qFormat/>
    <w:rsid w:val="00850081"/>
    <w:rPr>
      <w:smallCaps/>
      <w:noProof/>
    </w:rPr>
  </w:style>
  <w:style w:type="paragraph" w:customStyle="1" w:styleId="Table0">
    <w:name w:val="Table нумерованный список"/>
    <w:basedOn w:val="TableNormal"/>
    <w:qFormat/>
    <w:rsid w:val="00850081"/>
    <w:pPr>
      <w:numPr>
        <w:numId w:val="11"/>
      </w:numPr>
      <w:tabs>
        <w:tab w:val="left" w:pos="193"/>
        <w:tab w:val="num" w:pos="360"/>
      </w:tabs>
      <w:ind w:left="1080" w:hanging="720"/>
    </w:pPr>
    <w:rPr>
      <w:sz w:val="18"/>
      <w:szCs w:val="18"/>
      <w:lang w:val="ru-RU"/>
    </w:rPr>
  </w:style>
  <w:style w:type="paragraph" w:customStyle="1" w:styleId="Table">
    <w:name w:val="Table маркированный список"/>
    <w:basedOn w:val="TableNormal"/>
    <w:link w:val="Table1"/>
    <w:qFormat/>
    <w:rsid w:val="00850081"/>
    <w:pPr>
      <w:numPr>
        <w:numId w:val="12"/>
      </w:numPr>
      <w:tabs>
        <w:tab w:val="left" w:pos="335"/>
      </w:tabs>
    </w:pPr>
    <w:rPr>
      <w:sz w:val="18"/>
      <w:szCs w:val="18"/>
      <w:lang w:val="ru-RU"/>
    </w:rPr>
  </w:style>
  <w:style w:type="paragraph" w:customStyle="1" w:styleId="Table3">
    <w:name w:val="Table заголовок"/>
    <w:basedOn w:val="TableTitle"/>
    <w:link w:val="Table4"/>
    <w:qFormat/>
    <w:rsid w:val="00850081"/>
  </w:style>
  <w:style w:type="character" w:customStyle="1" w:styleId="Table4">
    <w:name w:val="Table заголовок Знак"/>
    <w:link w:val="Table3"/>
    <w:rsid w:val="00850081"/>
    <w:rPr>
      <w:rFonts w:ascii="Arial" w:eastAsia="Times New Roman" w:hAnsi="Arial" w:cs="Times New Roman"/>
      <w:b/>
      <w:spacing w:val="-5"/>
      <w:sz w:val="20"/>
      <w:szCs w:val="20"/>
      <w:shd w:val="pct20" w:color="auto" w:fill="auto"/>
      <w:lang w:val="en-US"/>
    </w:rPr>
  </w:style>
  <w:style w:type="paragraph" w:customStyle="1" w:styleId="Table5">
    <w:name w:val="Table обычный"/>
    <w:basedOn w:val="TableNormal"/>
    <w:link w:val="Table6"/>
    <w:qFormat/>
    <w:rsid w:val="00850081"/>
    <w:rPr>
      <w:sz w:val="18"/>
      <w:szCs w:val="18"/>
      <w:lang w:val="ru-RU"/>
    </w:rPr>
  </w:style>
  <w:style w:type="character" w:customStyle="1" w:styleId="Table6">
    <w:name w:val="Table обычный Знак"/>
    <w:link w:val="Table5"/>
    <w:rsid w:val="00850081"/>
    <w:rPr>
      <w:rFonts w:ascii="Arial" w:eastAsia="Times New Roman" w:hAnsi="Arial" w:cs="Times New Roman"/>
      <w:spacing w:val="-5"/>
      <w:sz w:val="18"/>
      <w:szCs w:val="18"/>
    </w:rPr>
  </w:style>
  <w:style w:type="paragraph" w:customStyle="1" w:styleId="Table7">
    <w:name w:val="Table название"/>
    <w:basedOn w:val="af"/>
    <w:qFormat/>
    <w:rsid w:val="00850081"/>
    <w:pPr>
      <w:keepNext/>
      <w:suppressAutoHyphens/>
      <w:jc w:val="right"/>
    </w:pPr>
    <w:rPr>
      <w:b/>
      <w:i w:val="0"/>
      <w:sz w:val="16"/>
    </w:rPr>
  </w:style>
  <w:style w:type="paragraph" w:customStyle="1" w:styleId="afffffc">
    <w:name w:val="Название рисунка"/>
    <w:basedOn w:val="af"/>
    <w:next w:val="a5"/>
    <w:qFormat/>
    <w:rsid w:val="00850081"/>
    <w:pPr>
      <w:spacing w:before="0" w:line="240" w:lineRule="auto"/>
    </w:pPr>
    <w:rPr>
      <w:bCs/>
      <w:i w:val="0"/>
      <w:sz w:val="16"/>
      <w:lang w:eastAsia="ru-RU"/>
    </w:rPr>
  </w:style>
  <w:style w:type="paragraph" w:customStyle="1" w:styleId="a2">
    <w:name w:val="Маркер"/>
    <w:basedOn w:val="a5"/>
    <w:link w:val="afffffd"/>
    <w:qFormat/>
    <w:rsid w:val="00850081"/>
    <w:pPr>
      <w:numPr>
        <w:numId w:val="13"/>
      </w:numPr>
      <w:suppressAutoHyphens/>
      <w:spacing w:line="240" w:lineRule="atLeast"/>
    </w:pPr>
    <w:rPr>
      <w:sz w:val="20"/>
      <w:lang w:val="en-US"/>
    </w:rPr>
  </w:style>
  <w:style w:type="character" w:customStyle="1" w:styleId="afffffd">
    <w:name w:val="Маркер Знак"/>
    <w:link w:val="a2"/>
    <w:rsid w:val="00850081"/>
    <w:rPr>
      <w:sz w:val="20"/>
      <w:lang w:val="en-US"/>
    </w:rPr>
  </w:style>
  <w:style w:type="paragraph" w:customStyle="1" w:styleId="23">
    <w:name w:val="Маркер2"/>
    <w:basedOn w:val="a2"/>
    <w:link w:val="2d"/>
    <w:qFormat/>
    <w:rsid w:val="00850081"/>
    <w:pPr>
      <w:numPr>
        <w:ilvl w:val="1"/>
      </w:numPr>
      <w:ind w:left="1788"/>
    </w:pPr>
  </w:style>
  <w:style w:type="character" w:customStyle="1" w:styleId="2d">
    <w:name w:val="Маркер2 Знак"/>
    <w:basedOn w:val="afffffd"/>
    <w:link w:val="23"/>
    <w:rsid w:val="00850081"/>
    <w:rPr>
      <w:sz w:val="20"/>
      <w:lang w:val="en-US"/>
    </w:rPr>
  </w:style>
  <w:style w:type="paragraph" w:customStyle="1" w:styleId="111">
    <w:name w:val="Заголовок оглавления11"/>
    <w:basedOn w:val="1"/>
    <w:semiHidden/>
    <w:unhideWhenUsed/>
    <w:qFormat/>
    <w:rsid w:val="00850081"/>
    <w:pPr>
      <w:numPr>
        <w:numId w:val="0"/>
      </w:numPr>
      <w:pBdr>
        <w:top w:val="single" w:sz="6" w:space="16" w:color="auto"/>
      </w:pBdr>
      <w:suppressAutoHyphens/>
      <w:jc w:val="both"/>
      <w:outlineLvl w:val="9"/>
    </w:pPr>
    <w:rPr>
      <w:sz w:val="40"/>
    </w:rPr>
  </w:style>
  <w:style w:type="character" w:customStyle="1" w:styleId="apple-style-span">
    <w:name w:val="apple-style-span"/>
    <w:basedOn w:val="a7"/>
    <w:rsid w:val="00850081"/>
  </w:style>
  <w:style w:type="paragraph" w:customStyle="1" w:styleId="Ident">
    <w:name w:val="Ident"/>
    <w:basedOn w:val="a5"/>
    <w:rsid w:val="00850081"/>
    <w:pPr>
      <w:suppressAutoHyphens/>
      <w:spacing w:line="240" w:lineRule="atLeast"/>
      <w:ind w:left="1428"/>
      <w:jc w:val="left"/>
    </w:pPr>
    <w:rPr>
      <w:sz w:val="20"/>
    </w:rPr>
  </w:style>
  <w:style w:type="paragraph" w:customStyle="1" w:styleId="ilotolblock">
    <w:name w:val="iloto_lblock"/>
    <w:basedOn w:val="a5"/>
    <w:rsid w:val="00850081"/>
    <w:pPr>
      <w:suppressAutoHyphens/>
      <w:spacing w:after="0" w:line="240" w:lineRule="atLeast"/>
      <w:jc w:val="left"/>
    </w:pPr>
    <w:rPr>
      <w:rFonts w:ascii="Verdana" w:hAnsi="Verdana"/>
      <w:sz w:val="17"/>
      <w:szCs w:val="17"/>
      <w:lang w:val="en-US" w:eastAsia="ru-RU"/>
    </w:rPr>
  </w:style>
  <w:style w:type="paragraph" w:styleId="afffffe">
    <w:name w:val="Normal (Web)"/>
    <w:basedOn w:val="a5"/>
    <w:uiPriority w:val="99"/>
    <w:rsid w:val="00850081"/>
    <w:pPr>
      <w:suppressAutoHyphens/>
      <w:spacing w:after="0"/>
      <w:jc w:val="left"/>
    </w:pPr>
    <w:rPr>
      <w:lang w:val="en-US" w:eastAsia="ru-RU"/>
    </w:rPr>
  </w:style>
  <w:style w:type="paragraph" w:customStyle="1" w:styleId="Gap">
    <w:name w:val="Gap"/>
    <w:basedOn w:val="a5"/>
    <w:rsid w:val="00850081"/>
    <w:pPr>
      <w:suppressAutoHyphens/>
      <w:spacing w:after="60"/>
      <w:ind w:left="680"/>
      <w:jc w:val="left"/>
    </w:pPr>
    <w:rPr>
      <w:sz w:val="6"/>
      <w:szCs w:val="6"/>
      <w:lang w:val="en-US" w:eastAsia="ru-RU"/>
    </w:rPr>
  </w:style>
  <w:style w:type="numbering" w:styleId="111111">
    <w:name w:val="Outline List 2"/>
    <w:basedOn w:val="a9"/>
    <w:rsid w:val="00850081"/>
    <w:pPr>
      <w:numPr>
        <w:numId w:val="10"/>
      </w:numPr>
    </w:pPr>
  </w:style>
  <w:style w:type="character" w:customStyle="1" w:styleId="apple-converted-space">
    <w:name w:val="apple-converted-space"/>
    <w:basedOn w:val="a7"/>
    <w:rsid w:val="00850081"/>
  </w:style>
  <w:style w:type="paragraph" w:customStyle="1" w:styleId="-11">
    <w:name w:val="Цветной список - Акцент 11"/>
    <w:basedOn w:val="a5"/>
    <w:uiPriority w:val="34"/>
    <w:qFormat/>
    <w:rsid w:val="00850081"/>
    <w:pPr>
      <w:suppressAutoHyphens/>
      <w:spacing w:line="240" w:lineRule="atLeast"/>
      <w:ind w:left="720"/>
      <w:contextualSpacing/>
      <w:jc w:val="left"/>
    </w:pPr>
    <w:rPr>
      <w:sz w:val="20"/>
      <w:lang w:val="en-US" w:eastAsia="ru-RU"/>
    </w:rPr>
  </w:style>
  <w:style w:type="paragraph" w:styleId="HTML">
    <w:name w:val="HTML Preformatted"/>
    <w:basedOn w:val="a5"/>
    <w:link w:val="HTML0"/>
    <w:rsid w:val="00850081"/>
    <w:pPr>
      <w:suppressAutoHyphens/>
      <w:spacing w:line="240" w:lineRule="atLeast"/>
      <w:ind w:left="680"/>
    </w:pPr>
    <w:rPr>
      <w:rFonts w:ascii="Courier New" w:hAnsi="Courier New"/>
      <w:sz w:val="20"/>
      <w:lang w:val="en-US"/>
    </w:rPr>
  </w:style>
  <w:style w:type="character" w:customStyle="1" w:styleId="HTML0">
    <w:name w:val="Стандартный HTML Знак"/>
    <w:basedOn w:val="a7"/>
    <w:link w:val="HTML"/>
    <w:rsid w:val="00850081"/>
    <w:rPr>
      <w:rFonts w:ascii="Courier New" w:eastAsia="Times New Roman" w:hAnsi="Courier New" w:cs="Times New Roman"/>
      <w:spacing w:val="-5"/>
      <w:sz w:val="20"/>
      <w:szCs w:val="20"/>
      <w:lang w:val="en-US"/>
    </w:rPr>
  </w:style>
  <w:style w:type="paragraph" w:customStyle="1" w:styleId="-110">
    <w:name w:val="Цветная заливка - Акцент 11"/>
    <w:hidden/>
    <w:uiPriority w:val="99"/>
    <w:semiHidden/>
    <w:rsid w:val="00850081"/>
    <w:pPr>
      <w:spacing w:after="0"/>
    </w:pPr>
    <w:rPr>
      <w:rFonts w:eastAsia="Times New Roman" w:cs="Times New Roman"/>
      <w:spacing w:val="-5"/>
      <w:sz w:val="20"/>
      <w:szCs w:val="20"/>
      <w:lang w:val="en-US"/>
    </w:rPr>
  </w:style>
  <w:style w:type="paragraph" w:styleId="affffff">
    <w:name w:val="Plain Text"/>
    <w:basedOn w:val="a5"/>
    <w:link w:val="affffff0"/>
    <w:uiPriority w:val="99"/>
    <w:rsid w:val="00850081"/>
    <w:pPr>
      <w:suppressAutoHyphens/>
      <w:spacing w:line="240" w:lineRule="atLeast"/>
      <w:ind w:left="680"/>
    </w:pPr>
    <w:rPr>
      <w:rFonts w:ascii="Courier New" w:hAnsi="Courier New"/>
      <w:sz w:val="20"/>
      <w:lang w:val="en-US"/>
    </w:rPr>
  </w:style>
  <w:style w:type="character" w:customStyle="1" w:styleId="affffff0">
    <w:name w:val="Текст Знак"/>
    <w:basedOn w:val="a7"/>
    <w:link w:val="affffff"/>
    <w:uiPriority w:val="99"/>
    <w:rsid w:val="00850081"/>
    <w:rPr>
      <w:rFonts w:ascii="Courier New" w:eastAsia="Times New Roman" w:hAnsi="Courier New" w:cs="Times New Roman"/>
      <w:spacing w:val="-5"/>
      <w:sz w:val="20"/>
      <w:szCs w:val="20"/>
      <w:lang w:val="en-US"/>
    </w:rPr>
  </w:style>
  <w:style w:type="paragraph" w:styleId="affffff1">
    <w:name w:val="Revision"/>
    <w:hidden/>
    <w:uiPriority w:val="99"/>
    <w:semiHidden/>
    <w:rsid w:val="00850081"/>
    <w:pPr>
      <w:spacing w:after="0"/>
    </w:pPr>
    <w:rPr>
      <w:rFonts w:eastAsia="Times New Roman" w:cs="Times New Roman"/>
      <w:spacing w:val="-5"/>
      <w:sz w:val="20"/>
      <w:szCs w:val="20"/>
      <w:lang w:val="en-US"/>
    </w:rPr>
  </w:style>
  <w:style w:type="character" w:customStyle="1" w:styleId="Dudkina">
    <w:name w:val="Dudkina"/>
    <w:semiHidden/>
    <w:rsid w:val="00850081"/>
    <w:rPr>
      <w:rFonts w:ascii="Arial" w:hAnsi="Arial" w:cs="Arial"/>
      <w:color w:val="000080"/>
      <w:sz w:val="20"/>
      <w:szCs w:val="20"/>
    </w:rPr>
  </w:style>
  <w:style w:type="character" w:customStyle="1" w:styleId="TableNormalChar">
    <w:name w:val="TableNormal Char"/>
    <w:link w:val="TableNormal"/>
    <w:rsid w:val="00850081"/>
    <w:rPr>
      <w:rFonts w:ascii="Arial" w:eastAsia="Times New Roman" w:hAnsi="Arial" w:cs="Times New Roman"/>
      <w:spacing w:val="-5"/>
      <w:sz w:val="20"/>
      <w:szCs w:val="20"/>
      <w:lang w:val="en-US"/>
    </w:rPr>
  </w:style>
  <w:style w:type="paragraph" w:customStyle="1" w:styleId="ListNum2">
    <w:name w:val="ListNum 2"/>
    <w:basedOn w:val="a5"/>
    <w:autoRedefine/>
    <w:uiPriority w:val="99"/>
    <w:semiHidden/>
    <w:rsid w:val="00850081"/>
    <w:pPr>
      <w:numPr>
        <w:numId w:val="14"/>
      </w:numPr>
    </w:pPr>
    <w:rPr>
      <w:sz w:val="20"/>
      <w:lang w:val="en-US" w:eastAsia="ru-RU"/>
    </w:rPr>
  </w:style>
  <w:style w:type="paragraph" w:customStyle="1" w:styleId="affffff2">
    <w:name w:val="Обычный жирный"/>
    <w:basedOn w:val="a5"/>
    <w:next w:val="a5"/>
    <w:link w:val="affffff3"/>
    <w:rsid w:val="00850081"/>
    <w:pPr>
      <w:suppressAutoHyphens/>
      <w:spacing w:line="240" w:lineRule="atLeast"/>
      <w:ind w:left="680"/>
    </w:pPr>
    <w:rPr>
      <w:b/>
      <w:sz w:val="20"/>
    </w:rPr>
  </w:style>
  <w:style w:type="table" w:styleId="58">
    <w:name w:val="Table Grid 5"/>
    <w:basedOn w:val="a8"/>
    <w:rsid w:val="00850081"/>
    <w:pPr>
      <w:suppressAutoHyphens/>
      <w:spacing w:after="240" w:line="240" w:lineRule="atLeast"/>
      <w:ind w:left="107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affffff3">
    <w:name w:val="Обычный жирный Знак"/>
    <w:link w:val="affffff2"/>
    <w:rsid w:val="00850081"/>
    <w:rPr>
      <w:rFonts w:ascii="Arial" w:eastAsia="Times New Roman" w:hAnsi="Arial" w:cs="Times New Roman"/>
      <w:b/>
      <w:spacing w:val="-5"/>
      <w:sz w:val="20"/>
      <w:szCs w:val="20"/>
    </w:rPr>
  </w:style>
  <w:style w:type="table" w:styleId="affffff4">
    <w:name w:val="Table Professional"/>
    <w:basedOn w:val="a8"/>
    <w:rsid w:val="00850081"/>
    <w:pPr>
      <w:suppressAutoHyphens/>
      <w:spacing w:after="240" w:line="240" w:lineRule="atLeast"/>
      <w:ind w:left="107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47">
    <w:name w:val="Table Columns 4"/>
    <w:basedOn w:val="a8"/>
    <w:rsid w:val="00850081"/>
    <w:pPr>
      <w:suppressAutoHyphens/>
      <w:spacing w:after="240" w:line="240" w:lineRule="atLeast"/>
      <w:ind w:left="107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-20">
    <w:name w:val="Colorful Grid Accent 2"/>
    <w:basedOn w:val="a8"/>
    <w:uiPriority w:val="73"/>
    <w:rsid w:val="00850081"/>
    <w:pPr>
      <w:spacing w:after="0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insideH w:val="single" w:sz="4" w:space="0" w:color="EDECE9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EDECE9"/>
      </w:rPr>
      <w:tblPr/>
      <w:tcPr>
        <w:shd w:val="clear" w:color="auto" w:fill="943634"/>
      </w:tcPr>
    </w:tblStylePr>
    <w:tblStylePr w:type="lastCol">
      <w:rPr>
        <w:color w:val="EDECE9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-10">
    <w:name w:val="Table Web 1"/>
    <w:basedOn w:val="a8"/>
    <w:rsid w:val="00850081"/>
    <w:pPr>
      <w:suppressAutoHyphens/>
      <w:spacing w:after="240" w:line="240" w:lineRule="atLeast"/>
      <w:ind w:left="107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Web 2"/>
    <w:basedOn w:val="a8"/>
    <w:rsid w:val="00850081"/>
    <w:pPr>
      <w:suppressAutoHyphens/>
      <w:spacing w:after="240" w:line="240" w:lineRule="atLeast"/>
      <w:ind w:left="107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rsid w:val="00850081"/>
    <w:pPr>
      <w:suppressAutoHyphens/>
      <w:spacing w:after="240" w:line="240" w:lineRule="atLeast"/>
      <w:ind w:left="107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5">
    <w:name w:val="Table Elegant"/>
    <w:basedOn w:val="a8"/>
    <w:rsid w:val="00850081"/>
    <w:pPr>
      <w:suppressAutoHyphens/>
      <w:spacing w:after="240" w:line="240" w:lineRule="atLeast"/>
      <w:ind w:left="107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Subtle 1"/>
    <w:basedOn w:val="a8"/>
    <w:rsid w:val="00850081"/>
    <w:pPr>
      <w:suppressAutoHyphens/>
      <w:spacing w:after="240" w:line="240" w:lineRule="atLeast"/>
      <w:ind w:left="107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ubtle 2"/>
    <w:basedOn w:val="a8"/>
    <w:rsid w:val="00850081"/>
    <w:pPr>
      <w:suppressAutoHyphens/>
      <w:spacing w:after="240" w:line="240" w:lineRule="atLeast"/>
      <w:ind w:left="107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lassic 2"/>
    <w:basedOn w:val="a8"/>
    <w:rsid w:val="00850081"/>
    <w:pPr>
      <w:suppressAutoHyphens/>
      <w:spacing w:after="240" w:line="240" w:lineRule="atLeast"/>
      <w:ind w:left="107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3D effects 1"/>
    <w:basedOn w:val="a8"/>
    <w:rsid w:val="00850081"/>
    <w:pPr>
      <w:suppressAutoHyphens/>
      <w:spacing w:after="240" w:line="240" w:lineRule="atLeast"/>
      <w:ind w:left="1077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3D effects 2"/>
    <w:basedOn w:val="a8"/>
    <w:rsid w:val="00850081"/>
    <w:pPr>
      <w:suppressAutoHyphens/>
      <w:spacing w:after="240" w:line="240" w:lineRule="atLeast"/>
      <w:ind w:left="107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">
    <w:name w:val="Связанные документы"/>
    <w:basedOn w:val="aff3"/>
    <w:link w:val="affffff6"/>
    <w:qFormat/>
    <w:rsid w:val="00850081"/>
    <w:pPr>
      <w:numPr>
        <w:numId w:val="15"/>
      </w:numPr>
      <w:tabs>
        <w:tab w:val="clear" w:pos="3345"/>
        <w:tab w:val="num" w:pos="360"/>
      </w:tabs>
      <w:spacing w:line="240" w:lineRule="atLeast"/>
      <w:ind w:left="1070"/>
      <w:jc w:val="both"/>
    </w:pPr>
  </w:style>
  <w:style w:type="paragraph" w:customStyle="1" w:styleId="31">
    <w:name w:val="Маркер3"/>
    <w:basedOn w:val="23"/>
    <w:link w:val="39"/>
    <w:qFormat/>
    <w:rsid w:val="00850081"/>
    <w:pPr>
      <w:numPr>
        <w:ilvl w:val="2"/>
      </w:numPr>
      <w:ind w:left="2127" w:hanging="426"/>
    </w:pPr>
  </w:style>
  <w:style w:type="character" w:customStyle="1" w:styleId="aff1">
    <w:name w:val="Список Знак"/>
    <w:link w:val="aff0"/>
    <w:rsid w:val="00850081"/>
    <w:rPr>
      <w:rFonts w:ascii="Times New Roman" w:eastAsia="Times New Roman" w:hAnsi="Times New Roman" w:cs="Times New Roman"/>
      <w:spacing w:val="-5"/>
      <w:sz w:val="24"/>
      <w:szCs w:val="20"/>
    </w:rPr>
  </w:style>
  <w:style w:type="character" w:customStyle="1" w:styleId="aff4">
    <w:name w:val="Нумерованный список Знак"/>
    <w:basedOn w:val="aff1"/>
    <w:link w:val="aff3"/>
    <w:rsid w:val="00850081"/>
    <w:rPr>
      <w:rFonts w:ascii="Times New Roman" w:eastAsia="Times New Roman" w:hAnsi="Times New Roman" w:cs="Times New Roman"/>
      <w:spacing w:val="-5"/>
      <w:sz w:val="24"/>
      <w:szCs w:val="20"/>
    </w:rPr>
  </w:style>
  <w:style w:type="character" w:customStyle="1" w:styleId="affffff6">
    <w:name w:val="Связанные документы Знак"/>
    <w:basedOn w:val="aff4"/>
    <w:link w:val="a"/>
    <w:rsid w:val="00850081"/>
    <w:rPr>
      <w:rFonts w:ascii="Times New Roman" w:eastAsia="Times New Roman" w:hAnsi="Times New Roman" w:cs="Times New Roman"/>
      <w:spacing w:val="-5"/>
      <w:sz w:val="24"/>
      <w:szCs w:val="20"/>
    </w:rPr>
  </w:style>
  <w:style w:type="paragraph" w:customStyle="1" w:styleId="Table2">
    <w:name w:val="Table маркированный список2"/>
    <w:basedOn w:val="Table"/>
    <w:link w:val="Table20"/>
    <w:qFormat/>
    <w:rsid w:val="00850081"/>
    <w:pPr>
      <w:numPr>
        <w:ilvl w:val="1"/>
      </w:numPr>
      <w:tabs>
        <w:tab w:val="clear" w:pos="335"/>
        <w:tab w:val="left" w:pos="470"/>
      </w:tabs>
      <w:ind w:left="470" w:hanging="117"/>
    </w:pPr>
  </w:style>
  <w:style w:type="character" w:customStyle="1" w:styleId="39">
    <w:name w:val="Маркер3 Знак"/>
    <w:basedOn w:val="2d"/>
    <w:link w:val="31"/>
    <w:rsid w:val="00850081"/>
    <w:rPr>
      <w:sz w:val="20"/>
      <w:lang w:val="en-US"/>
    </w:rPr>
  </w:style>
  <w:style w:type="character" w:customStyle="1" w:styleId="affffff7">
    <w:name w:val="Жирный"/>
    <w:uiPriority w:val="1"/>
    <w:qFormat/>
    <w:rsid w:val="00850081"/>
    <w:rPr>
      <w:rFonts w:ascii="Arial" w:hAnsi="Arial"/>
      <w:b/>
      <w:spacing w:val="-5"/>
      <w:lang w:val="ru-RU" w:eastAsia="en-US"/>
    </w:rPr>
  </w:style>
  <w:style w:type="character" w:customStyle="1" w:styleId="affffff8">
    <w:name w:val="Нежирный некурсив"/>
    <w:basedOn w:val="a7"/>
    <w:uiPriority w:val="1"/>
    <w:qFormat/>
    <w:rsid w:val="00850081"/>
  </w:style>
  <w:style w:type="character" w:customStyle="1" w:styleId="affffff9">
    <w:name w:val="Курсив"/>
    <w:uiPriority w:val="1"/>
    <w:qFormat/>
    <w:rsid w:val="00850081"/>
    <w:rPr>
      <w:rFonts w:ascii="Arial" w:hAnsi="Arial"/>
      <w:b w:val="0"/>
      <w:i/>
      <w:spacing w:val="-5"/>
      <w:lang w:val="ru-RU" w:eastAsia="en-US"/>
    </w:rPr>
  </w:style>
  <w:style w:type="paragraph" w:styleId="affffffa">
    <w:name w:val="TOC Heading"/>
    <w:basedOn w:val="1"/>
    <w:qFormat/>
    <w:rsid w:val="00850081"/>
    <w:pPr>
      <w:numPr>
        <w:numId w:val="0"/>
      </w:numPr>
      <w:pBdr>
        <w:top w:val="single" w:sz="6" w:space="16" w:color="auto"/>
      </w:pBdr>
      <w:suppressAutoHyphens/>
      <w:spacing w:after="120"/>
      <w:outlineLvl w:val="9"/>
    </w:pPr>
    <w:rPr>
      <w:sz w:val="40"/>
    </w:rPr>
  </w:style>
  <w:style w:type="character" w:styleId="affffffb">
    <w:name w:val="Strong"/>
    <w:uiPriority w:val="22"/>
    <w:unhideWhenUsed/>
    <w:qFormat/>
    <w:rsid w:val="00850081"/>
    <w:rPr>
      <w:b/>
      <w:bCs/>
    </w:rPr>
  </w:style>
  <w:style w:type="paragraph" w:styleId="affffffc">
    <w:name w:val="No Spacing"/>
    <w:qFormat/>
    <w:rsid w:val="00850081"/>
    <w:pPr>
      <w:spacing w:after="0"/>
      <w:ind w:left="1077"/>
    </w:pPr>
    <w:rPr>
      <w:rFonts w:eastAsia="Times New Roman" w:cs="Times New Roman"/>
      <w:spacing w:val="-5"/>
      <w:sz w:val="20"/>
      <w:szCs w:val="20"/>
    </w:rPr>
  </w:style>
  <w:style w:type="character" w:customStyle="1" w:styleId="affffe">
    <w:name w:val="Абзац списка Знак"/>
    <w:link w:val="affffd"/>
    <w:uiPriority w:val="34"/>
    <w:rsid w:val="00850081"/>
    <w:rPr>
      <w:rFonts w:ascii="Times New Roman" w:eastAsia="Times New Roman" w:hAnsi="Times New Roman" w:cs="Times New Roman"/>
      <w:spacing w:val="-5"/>
      <w:sz w:val="24"/>
      <w:szCs w:val="20"/>
    </w:rPr>
  </w:style>
  <w:style w:type="paragraph" w:customStyle="1" w:styleId="a1">
    <w:name w:val="Малмаркер"/>
    <w:basedOn w:val="a5"/>
    <w:link w:val="affffffd"/>
    <w:qFormat/>
    <w:rsid w:val="00850081"/>
    <w:pPr>
      <w:numPr>
        <w:numId w:val="16"/>
      </w:numPr>
      <w:suppressAutoHyphens/>
      <w:spacing w:line="240" w:lineRule="atLeast"/>
    </w:pPr>
    <w:rPr>
      <w:sz w:val="20"/>
      <w:lang w:val="x-none"/>
    </w:rPr>
  </w:style>
  <w:style w:type="character" w:customStyle="1" w:styleId="affffffd">
    <w:name w:val="Малмаркер Знак"/>
    <w:link w:val="a1"/>
    <w:rsid w:val="00850081"/>
    <w:rPr>
      <w:sz w:val="20"/>
      <w:lang w:val="x-none"/>
    </w:rPr>
  </w:style>
  <w:style w:type="paragraph" w:customStyle="1" w:styleId="a0">
    <w:name w:val="Нумерованный"/>
    <w:basedOn w:val="a2"/>
    <w:link w:val="affffffe"/>
    <w:qFormat/>
    <w:rsid w:val="00850081"/>
    <w:pPr>
      <w:numPr>
        <w:numId w:val="17"/>
      </w:numPr>
      <w:suppressAutoHyphens w:val="0"/>
      <w:spacing w:before="120"/>
    </w:pPr>
    <w:rPr>
      <w:lang w:val="ru-RU"/>
    </w:rPr>
  </w:style>
  <w:style w:type="character" w:customStyle="1" w:styleId="affffffe">
    <w:name w:val="Нумерованный Знак"/>
    <w:link w:val="a0"/>
    <w:rsid w:val="00850081"/>
    <w:rPr>
      <w:sz w:val="20"/>
    </w:rPr>
  </w:style>
  <w:style w:type="table" w:styleId="afffffff">
    <w:name w:val="Light Grid"/>
    <w:basedOn w:val="a8"/>
    <w:uiPriority w:val="62"/>
    <w:rsid w:val="00850081"/>
    <w:pPr>
      <w:spacing w:line="276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customStyle="1" w:styleId="Table30">
    <w:name w:val="Table 3"/>
    <w:basedOn w:val="Table2"/>
    <w:link w:val="Table31"/>
    <w:qFormat/>
    <w:rsid w:val="00850081"/>
    <w:pPr>
      <w:numPr>
        <w:ilvl w:val="0"/>
        <w:numId w:val="0"/>
      </w:numPr>
      <w:ind w:left="631" w:hanging="142"/>
    </w:pPr>
  </w:style>
  <w:style w:type="character" w:customStyle="1" w:styleId="Table1">
    <w:name w:val="Table маркированный список Знак"/>
    <w:link w:val="Table"/>
    <w:rsid w:val="00850081"/>
    <w:rPr>
      <w:sz w:val="18"/>
      <w:szCs w:val="18"/>
    </w:rPr>
  </w:style>
  <w:style w:type="numbering" w:styleId="1ai">
    <w:name w:val="Outline List 1"/>
    <w:basedOn w:val="a9"/>
    <w:uiPriority w:val="99"/>
    <w:rsid w:val="00850081"/>
    <w:pPr>
      <w:numPr>
        <w:numId w:val="18"/>
      </w:numPr>
    </w:pPr>
  </w:style>
  <w:style w:type="paragraph" w:styleId="2f1">
    <w:name w:val="Body Text Indent 2"/>
    <w:basedOn w:val="a5"/>
    <w:link w:val="2f2"/>
    <w:rsid w:val="00850081"/>
    <w:pPr>
      <w:widowControl w:val="0"/>
      <w:shd w:val="clear" w:color="auto" w:fill="FFFFFF"/>
      <w:tabs>
        <w:tab w:val="left" w:pos="1276"/>
      </w:tabs>
      <w:autoSpaceDE w:val="0"/>
      <w:autoSpaceDN w:val="0"/>
      <w:adjustRightInd w:val="0"/>
      <w:spacing w:before="120"/>
      <w:ind w:firstLine="720"/>
    </w:pPr>
  </w:style>
  <w:style w:type="character" w:customStyle="1" w:styleId="2f2">
    <w:name w:val="Основной текст с отступом 2 Знак"/>
    <w:basedOn w:val="a7"/>
    <w:link w:val="2f1"/>
    <w:rsid w:val="00850081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styleId="3a">
    <w:name w:val="Body Text Indent 3"/>
    <w:basedOn w:val="a5"/>
    <w:link w:val="3b"/>
    <w:rsid w:val="00850081"/>
    <w:pPr>
      <w:widowControl w:val="0"/>
      <w:shd w:val="clear" w:color="auto" w:fill="FFFFFF"/>
      <w:tabs>
        <w:tab w:val="left" w:pos="1276"/>
      </w:tabs>
      <w:autoSpaceDE w:val="0"/>
      <w:autoSpaceDN w:val="0"/>
      <w:adjustRightInd w:val="0"/>
      <w:spacing w:before="120"/>
      <w:ind w:firstLine="708"/>
    </w:pPr>
  </w:style>
  <w:style w:type="character" w:customStyle="1" w:styleId="3b">
    <w:name w:val="Основной текст с отступом 3 Знак"/>
    <w:basedOn w:val="a7"/>
    <w:link w:val="3a"/>
    <w:rsid w:val="00850081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1c">
    <w:name w:val="Выделение1"/>
    <w:rsid w:val="00850081"/>
    <w:rPr>
      <w:i/>
      <w:spacing w:val="0"/>
    </w:rPr>
  </w:style>
  <w:style w:type="paragraph" w:customStyle="1" w:styleId="TOCHeading1">
    <w:name w:val="TOC Heading1"/>
    <w:basedOn w:val="1"/>
    <w:rsid w:val="00850081"/>
    <w:pPr>
      <w:numPr>
        <w:numId w:val="0"/>
      </w:numPr>
      <w:pBdr>
        <w:top w:val="single" w:sz="6" w:space="16" w:color="auto"/>
      </w:pBdr>
      <w:tabs>
        <w:tab w:val="num" w:pos="360"/>
      </w:tabs>
      <w:suppressAutoHyphens/>
      <w:ind w:left="357" w:hanging="357"/>
      <w:outlineLvl w:val="9"/>
    </w:pPr>
    <w:rPr>
      <w:sz w:val="40"/>
    </w:rPr>
  </w:style>
  <w:style w:type="paragraph" w:customStyle="1" w:styleId="afffffff0">
    <w:name w:val="Код (абзац)"/>
    <w:basedOn w:val="a5"/>
    <w:rsid w:val="00850081"/>
    <w:pPr>
      <w:spacing w:after="0"/>
      <w:ind w:left="567"/>
    </w:pPr>
    <w:rPr>
      <w:rFonts w:ascii="Courier New" w:hAnsi="Courier New"/>
      <w:sz w:val="20"/>
    </w:rPr>
  </w:style>
  <w:style w:type="character" w:customStyle="1" w:styleId="afffffff1">
    <w:name w:val="Заглушка"/>
    <w:rsid w:val="00850081"/>
    <w:rPr>
      <w:color w:val="0000FF"/>
    </w:rPr>
  </w:style>
  <w:style w:type="paragraph" w:customStyle="1" w:styleId="TableBullet1">
    <w:name w:val="TableBullet1"/>
    <w:basedOn w:val="TableNormal"/>
    <w:link w:val="TableBullet10"/>
    <w:qFormat/>
    <w:rsid w:val="00850081"/>
    <w:pPr>
      <w:numPr>
        <w:numId w:val="19"/>
      </w:numPr>
      <w:tabs>
        <w:tab w:val="left" w:pos="317"/>
      </w:tabs>
      <w:spacing w:before="0"/>
      <w:jc w:val="both"/>
    </w:pPr>
    <w:rPr>
      <w:lang w:val="ru-RU"/>
    </w:rPr>
  </w:style>
  <w:style w:type="character" w:customStyle="1" w:styleId="TableBullet10">
    <w:name w:val="TableBullet1 Знак"/>
    <w:link w:val="TableBullet1"/>
    <w:rsid w:val="00850081"/>
    <w:rPr>
      <w:sz w:val="20"/>
    </w:rPr>
  </w:style>
  <w:style w:type="paragraph" w:customStyle="1" w:styleId="a3">
    <w:name w:val="список с бубликом"/>
    <w:basedOn w:val="TableBullet1"/>
    <w:qFormat/>
    <w:rsid w:val="00850081"/>
    <w:pPr>
      <w:numPr>
        <w:ilvl w:val="1"/>
      </w:numPr>
      <w:tabs>
        <w:tab w:val="num" w:pos="360"/>
        <w:tab w:val="num" w:pos="720"/>
      </w:tabs>
      <w:ind w:left="717"/>
    </w:pPr>
  </w:style>
  <w:style w:type="paragraph" w:customStyle="1" w:styleId="110">
    <w:name w:val="Стиль11"/>
    <w:basedOn w:val="a5"/>
    <w:link w:val="112"/>
    <w:qFormat/>
    <w:rsid w:val="00850081"/>
    <w:pPr>
      <w:numPr>
        <w:numId w:val="20"/>
      </w:numPr>
      <w:spacing w:before="120" w:line="240" w:lineRule="atLeast"/>
      <w:ind w:left="717"/>
    </w:pPr>
    <w:rPr>
      <w:sz w:val="20"/>
    </w:rPr>
  </w:style>
  <w:style w:type="character" w:customStyle="1" w:styleId="112">
    <w:name w:val="Стиль11 Знак"/>
    <w:link w:val="110"/>
    <w:rsid w:val="00850081"/>
    <w:rPr>
      <w:sz w:val="20"/>
    </w:rPr>
  </w:style>
  <w:style w:type="paragraph" w:customStyle="1" w:styleId="11">
    <w:name w:val="Стиль1"/>
    <w:basedOn w:val="aff3"/>
    <w:link w:val="1d"/>
    <w:qFormat/>
    <w:rsid w:val="00850081"/>
    <w:pPr>
      <w:numPr>
        <w:numId w:val="21"/>
      </w:numPr>
      <w:tabs>
        <w:tab w:val="clear" w:pos="3345"/>
      </w:tabs>
      <w:spacing w:before="120" w:line="240" w:lineRule="atLeast"/>
      <w:ind w:left="2145"/>
      <w:jc w:val="both"/>
    </w:pPr>
    <w:rPr>
      <w:color w:val="000000"/>
      <w:sz w:val="20"/>
      <w:lang w:val="en-US"/>
    </w:rPr>
  </w:style>
  <w:style w:type="paragraph" w:customStyle="1" w:styleId="48">
    <w:name w:val="Стиль4"/>
    <w:basedOn w:val="11"/>
    <w:link w:val="49"/>
    <w:qFormat/>
    <w:rsid w:val="00850081"/>
    <w:pPr>
      <w:ind w:left="1776"/>
    </w:pPr>
    <w:rPr>
      <w:lang w:val="ru-RU"/>
    </w:rPr>
  </w:style>
  <w:style w:type="paragraph" w:customStyle="1" w:styleId="93">
    <w:name w:val="Стиль9"/>
    <w:basedOn w:val="48"/>
    <w:link w:val="94"/>
    <w:qFormat/>
    <w:rsid w:val="00850081"/>
    <w:pPr>
      <w:ind w:left="1074"/>
    </w:pPr>
  </w:style>
  <w:style w:type="character" w:customStyle="1" w:styleId="49">
    <w:name w:val="Стиль4 Знак"/>
    <w:link w:val="48"/>
    <w:rsid w:val="00850081"/>
    <w:rPr>
      <w:color w:val="000000"/>
      <w:sz w:val="20"/>
    </w:rPr>
  </w:style>
  <w:style w:type="character" w:customStyle="1" w:styleId="94">
    <w:name w:val="Стиль9 Знак"/>
    <w:link w:val="93"/>
    <w:rsid w:val="00850081"/>
    <w:rPr>
      <w:color w:val="000000"/>
      <w:sz w:val="20"/>
    </w:rPr>
  </w:style>
  <w:style w:type="paragraph" w:customStyle="1" w:styleId="21">
    <w:name w:val="Стиль2"/>
    <w:basedOn w:val="a5"/>
    <w:link w:val="2f3"/>
    <w:qFormat/>
    <w:rsid w:val="00850081"/>
    <w:pPr>
      <w:numPr>
        <w:numId w:val="22"/>
      </w:numPr>
      <w:suppressAutoHyphens/>
      <w:spacing w:line="240" w:lineRule="atLeast"/>
    </w:pPr>
    <w:rPr>
      <w:sz w:val="20"/>
      <w:lang w:val="x-none"/>
    </w:rPr>
  </w:style>
  <w:style w:type="character" w:customStyle="1" w:styleId="2f3">
    <w:name w:val="Стиль2 Знак"/>
    <w:link w:val="21"/>
    <w:rsid w:val="00850081"/>
    <w:rPr>
      <w:sz w:val="20"/>
      <w:lang w:val="x-none"/>
    </w:rPr>
  </w:style>
  <w:style w:type="character" w:customStyle="1" w:styleId="shorttext">
    <w:name w:val="shorttext"/>
    <w:rsid w:val="00850081"/>
  </w:style>
  <w:style w:type="paragraph" w:customStyle="1" w:styleId="afffffff2">
    <w:name w:val="Заголовок б/н"/>
    <w:basedOn w:val="20"/>
    <w:next w:val="a5"/>
    <w:autoRedefine/>
    <w:uiPriority w:val="99"/>
    <w:qFormat/>
    <w:rsid w:val="00850081"/>
    <w:pPr>
      <w:numPr>
        <w:ilvl w:val="0"/>
        <w:numId w:val="0"/>
      </w:numPr>
      <w:pBdr>
        <w:top w:val="single" w:sz="6" w:space="16" w:color="auto"/>
      </w:pBdr>
      <w:spacing w:before="120" w:after="120"/>
      <w:jc w:val="both"/>
    </w:pPr>
    <w:rPr>
      <w:sz w:val="24"/>
    </w:rPr>
  </w:style>
  <w:style w:type="paragraph" w:customStyle="1" w:styleId="3170">
    <w:name w:val="Стиль Название объекта + Слева:  317 см Первая строка:  0 см"/>
    <w:basedOn w:val="af"/>
    <w:rsid w:val="00850081"/>
    <w:pPr>
      <w:keepNext/>
      <w:ind w:left="1800"/>
    </w:pPr>
    <w:rPr>
      <w:i w:val="0"/>
      <w:sz w:val="16"/>
    </w:rPr>
  </w:style>
  <w:style w:type="paragraph" w:customStyle="1" w:styleId="31701">
    <w:name w:val="Стиль Название объекта + Слева:  317 см Первая строка:  0 см1"/>
    <w:basedOn w:val="af"/>
    <w:rsid w:val="00850081"/>
    <w:pPr>
      <w:keepNext/>
      <w:ind w:left="1800"/>
    </w:pPr>
    <w:rPr>
      <w:i w:val="0"/>
      <w:sz w:val="16"/>
    </w:rPr>
  </w:style>
  <w:style w:type="paragraph" w:customStyle="1" w:styleId="HeadingContent">
    <w:name w:val="Heading Content"/>
    <w:basedOn w:val="1"/>
    <w:qFormat/>
    <w:rsid w:val="00850081"/>
    <w:pPr>
      <w:numPr>
        <w:numId w:val="0"/>
      </w:numPr>
      <w:pBdr>
        <w:top w:val="single" w:sz="6" w:space="16" w:color="auto"/>
      </w:pBdr>
      <w:suppressAutoHyphens/>
    </w:pPr>
    <w:rPr>
      <w:sz w:val="40"/>
    </w:rPr>
  </w:style>
  <w:style w:type="numbering" w:customStyle="1" w:styleId="1e">
    <w:name w:val="Нет списка1"/>
    <w:next w:val="a9"/>
    <w:uiPriority w:val="99"/>
    <w:semiHidden/>
    <w:unhideWhenUsed/>
    <w:rsid w:val="00850081"/>
  </w:style>
  <w:style w:type="table" w:customStyle="1" w:styleId="1f">
    <w:name w:val="Таблица1"/>
    <w:basedOn w:val="a8"/>
    <w:next w:val="affff3"/>
    <w:rsid w:val="00850081"/>
    <w:pPr>
      <w:suppressAutoHyphens/>
      <w:spacing w:after="240"/>
      <w:ind w:left="1077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bottom"/>
    </w:tcPr>
    <w:tblStylePr w:type="firstRow">
      <w:pPr>
        <w:wordWrap/>
        <w:jc w:val="center"/>
        <w:outlineLvl w:val="9"/>
      </w:pPr>
      <w:rPr>
        <w:rFonts w:ascii="Arial" w:hAnsi="Arial"/>
        <w:b/>
        <w:sz w:val="20"/>
      </w:rPr>
      <w:tblPr/>
      <w:trPr>
        <w:cantSplit/>
        <w:tblHeader/>
      </w:trPr>
      <w:tcPr>
        <w:shd w:val="clear" w:color="auto" w:fill="D9D9D9"/>
        <w:vAlign w:val="bottom"/>
      </w:tcPr>
    </w:tblStylePr>
  </w:style>
  <w:style w:type="paragraph" w:customStyle="1" w:styleId="afffffff3">
    <w:name w:val="Рисунок название"/>
    <w:basedOn w:val="af"/>
    <w:next w:val="a5"/>
    <w:link w:val="afffffff4"/>
    <w:qFormat/>
    <w:rsid w:val="00850081"/>
    <w:pPr>
      <w:suppressAutoHyphens/>
      <w:spacing w:line="240" w:lineRule="atLeast"/>
    </w:pPr>
    <w:rPr>
      <w:b/>
      <w:bCs/>
      <w:i w:val="0"/>
      <w:sz w:val="16"/>
      <w:lang w:val="en-US" w:eastAsia="ru-RU"/>
    </w:rPr>
  </w:style>
  <w:style w:type="paragraph" w:customStyle="1" w:styleId="Captiontable">
    <w:name w:val="Caption table"/>
    <w:basedOn w:val="af"/>
    <w:qFormat/>
    <w:rsid w:val="00850081"/>
    <w:pPr>
      <w:keepNext/>
      <w:numPr>
        <w:numId w:val="28"/>
      </w:numPr>
      <w:tabs>
        <w:tab w:val="num" w:pos="360"/>
      </w:tabs>
      <w:suppressAutoHyphens/>
      <w:ind w:left="1920" w:hanging="120"/>
      <w:jc w:val="right"/>
    </w:pPr>
    <w:rPr>
      <w:i w:val="0"/>
      <w:sz w:val="16"/>
      <w:lang w:val="en-US"/>
    </w:rPr>
  </w:style>
  <w:style w:type="paragraph" w:customStyle="1" w:styleId="StyleTableofFiguresBlueUnderlineLeftLeft0cmHangin">
    <w:name w:val="Style Table of Figures + Blue Underline Left Left:  0 cm Hangin..."/>
    <w:basedOn w:val="affb"/>
    <w:qFormat/>
    <w:rsid w:val="00850081"/>
    <w:pPr>
      <w:tabs>
        <w:tab w:val="clear" w:pos="6480"/>
        <w:tab w:val="right" w:leader="dot" w:pos="8789"/>
      </w:tabs>
      <w:suppressAutoHyphens/>
      <w:spacing w:line="240" w:lineRule="atLeast"/>
      <w:ind w:left="284" w:right="567" w:hanging="284"/>
      <w:jc w:val="left"/>
    </w:pPr>
    <w:rPr>
      <w:noProof/>
      <w:color w:val="0000FF"/>
      <w:sz w:val="20"/>
      <w:u w:val="single"/>
      <w:lang w:val="en-US"/>
    </w:rPr>
  </w:style>
  <w:style w:type="paragraph" w:customStyle="1" w:styleId="Table0fTable">
    <w:name w:val="Table 0f Table"/>
    <w:basedOn w:val="affb"/>
    <w:link w:val="Table0fTableChar"/>
    <w:qFormat/>
    <w:rsid w:val="00850081"/>
    <w:pPr>
      <w:tabs>
        <w:tab w:val="clear" w:pos="6480"/>
        <w:tab w:val="right" w:leader="dot" w:pos="8789"/>
      </w:tabs>
      <w:suppressAutoHyphens/>
      <w:spacing w:line="240" w:lineRule="atLeast"/>
      <w:ind w:left="284" w:right="567" w:hanging="284"/>
      <w:jc w:val="left"/>
    </w:pPr>
    <w:rPr>
      <w:noProof/>
      <w:sz w:val="20"/>
      <w:lang w:val="en-US"/>
    </w:rPr>
  </w:style>
  <w:style w:type="character" w:customStyle="1" w:styleId="Table0fTableChar">
    <w:name w:val="Table 0f Table Char"/>
    <w:link w:val="Table0fTable"/>
    <w:rsid w:val="00850081"/>
    <w:rPr>
      <w:rFonts w:ascii="Arial" w:eastAsia="Times New Roman" w:hAnsi="Arial" w:cs="Times New Roman"/>
      <w:noProof/>
      <w:spacing w:val="-5"/>
      <w:sz w:val="20"/>
      <w:szCs w:val="20"/>
      <w:lang w:val="en-US"/>
    </w:rPr>
  </w:style>
  <w:style w:type="paragraph" w:customStyle="1" w:styleId="afffffff5">
    <w:name w:val="Название ссылки"/>
    <w:basedOn w:val="aff3"/>
    <w:link w:val="afffffff6"/>
    <w:autoRedefine/>
    <w:qFormat/>
    <w:rsid w:val="00850081"/>
    <w:pPr>
      <w:tabs>
        <w:tab w:val="clear" w:pos="3345"/>
      </w:tabs>
      <w:suppressAutoHyphens/>
      <w:spacing w:line="240" w:lineRule="atLeast"/>
      <w:ind w:left="1437" w:hanging="360"/>
      <w:jc w:val="both"/>
    </w:pPr>
    <w:rPr>
      <w:smallCaps/>
      <w:color w:val="000000"/>
      <w:sz w:val="20"/>
      <w:lang w:val="en-US"/>
    </w:rPr>
  </w:style>
  <w:style w:type="character" w:customStyle="1" w:styleId="afffffff6">
    <w:name w:val="Название ссылки Знак"/>
    <w:link w:val="afffffff5"/>
    <w:rsid w:val="00850081"/>
    <w:rPr>
      <w:rFonts w:ascii="Arial" w:eastAsia="Times New Roman" w:hAnsi="Arial" w:cs="Arial"/>
      <w:smallCaps/>
      <w:color w:val="000000"/>
      <w:spacing w:val="-5"/>
      <w:sz w:val="20"/>
      <w:szCs w:val="20"/>
      <w:lang w:val="en-US"/>
    </w:rPr>
  </w:style>
  <w:style w:type="paragraph" w:customStyle="1" w:styleId="afffffff7">
    <w:name w:val="Нумеров для АЗ"/>
    <w:basedOn w:val="a5"/>
    <w:link w:val="afffffff8"/>
    <w:qFormat/>
    <w:rsid w:val="00850081"/>
    <w:pPr>
      <w:suppressAutoHyphens/>
      <w:spacing w:line="240" w:lineRule="atLeast"/>
      <w:ind w:left="357" w:hanging="357"/>
    </w:pPr>
    <w:rPr>
      <w:b/>
      <w:sz w:val="20"/>
      <w:lang w:val="en-US"/>
    </w:rPr>
  </w:style>
  <w:style w:type="character" w:customStyle="1" w:styleId="afffffff8">
    <w:name w:val="Нумеров для АЗ Знак"/>
    <w:link w:val="afffffff7"/>
    <w:rsid w:val="00850081"/>
    <w:rPr>
      <w:rFonts w:ascii="Arial" w:eastAsia="Times New Roman" w:hAnsi="Arial" w:cs="Times New Roman"/>
      <w:b/>
      <w:spacing w:val="-5"/>
      <w:sz w:val="20"/>
      <w:szCs w:val="20"/>
      <w:lang w:val="en-US"/>
    </w:rPr>
  </w:style>
  <w:style w:type="paragraph" w:customStyle="1" w:styleId="afffffff9">
    <w:name w:val="Обычн текст"/>
    <w:basedOn w:val="a5"/>
    <w:link w:val="afffffffa"/>
    <w:qFormat/>
    <w:rsid w:val="00850081"/>
    <w:pPr>
      <w:suppressAutoHyphens/>
      <w:spacing w:line="240" w:lineRule="atLeast"/>
      <w:ind w:left="567"/>
    </w:pPr>
    <w:rPr>
      <w:sz w:val="20"/>
      <w:lang w:val="x-none"/>
    </w:rPr>
  </w:style>
  <w:style w:type="character" w:customStyle="1" w:styleId="afffffffa">
    <w:name w:val="Обычн текст Знак"/>
    <w:link w:val="afffffff9"/>
    <w:rsid w:val="00850081"/>
    <w:rPr>
      <w:rFonts w:ascii="Arial" w:eastAsia="Times New Roman" w:hAnsi="Arial" w:cs="Times New Roman"/>
      <w:spacing w:val="-5"/>
      <w:sz w:val="20"/>
      <w:szCs w:val="20"/>
      <w:lang w:val="x-none"/>
    </w:rPr>
  </w:style>
  <w:style w:type="character" w:customStyle="1" w:styleId="longtext">
    <w:name w:val="long_text"/>
    <w:uiPriority w:val="99"/>
    <w:rsid w:val="00850081"/>
  </w:style>
  <w:style w:type="paragraph" w:customStyle="1" w:styleId="Headingtable">
    <w:name w:val="Heading table"/>
    <w:basedOn w:val="af"/>
    <w:next w:val="a5"/>
    <w:qFormat/>
    <w:rsid w:val="00850081"/>
    <w:pPr>
      <w:keepNext/>
      <w:suppressAutoHyphens/>
      <w:jc w:val="right"/>
    </w:pPr>
    <w:rPr>
      <w:i w:val="0"/>
      <w:sz w:val="20"/>
    </w:rPr>
  </w:style>
  <w:style w:type="paragraph" w:customStyle="1" w:styleId="Item1">
    <w:name w:val="Item 1"/>
    <w:basedOn w:val="a5"/>
    <w:uiPriority w:val="99"/>
    <w:semiHidden/>
    <w:rsid w:val="00850081"/>
    <w:pPr>
      <w:numPr>
        <w:numId w:val="23"/>
      </w:numPr>
      <w:tabs>
        <w:tab w:val="left" w:pos="624"/>
        <w:tab w:val="left" w:pos="680"/>
        <w:tab w:val="left" w:pos="737"/>
        <w:tab w:val="left" w:pos="1077"/>
      </w:tabs>
    </w:pPr>
    <w:rPr>
      <w:b/>
      <w:bCs/>
      <w:sz w:val="20"/>
      <w:szCs w:val="40"/>
      <w:lang w:val="en-US" w:eastAsia="ru-RU"/>
    </w:rPr>
  </w:style>
  <w:style w:type="paragraph" w:customStyle="1" w:styleId="10">
    <w:name w:val="маркер 1"/>
    <w:basedOn w:val="aff3"/>
    <w:link w:val="1f0"/>
    <w:qFormat/>
    <w:rsid w:val="00850081"/>
    <w:pPr>
      <w:numPr>
        <w:numId w:val="24"/>
      </w:numPr>
      <w:tabs>
        <w:tab w:val="clear" w:pos="3345"/>
        <w:tab w:val="left" w:pos="1418"/>
      </w:tabs>
      <w:spacing w:before="120"/>
      <w:jc w:val="both"/>
    </w:pPr>
    <w:rPr>
      <w:color w:val="000000"/>
      <w:sz w:val="20"/>
      <w:lang w:val="en-US"/>
    </w:rPr>
  </w:style>
  <w:style w:type="character" w:customStyle="1" w:styleId="1f0">
    <w:name w:val="маркер 1 Знак"/>
    <w:link w:val="10"/>
    <w:rsid w:val="00850081"/>
    <w:rPr>
      <w:color w:val="000000"/>
      <w:sz w:val="20"/>
      <w:lang w:val="en-US"/>
    </w:rPr>
  </w:style>
  <w:style w:type="paragraph" w:customStyle="1" w:styleId="ListNumEngCap2">
    <w:name w:val="ListNumEngCap 2"/>
    <w:basedOn w:val="29"/>
    <w:uiPriority w:val="99"/>
    <w:rsid w:val="00850081"/>
    <w:pPr>
      <w:numPr>
        <w:numId w:val="25"/>
      </w:numPr>
      <w:tabs>
        <w:tab w:val="clear" w:pos="1792"/>
        <w:tab w:val="clear" w:pos="3345"/>
        <w:tab w:val="num" w:pos="360"/>
      </w:tabs>
      <w:ind w:left="2154" w:hanging="360"/>
      <w:jc w:val="left"/>
    </w:pPr>
    <w:rPr>
      <w:sz w:val="20"/>
      <w:lang w:val="en-US" w:eastAsia="ru-RU"/>
    </w:rPr>
  </w:style>
  <w:style w:type="character" w:customStyle="1" w:styleId="hps">
    <w:name w:val="hps"/>
    <w:rsid w:val="00850081"/>
  </w:style>
  <w:style w:type="character" w:customStyle="1" w:styleId="shorttext0">
    <w:name w:val="short_text"/>
    <w:rsid w:val="00850081"/>
  </w:style>
  <w:style w:type="character" w:customStyle="1" w:styleId="1d">
    <w:name w:val="Стиль1 Знак"/>
    <w:link w:val="11"/>
    <w:rsid w:val="00850081"/>
    <w:rPr>
      <w:color w:val="000000"/>
      <w:sz w:val="20"/>
      <w:lang w:val="en-US"/>
    </w:rPr>
  </w:style>
  <w:style w:type="paragraph" w:customStyle="1" w:styleId="Item3">
    <w:name w:val="Item 3"/>
    <w:basedOn w:val="3"/>
    <w:semiHidden/>
    <w:rsid w:val="00850081"/>
    <w:pPr>
      <w:keepNext w:val="0"/>
      <w:keepLines w:val="0"/>
      <w:numPr>
        <w:numId w:val="26"/>
      </w:numPr>
      <w:pBdr>
        <w:top w:val="single" w:sz="6" w:space="16" w:color="auto"/>
      </w:pBdr>
      <w:tabs>
        <w:tab w:val="left" w:pos="1191"/>
        <w:tab w:val="left" w:pos="1247"/>
        <w:tab w:val="left" w:pos="1304"/>
      </w:tabs>
      <w:suppressAutoHyphens/>
      <w:spacing w:before="0"/>
      <w:outlineLvl w:val="9"/>
    </w:pPr>
    <w:rPr>
      <w:b w:val="0"/>
      <w:bCs/>
      <w:iCs/>
      <w:sz w:val="20"/>
      <w:szCs w:val="32"/>
      <w:lang w:val="en-US" w:eastAsia="ru-RU"/>
    </w:rPr>
  </w:style>
  <w:style w:type="paragraph" w:customStyle="1" w:styleId="ListNum4">
    <w:name w:val="ListNum 4"/>
    <w:basedOn w:val="a5"/>
    <w:uiPriority w:val="99"/>
    <w:semiHidden/>
    <w:rsid w:val="00850081"/>
    <w:pPr>
      <w:numPr>
        <w:numId w:val="27"/>
      </w:numPr>
    </w:pPr>
    <w:rPr>
      <w:sz w:val="20"/>
      <w:lang w:val="en-US" w:eastAsia="ru-RU"/>
    </w:rPr>
  </w:style>
  <w:style w:type="character" w:customStyle="1" w:styleId="xdtextbox1">
    <w:name w:val="xdtextbox1"/>
    <w:rsid w:val="00850081"/>
    <w:rPr>
      <w:color w:val="auto"/>
      <w:bdr w:val="single" w:sz="8" w:space="1" w:color="DCDCDC" w:frame="1"/>
      <w:shd w:val="clear" w:color="auto" w:fill="FFFFFF"/>
    </w:rPr>
  </w:style>
  <w:style w:type="paragraph" w:customStyle="1" w:styleId="1f1">
    <w:name w:val="Абзац списка1"/>
    <w:basedOn w:val="a5"/>
    <w:rsid w:val="00850081"/>
    <w:pPr>
      <w:suppressAutoHyphens/>
      <w:spacing w:line="240" w:lineRule="atLeast"/>
      <w:ind w:left="720"/>
    </w:pPr>
    <w:rPr>
      <w:rFonts w:cs="Calibri"/>
      <w:sz w:val="20"/>
      <w:lang w:val="en-US"/>
    </w:rPr>
  </w:style>
  <w:style w:type="paragraph" w:customStyle="1" w:styleId="2f4">
    <w:name w:val="Заголовок оглавления2"/>
    <w:basedOn w:val="1"/>
    <w:rsid w:val="00850081"/>
    <w:pPr>
      <w:numPr>
        <w:numId w:val="0"/>
      </w:numPr>
      <w:pBdr>
        <w:top w:val="single" w:sz="6" w:space="16" w:color="auto"/>
      </w:pBdr>
      <w:ind w:left="1069" w:hanging="360"/>
      <w:jc w:val="both"/>
      <w:outlineLvl w:val="9"/>
    </w:pPr>
    <w:rPr>
      <w:bCs/>
      <w:sz w:val="40"/>
      <w:lang w:val="en-US"/>
    </w:rPr>
  </w:style>
  <w:style w:type="character" w:customStyle="1" w:styleId="2f5">
    <w:name w:val="Строгий2"/>
    <w:rsid w:val="00850081"/>
    <w:rPr>
      <w:b/>
      <w:i/>
    </w:rPr>
  </w:style>
  <w:style w:type="paragraph" w:customStyle="1" w:styleId="msolistparagraph0">
    <w:name w:val="msolistparagraph"/>
    <w:basedOn w:val="a5"/>
    <w:rsid w:val="00850081"/>
    <w:pPr>
      <w:spacing w:before="120" w:after="0"/>
      <w:ind w:left="720"/>
      <w:jc w:val="left"/>
    </w:pPr>
    <w:rPr>
      <w:rFonts w:ascii="Calibri" w:eastAsia="Calibri" w:hAnsi="Calibri"/>
      <w:sz w:val="22"/>
      <w:szCs w:val="22"/>
      <w:lang w:eastAsia="ru-RU"/>
    </w:rPr>
  </w:style>
  <w:style w:type="paragraph" w:customStyle="1" w:styleId="TableNormalDFN">
    <w:name w:val="_TableNormalDFN"/>
    <w:basedOn w:val="a5"/>
    <w:rsid w:val="00850081"/>
    <w:pPr>
      <w:spacing w:before="120" w:line="240" w:lineRule="atLeast"/>
    </w:pPr>
    <w:rPr>
      <w:b/>
      <w:sz w:val="20"/>
    </w:rPr>
  </w:style>
  <w:style w:type="paragraph" w:customStyle="1" w:styleId="afffffffb">
    <w:name w:val="Стиль По центру"/>
    <w:basedOn w:val="a5"/>
    <w:rsid w:val="00850081"/>
    <w:pPr>
      <w:spacing w:before="120"/>
      <w:jc w:val="center"/>
    </w:pPr>
    <w:rPr>
      <w:lang w:eastAsia="ru-RU"/>
    </w:rPr>
  </w:style>
  <w:style w:type="character" w:customStyle="1" w:styleId="dfn0">
    <w:name w:val="dfn"/>
    <w:rsid w:val="00850081"/>
  </w:style>
  <w:style w:type="paragraph" w:customStyle="1" w:styleId="3c">
    <w:name w:val="Стиль3"/>
    <w:basedOn w:val="1"/>
    <w:link w:val="3d"/>
    <w:qFormat/>
    <w:rsid w:val="00850081"/>
    <w:pPr>
      <w:numPr>
        <w:numId w:val="0"/>
      </w:numPr>
      <w:pBdr>
        <w:top w:val="single" w:sz="6" w:space="16" w:color="auto"/>
      </w:pBdr>
      <w:suppressAutoHyphens/>
      <w:ind w:left="360" w:hanging="360"/>
      <w:jc w:val="both"/>
    </w:pPr>
    <w:rPr>
      <w:sz w:val="40"/>
      <w:lang w:val="en-US"/>
    </w:rPr>
  </w:style>
  <w:style w:type="paragraph" w:customStyle="1" w:styleId="50">
    <w:name w:val="Стиль5"/>
    <w:basedOn w:val="a5"/>
    <w:link w:val="59"/>
    <w:qFormat/>
    <w:rsid w:val="00850081"/>
    <w:pPr>
      <w:numPr>
        <w:numId w:val="29"/>
      </w:numPr>
      <w:suppressAutoHyphens/>
      <w:spacing w:line="240" w:lineRule="atLeast"/>
    </w:pPr>
    <w:rPr>
      <w:sz w:val="20"/>
    </w:rPr>
  </w:style>
  <w:style w:type="paragraph" w:customStyle="1" w:styleId="60">
    <w:name w:val="Стиль6"/>
    <w:basedOn w:val="a5"/>
    <w:link w:val="64"/>
    <w:qFormat/>
    <w:rsid w:val="00850081"/>
    <w:pPr>
      <w:numPr>
        <w:numId w:val="30"/>
      </w:numPr>
      <w:suppressAutoHyphens/>
      <w:spacing w:line="240" w:lineRule="atLeast"/>
    </w:pPr>
    <w:rPr>
      <w:sz w:val="20"/>
    </w:rPr>
  </w:style>
  <w:style w:type="character" w:customStyle="1" w:styleId="59">
    <w:name w:val="Стиль5 Знак"/>
    <w:link w:val="50"/>
    <w:rsid w:val="00850081"/>
    <w:rPr>
      <w:sz w:val="20"/>
    </w:rPr>
  </w:style>
  <w:style w:type="paragraph" w:customStyle="1" w:styleId="70">
    <w:name w:val="Стиль7 табле"/>
    <w:basedOn w:val="TableBullet1"/>
    <w:link w:val="75"/>
    <w:qFormat/>
    <w:rsid w:val="00850081"/>
    <w:pPr>
      <w:numPr>
        <w:numId w:val="31"/>
      </w:numPr>
    </w:pPr>
    <w:rPr>
      <w:lang w:val="en-US"/>
    </w:rPr>
  </w:style>
  <w:style w:type="character" w:customStyle="1" w:styleId="64">
    <w:name w:val="Стиль6 Знак"/>
    <w:link w:val="60"/>
    <w:rsid w:val="00850081"/>
    <w:rPr>
      <w:sz w:val="20"/>
    </w:rPr>
  </w:style>
  <w:style w:type="paragraph" w:customStyle="1" w:styleId="afffffffc">
    <w:name w:val="табл"/>
    <w:basedOn w:val="Table"/>
    <w:link w:val="afffffffd"/>
    <w:qFormat/>
    <w:rsid w:val="00850081"/>
    <w:pPr>
      <w:numPr>
        <w:numId w:val="0"/>
      </w:numPr>
      <w:tabs>
        <w:tab w:val="clear" w:pos="335"/>
        <w:tab w:val="left" w:pos="427"/>
      </w:tabs>
      <w:spacing w:after="120"/>
      <w:ind w:left="360" w:hanging="360"/>
    </w:pPr>
    <w:rPr>
      <w:sz w:val="20"/>
      <w:szCs w:val="20"/>
    </w:rPr>
  </w:style>
  <w:style w:type="character" w:customStyle="1" w:styleId="75">
    <w:name w:val="Стиль7 табле Знак"/>
    <w:link w:val="70"/>
    <w:rsid w:val="00850081"/>
    <w:rPr>
      <w:sz w:val="20"/>
      <w:lang w:val="en-US"/>
    </w:rPr>
  </w:style>
  <w:style w:type="paragraph" w:customStyle="1" w:styleId="2">
    <w:name w:val="табл2"/>
    <w:basedOn w:val="Table5"/>
    <w:link w:val="2f6"/>
    <w:qFormat/>
    <w:rsid w:val="00850081"/>
    <w:pPr>
      <w:numPr>
        <w:numId w:val="32"/>
      </w:numPr>
      <w:ind w:left="717"/>
    </w:pPr>
    <w:rPr>
      <w:sz w:val="20"/>
      <w:szCs w:val="20"/>
      <w:lang w:val="en-US"/>
    </w:rPr>
  </w:style>
  <w:style w:type="character" w:customStyle="1" w:styleId="afffffffd">
    <w:name w:val="табл Знак"/>
    <w:link w:val="afffffffc"/>
    <w:rsid w:val="00850081"/>
    <w:rPr>
      <w:rFonts w:ascii="Arial" w:eastAsia="Times New Roman" w:hAnsi="Arial" w:cs="Times New Roman"/>
      <w:spacing w:val="-5"/>
      <w:sz w:val="20"/>
      <w:szCs w:val="20"/>
    </w:rPr>
  </w:style>
  <w:style w:type="character" w:customStyle="1" w:styleId="2f6">
    <w:name w:val="табл2 Знак"/>
    <w:link w:val="2"/>
    <w:rsid w:val="00850081"/>
    <w:rPr>
      <w:sz w:val="20"/>
      <w:szCs w:val="20"/>
      <w:lang w:val="en-US"/>
    </w:rPr>
  </w:style>
  <w:style w:type="paragraph" w:customStyle="1" w:styleId="12">
    <w:name w:val="табл Стиль1"/>
    <w:basedOn w:val="2"/>
    <w:link w:val="1f2"/>
    <w:qFormat/>
    <w:rsid w:val="00850081"/>
    <w:pPr>
      <w:numPr>
        <w:numId w:val="33"/>
      </w:numPr>
    </w:pPr>
  </w:style>
  <w:style w:type="character" w:customStyle="1" w:styleId="1f2">
    <w:name w:val="табл Стиль1 Знак"/>
    <w:link w:val="12"/>
    <w:rsid w:val="00850081"/>
    <w:rPr>
      <w:sz w:val="20"/>
      <w:szCs w:val="20"/>
      <w:lang w:val="en-US"/>
    </w:rPr>
  </w:style>
  <w:style w:type="character" w:customStyle="1" w:styleId="3d">
    <w:name w:val="Стиль3 Знак"/>
    <w:link w:val="3c"/>
    <w:rsid w:val="00850081"/>
    <w:rPr>
      <w:rFonts w:ascii="Arial" w:eastAsia="Times New Roman" w:hAnsi="Arial" w:cs="Times New Roman"/>
      <w:b/>
      <w:spacing w:val="-20"/>
      <w:kern w:val="28"/>
      <w:sz w:val="40"/>
      <w:szCs w:val="20"/>
      <w:lang w:val="en-US"/>
    </w:rPr>
  </w:style>
  <w:style w:type="paragraph" w:customStyle="1" w:styleId="71">
    <w:name w:val="Стиль7"/>
    <w:basedOn w:val="a5"/>
    <w:link w:val="76"/>
    <w:qFormat/>
    <w:rsid w:val="00850081"/>
    <w:pPr>
      <w:numPr>
        <w:numId w:val="34"/>
      </w:numPr>
      <w:spacing w:before="120" w:line="240" w:lineRule="atLeast"/>
      <w:ind w:left="1788"/>
    </w:pPr>
    <w:rPr>
      <w:sz w:val="20"/>
    </w:rPr>
  </w:style>
  <w:style w:type="character" w:customStyle="1" w:styleId="76">
    <w:name w:val="Стиль7 Знак"/>
    <w:link w:val="71"/>
    <w:rsid w:val="00850081"/>
    <w:rPr>
      <w:sz w:val="20"/>
    </w:rPr>
  </w:style>
  <w:style w:type="paragraph" w:customStyle="1" w:styleId="100">
    <w:name w:val="Стиль10"/>
    <w:basedOn w:val="21"/>
    <w:link w:val="101"/>
    <w:qFormat/>
    <w:rsid w:val="00850081"/>
    <w:pPr>
      <w:spacing w:before="120"/>
      <w:ind w:left="1431"/>
    </w:pPr>
    <w:rPr>
      <w:lang w:val="ru-RU"/>
    </w:rPr>
  </w:style>
  <w:style w:type="character" w:customStyle="1" w:styleId="101">
    <w:name w:val="Стиль10 Знак"/>
    <w:link w:val="100"/>
    <w:rsid w:val="00850081"/>
    <w:rPr>
      <w:sz w:val="20"/>
    </w:rPr>
  </w:style>
  <w:style w:type="paragraph" w:customStyle="1" w:styleId="a00">
    <w:name w:val="a0"/>
    <w:basedOn w:val="a5"/>
    <w:rsid w:val="00850081"/>
    <w:pPr>
      <w:spacing w:before="100" w:beforeAutospacing="1" w:after="100" w:afterAutospacing="1"/>
      <w:jc w:val="left"/>
    </w:pPr>
    <w:rPr>
      <w:lang w:eastAsia="ru-RU"/>
    </w:rPr>
  </w:style>
  <w:style w:type="character" w:customStyle="1" w:styleId="grame">
    <w:name w:val="grame"/>
    <w:rsid w:val="00850081"/>
  </w:style>
  <w:style w:type="character" w:customStyle="1" w:styleId="spelle">
    <w:name w:val="spelle"/>
    <w:rsid w:val="00850081"/>
  </w:style>
  <w:style w:type="character" w:customStyle="1" w:styleId="3e">
    <w:name w:val="Строгий3"/>
    <w:rsid w:val="00850081"/>
    <w:rPr>
      <w:b/>
      <w:i/>
    </w:rPr>
  </w:style>
  <w:style w:type="character" w:customStyle="1" w:styleId="4a">
    <w:name w:val="Строгий4"/>
    <w:rsid w:val="00850081"/>
    <w:rPr>
      <w:b/>
      <w:i/>
    </w:rPr>
  </w:style>
  <w:style w:type="table" w:customStyle="1" w:styleId="113">
    <w:name w:val="Сетка таблицы11"/>
    <w:basedOn w:val="a8"/>
    <w:next w:val="affff3"/>
    <w:uiPriority w:val="59"/>
    <w:rsid w:val="00850081"/>
    <w:pPr>
      <w:spacing w:after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a">
    <w:name w:val="Строгий5"/>
    <w:rsid w:val="00850081"/>
    <w:rPr>
      <w:b/>
      <w:i/>
    </w:rPr>
  </w:style>
  <w:style w:type="character" w:customStyle="1" w:styleId="65">
    <w:name w:val="Строгий6"/>
    <w:rsid w:val="00850081"/>
    <w:rPr>
      <w:b/>
      <w:i/>
    </w:rPr>
  </w:style>
  <w:style w:type="paragraph" w:customStyle="1" w:styleId="22">
    <w:name w:val="Заголовок 2 для приложения"/>
    <w:basedOn w:val="a5"/>
    <w:rsid w:val="00850081"/>
    <w:pPr>
      <w:numPr>
        <w:ilvl w:val="1"/>
        <w:numId w:val="35"/>
      </w:numPr>
      <w:spacing w:before="120"/>
    </w:pPr>
    <w:rPr>
      <w:b/>
      <w:lang w:val="en-US"/>
    </w:rPr>
  </w:style>
  <w:style w:type="paragraph" w:customStyle="1" w:styleId="30">
    <w:name w:val="Заголовок 3 для приложения"/>
    <w:basedOn w:val="a5"/>
    <w:rsid w:val="00850081"/>
    <w:pPr>
      <w:numPr>
        <w:ilvl w:val="2"/>
        <w:numId w:val="35"/>
      </w:numPr>
      <w:spacing w:before="120"/>
    </w:pPr>
    <w:rPr>
      <w:b/>
      <w:lang w:val="en-US"/>
    </w:rPr>
  </w:style>
  <w:style w:type="paragraph" w:customStyle="1" w:styleId="afffffffe">
    <w:name w:val="Обычный для таблицы"/>
    <w:basedOn w:val="a5"/>
    <w:rsid w:val="00850081"/>
    <w:pPr>
      <w:spacing w:before="120"/>
      <w:jc w:val="center"/>
    </w:pPr>
    <w:rPr>
      <w:bCs/>
      <w:sz w:val="20"/>
    </w:rPr>
  </w:style>
  <w:style w:type="paragraph" w:customStyle="1" w:styleId="affffffff">
    <w:name w:val="Шапка таблицы"/>
    <w:basedOn w:val="afffffffe"/>
    <w:rsid w:val="00850081"/>
    <w:rPr>
      <w:b/>
      <w:bCs w:val="0"/>
    </w:rPr>
  </w:style>
  <w:style w:type="paragraph" w:customStyle="1" w:styleId="affffffff0">
    <w:name w:val="Определение в тексте"/>
    <w:basedOn w:val="a5"/>
    <w:rsid w:val="00850081"/>
    <w:pPr>
      <w:spacing w:before="120"/>
      <w:ind w:firstLine="720"/>
    </w:pPr>
    <w:rPr>
      <w:u w:val="single"/>
    </w:rPr>
  </w:style>
  <w:style w:type="paragraph" w:customStyle="1" w:styleId="1f3">
    <w:name w:val="Заголовок 1 для Приложения"/>
    <w:basedOn w:val="1"/>
    <w:rsid w:val="00850081"/>
    <w:pPr>
      <w:keepLines w:val="0"/>
      <w:numPr>
        <w:numId w:val="0"/>
      </w:numPr>
      <w:spacing w:before="240" w:after="240" w:line="240" w:lineRule="auto"/>
      <w:ind w:left="567" w:hanging="567"/>
      <w:jc w:val="center"/>
    </w:pPr>
    <w:rPr>
      <w:rFonts w:ascii="Times New Roman" w:hAnsi="Times New Roman"/>
      <w:bCs/>
      <w:spacing w:val="0"/>
      <w:kern w:val="32"/>
      <w:sz w:val="28"/>
      <w:szCs w:val="32"/>
    </w:rPr>
  </w:style>
  <w:style w:type="paragraph" w:customStyle="1" w:styleId="affffffff1">
    <w:name w:val="Крупный"/>
    <w:basedOn w:val="a5"/>
    <w:next w:val="a5"/>
    <w:rsid w:val="00850081"/>
    <w:pPr>
      <w:spacing w:after="0" w:line="360" w:lineRule="auto"/>
      <w:jc w:val="center"/>
    </w:pPr>
    <w:rPr>
      <w:b/>
      <w:caps/>
      <w:sz w:val="28"/>
      <w:lang w:eastAsia="ru-RU"/>
    </w:rPr>
  </w:style>
  <w:style w:type="paragraph" w:customStyle="1" w:styleId="affffffff2">
    <w:name w:val="Обычный для Документа"/>
    <w:basedOn w:val="a5"/>
    <w:rsid w:val="00850081"/>
    <w:pPr>
      <w:spacing w:before="120"/>
      <w:ind w:firstLine="709"/>
    </w:pPr>
    <w:rPr>
      <w:sz w:val="22"/>
      <w:lang w:eastAsia="ru-RU"/>
    </w:rPr>
  </w:style>
  <w:style w:type="paragraph" w:customStyle="1" w:styleId="affffffff3">
    <w:name w:val="Заголовки таблицы для Документа"/>
    <w:basedOn w:val="a5"/>
    <w:next w:val="a5"/>
    <w:rsid w:val="00850081"/>
    <w:pPr>
      <w:spacing w:after="0"/>
      <w:jc w:val="left"/>
    </w:pPr>
    <w:rPr>
      <w:b/>
      <w:sz w:val="22"/>
      <w:lang w:eastAsia="ru-RU"/>
    </w:rPr>
  </w:style>
  <w:style w:type="paragraph" w:customStyle="1" w:styleId="affffffff4">
    <w:name w:val="Обычный для шапки таблицы"/>
    <w:basedOn w:val="a5"/>
    <w:next w:val="affffffff2"/>
    <w:rsid w:val="00850081"/>
    <w:pPr>
      <w:spacing w:after="0"/>
      <w:jc w:val="center"/>
    </w:pPr>
    <w:rPr>
      <w:b/>
      <w:lang w:eastAsia="ru-RU"/>
    </w:rPr>
  </w:style>
  <w:style w:type="paragraph" w:customStyle="1" w:styleId="affffffff5">
    <w:name w:val="Комментарии"/>
    <w:basedOn w:val="affffffff2"/>
    <w:next w:val="affffffff2"/>
    <w:rsid w:val="00850081"/>
    <w:pPr>
      <w:ind w:firstLine="0"/>
      <w:jc w:val="left"/>
    </w:pPr>
    <w:rPr>
      <w:i/>
      <w:sz w:val="20"/>
    </w:rPr>
  </w:style>
  <w:style w:type="paragraph" w:customStyle="1" w:styleId="3f">
    <w:name w:val="Текст под Заголовком 3"/>
    <w:basedOn w:val="3"/>
    <w:rsid w:val="00850081"/>
    <w:pPr>
      <w:keepLines w:val="0"/>
      <w:numPr>
        <w:ilvl w:val="0"/>
        <w:numId w:val="0"/>
      </w:numPr>
      <w:tabs>
        <w:tab w:val="num" w:pos="720"/>
        <w:tab w:val="num" w:pos="1712"/>
      </w:tabs>
      <w:spacing w:before="240" w:after="120" w:line="240" w:lineRule="auto"/>
      <w:ind w:left="1712" w:hanging="992"/>
      <w:jc w:val="both"/>
    </w:pPr>
    <w:rPr>
      <w:rFonts w:ascii="Times New Roman" w:hAnsi="Times New Roman"/>
      <w:b w:val="0"/>
      <w:spacing w:val="0"/>
      <w:kern w:val="0"/>
      <w:sz w:val="24"/>
      <w:lang w:eastAsia="de-DE"/>
    </w:rPr>
  </w:style>
  <w:style w:type="paragraph" w:customStyle="1" w:styleId="s14">
    <w:name w:val="s14"/>
    <w:basedOn w:val="a5"/>
    <w:rsid w:val="00850081"/>
    <w:pPr>
      <w:spacing w:before="100" w:beforeAutospacing="1" w:after="100" w:afterAutospacing="1"/>
    </w:pPr>
    <w:rPr>
      <w:lang w:eastAsia="ru-RU"/>
    </w:rPr>
  </w:style>
  <w:style w:type="paragraph" w:customStyle="1" w:styleId="tab">
    <w:name w:val="tab"/>
    <w:basedOn w:val="a5"/>
    <w:rsid w:val="00850081"/>
    <w:pPr>
      <w:spacing w:before="100" w:beforeAutospacing="1" w:after="100" w:afterAutospacing="1"/>
    </w:pPr>
    <w:rPr>
      <w:lang w:eastAsia="ru-RU"/>
    </w:rPr>
  </w:style>
  <w:style w:type="paragraph" w:customStyle="1" w:styleId="ConsPlusNonformat">
    <w:name w:val="ConsPlusNonformat"/>
    <w:rsid w:val="00850081"/>
    <w:pPr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2f7">
    <w:name w:val="Сетка таблицы2"/>
    <w:basedOn w:val="a8"/>
    <w:next w:val="affff3"/>
    <w:uiPriority w:val="59"/>
    <w:rsid w:val="00850081"/>
    <w:pPr>
      <w:spacing w:after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f0">
    <w:name w:val="Сетка таблицы3"/>
    <w:basedOn w:val="a8"/>
    <w:next w:val="affff3"/>
    <w:uiPriority w:val="59"/>
    <w:rsid w:val="00850081"/>
    <w:pPr>
      <w:spacing w:after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20">
    <w:name w:val="Table маркированный список2 Знак"/>
    <w:link w:val="Table2"/>
    <w:rsid w:val="00850081"/>
    <w:rPr>
      <w:sz w:val="18"/>
      <w:szCs w:val="18"/>
    </w:rPr>
  </w:style>
  <w:style w:type="character" w:customStyle="1" w:styleId="Table31">
    <w:name w:val="Table 3 Знак"/>
    <w:link w:val="Table30"/>
    <w:rsid w:val="00850081"/>
    <w:rPr>
      <w:rFonts w:ascii="Arial" w:eastAsia="Times New Roman" w:hAnsi="Arial" w:cs="Times New Roman"/>
      <w:spacing w:val="-5"/>
      <w:sz w:val="18"/>
      <w:szCs w:val="18"/>
    </w:rPr>
  </w:style>
  <w:style w:type="character" w:customStyle="1" w:styleId="badge-large">
    <w:name w:val="badge-large"/>
    <w:basedOn w:val="a7"/>
    <w:rsid w:val="00850081"/>
  </w:style>
  <w:style w:type="character" w:customStyle="1" w:styleId="badge-half">
    <w:name w:val="badge-half"/>
    <w:basedOn w:val="a7"/>
    <w:rsid w:val="00850081"/>
  </w:style>
  <w:style w:type="character" w:customStyle="1" w:styleId="commenttext">
    <w:name w:val="commenttext"/>
    <w:basedOn w:val="a7"/>
    <w:rsid w:val="00850081"/>
  </w:style>
  <w:style w:type="character" w:styleId="affffffff6">
    <w:name w:val="Intense Reference"/>
    <w:uiPriority w:val="32"/>
    <w:rsid w:val="00850081"/>
    <w:rPr>
      <w:b/>
      <w:bCs/>
      <w:smallCaps/>
      <w:color w:val="C0504D"/>
      <w:spacing w:val="5"/>
      <w:u w:val="single"/>
    </w:rPr>
  </w:style>
  <w:style w:type="character" w:styleId="affffffff7">
    <w:name w:val="Book Title"/>
    <w:basedOn w:val="a7"/>
    <w:uiPriority w:val="33"/>
    <w:qFormat/>
    <w:rsid w:val="00850081"/>
    <w:rPr>
      <w:b/>
      <w:bCs/>
      <w:smallCaps/>
      <w:spacing w:val="5"/>
    </w:rPr>
  </w:style>
  <w:style w:type="paragraph" w:customStyle="1" w:styleId="affffffff8">
    <w:name w:val="рис"/>
    <w:basedOn w:val="af"/>
    <w:link w:val="affffffff9"/>
    <w:qFormat/>
    <w:rsid w:val="009C1713"/>
    <w:pPr>
      <w:spacing w:before="120" w:line="240" w:lineRule="auto"/>
      <w:jc w:val="both"/>
    </w:pPr>
    <w:rPr>
      <w:rFonts w:ascii="Times New Roman" w:eastAsia="Times New Roman" w:hAnsi="Times New Roman" w:cs="Times New Roman"/>
      <w:spacing w:val="-5"/>
      <w:sz w:val="20"/>
      <w:szCs w:val="20"/>
    </w:rPr>
  </w:style>
  <w:style w:type="paragraph" w:customStyle="1" w:styleId="affffffffa">
    <w:name w:val="текст"/>
    <w:basedOn w:val="a5"/>
    <w:link w:val="affffffffb"/>
    <w:qFormat/>
    <w:rsid w:val="009C1713"/>
    <w:pPr>
      <w:spacing w:before="120"/>
    </w:pPr>
    <w:rPr>
      <w:rFonts w:eastAsia="Times New Roman"/>
      <w:szCs w:val="20"/>
    </w:rPr>
  </w:style>
  <w:style w:type="character" w:customStyle="1" w:styleId="affffffff9">
    <w:name w:val="рис Знак"/>
    <w:basedOn w:val="af0"/>
    <w:link w:val="affffffff8"/>
    <w:rsid w:val="009C1713"/>
    <w:rPr>
      <w:rFonts w:ascii="Times New Roman" w:eastAsia="Times New Roman" w:hAnsi="Times New Roman" w:cs="Times New Roman"/>
      <w:i/>
      <w:spacing w:val="-5"/>
      <w:sz w:val="20"/>
      <w:szCs w:val="20"/>
    </w:rPr>
  </w:style>
  <w:style w:type="character" w:customStyle="1" w:styleId="affffffffb">
    <w:name w:val="текст Знак"/>
    <w:basedOn w:val="a7"/>
    <w:link w:val="affffffffa"/>
    <w:rsid w:val="009C1713"/>
    <w:rPr>
      <w:rFonts w:eastAsia="Times New Roman"/>
      <w:szCs w:val="20"/>
    </w:rPr>
  </w:style>
  <w:style w:type="paragraph" w:customStyle="1" w:styleId="affffffffc">
    <w:name w:val="Рис"/>
    <w:basedOn w:val="afffffff3"/>
    <w:link w:val="affffffffd"/>
    <w:qFormat/>
    <w:rsid w:val="009C1713"/>
    <w:pPr>
      <w:jc w:val="left"/>
    </w:pPr>
    <w:rPr>
      <w:b w:val="0"/>
      <w:i/>
      <w:sz w:val="20"/>
      <w:szCs w:val="20"/>
    </w:rPr>
  </w:style>
  <w:style w:type="character" w:customStyle="1" w:styleId="affffffffd">
    <w:name w:val="Рис Знак"/>
    <w:basedOn w:val="a7"/>
    <w:link w:val="affffffffc"/>
    <w:rsid w:val="009C1713"/>
    <w:rPr>
      <w:bCs/>
      <w:i/>
      <w:sz w:val="20"/>
      <w:szCs w:val="20"/>
      <w:lang w:val="en-US" w:eastAsia="ru-RU"/>
    </w:rPr>
  </w:style>
  <w:style w:type="character" w:customStyle="1" w:styleId="afffffff4">
    <w:name w:val="Рисунок название Знак"/>
    <w:basedOn w:val="af0"/>
    <w:link w:val="afffffff3"/>
    <w:rsid w:val="00294B53"/>
    <w:rPr>
      <w:rFonts w:ascii="Times New Roman" w:eastAsia="Times New Roman" w:hAnsi="Times New Roman" w:cs="Times New Roman"/>
      <w:b/>
      <w:bCs/>
      <w:i w:val="0"/>
      <w:spacing w:val="-5"/>
      <w:sz w:val="16"/>
      <w:szCs w:val="20"/>
      <w:lang w:val="en-US" w:eastAsia="ru-RU"/>
    </w:rPr>
  </w:style>
  <w:style w:type="paragraph" w:customStyle="1" w:styleId="msonormal0">
    <w:name w:val="msonormal"/>
    <w:basedOn w:val="a5"/>
    <w:rsid w:val="00B12C7D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lang w:eastAsia="ru-RU"/>
    </w:rPr>
  </w:style>
  <w:style w:type="character" w:customStyle="1" w:styleId="confluence-embedded-file-wrapper">
    <w:name w:val="confluence-embedded-file-wrapper"/>
    <w:basedOn w:val="a7"/>
    <w:rsid w:val="00B12C7D"/>
  </w:style>
  <w:style w:type="character" w:customStyle="1" w:styleId="confluence-anchor-link">
    <w:name w:val="confluence-anchor-link"/>
    <w:basedOn w:val="a7"/>
    <w:rsid w:val="00B12C7D"/>
  </w:style>
  <w:style w:type="character" w:customStyle="1" w:styleId="aui-icon">
    <w:name w:val="aui-icon"/>
    <w:basedOn w:val="a7"/>
    <w:rsid w:val="00B12C7D"/>
  </w:style>
  <w:style w:type="paragraph" w:customStyle="1" w:styleId="1f4">
    <w:name w:val="Заголовок1"/>
    <w:basedOn w:val="a5"/>
    <w:rsid w:val="00B12C7D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lang w:eastAsia="ru-RU"/>
    </w:rPr>
  </w:style>
  <w:style w:type="character" w:customStyle="1" w:styleId="expand-icon">
    <w:name w:val="expand-icon"/>
    <w:basedOn w:val="a7"/>
    <w:rsid w:val="00B12C7D"/>
  </w:style>
  <w:style w:type="character" w:customStyle="1" w:styleId="expand-control-text">
    <w:name w:val="expand-control-text"/>
    <w:basedOn w:val="a7"/>
    <w:rsid w:val="00B12C7D"/>
  </w:style>
  <w:style w:type="character" w:customStyle="1" w:styleId="status-macro">
    <w:name w:val="status-macro"/>
    <w:basedOn w:val="a7"/>
    <w:rsid w:val="00B12C7D"/>
  </w:style>
  <w:style w:type="character" w:customStyle="1" w:styleId="jira-issue">
    <w:name w:val="jira-issue"/>
    <w:basedOn w:val="a7"/>
    <w:rsid w:val="00B12C7D"/>
  </w:style>
  <w:style w:type="character" w:customStyle="1" w:styleId="summary">
    <w:name w:val="summary"/>
    <w:basedOn w:val="a7"/>
    <w:rsid w:val="00B12C7D"/>
  </w:style>
  <w:style w:type="character" w:customStyle="1" w:styleId="aui-lozenge">
    <w:name w:val="aui-lozenge"/>
    <w:basedOn w:val="a7"/>
    <w:rsid w:val="00B12C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7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jpeg"/><Relationship Id="rId21" Type="http://schemas.openxmlformats.org/officeDocument/2006/relationships/image" Target="https://confluence.invitro.ru/download/thumbnails/949158434/image2022-6-24_13-39-16.png?version=1&amp;modificationDate=1656067155402&amp;api=v2" TargetMode="External"/><Relationship Id="rId42" Type="http://schemas.openxmlformats.org/officeDocument/2006/relationships/image" Target="media/image28.tmp"/><Relationship Id="rId63" Type="http://schemas.openxmlformats.org/officeDocument/2006/relationships/image" Target="media/image49.jpeg"/><Relationship Id="rId84" Type="http://schemas.openxmlformats.org/officeDocument/2006/relationships/image" Target="media/image70.png"/><Relationship Id="rId138" Type="http://schemas.openxmlformats.org/officeDocument/2006/relationships/image" Target="media/image124.png"/><Relationship Id="rId107" Type="http://schemas.openxmlformats.org/officeDocument/2006/relationships/image" Target="media/image93.png"/><Relationship Id="rId11" Type="http://schemas.openxmlformats.org/officeDocument/2006/relationships/footer" Target="footer2.xml"/><Relationship Id="rId32" Type="http://schemas.openxmlformats.org/officeDocument/2006/relationships/image" Target="media/image18.tmp"/><Relationship Id="rId53" Type="http://schemas.openxmlformats.org/officeDocument/2006/relationships/image" Target="media/image39.jpeg"/><Relationship Id="rId74" Type="http://schemas.openxmlformats.org/officeDocument/2006/relationships/image" Target="media/image60.png"/><Relationship Id="rId128" Type="http://schemas.openxmlformats.org/officeDocument/2006/relationships/image" Target="media/image114.png"/><Relationship Id="rId149" Type="http://schemas.openxmlformats.org/officeDocument/2006/relationships/image" Target="media/image135.png"/><Relationship Id="rId5" Type="http://schemas.openxmlformats.org/officeDocument/2006/relationships/webSettings" Target="webSettings.xml"/><Relationship Id="rId95" Type="http://schemas.openxmlformats.org/officeDocument/2006/relationships/image" Target="media/image81.png"/><Relationship Id="rId22" Type="http://schemas.openxmlformats.org/officeDocument/2006/relationships/image" Target="media/image8.tmp"/><Relationship Id="rId43" Type="http://schemas.openxmlformats.org/officeDocument/2006/relationships/image" Target="media/image29.tmp"/><Relationship Id="rId64" Type="http://schemas.openxmlformats.org/officeDocument/2006/relationships/image" Target="media/image50.png"/><Relationship Id="rId118" Type="http://schemas.openxmlformats.org/officeDocument/2006/relationships/image" Target="media/image104.png"/><Relationship Id="rId139" Type="http://schemas.openxmlformats.org/officeDocument/2006/relationships/image" Target="media/image125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50" Type="http://schemas.openxmlformats.org/officeDocument/2006/relationships/header" Target="header4.xml"/><Relationship Id="rId155" Type="http://schemas.openxmlformats.org/officeDocument/2006/relationships/theme" Target="theme/theme1.xml"/><Relationship Id="rId285" Type="http://schemas.microsoft.com/office/2018/08/relationships/commentsExtensible" Target="commentsExtensible.xml"/><Relationship Id="rId12" Type="http://schemas.openxmlformats.org/officeDocument/2006/relationships/header" Target="header3.xml"/><Relationship Id="rId17" Type="http://schemas.openxmlformats.org/officeDocument/2006/relationships/image" Target="media/image4.tmp"/><Relationship Id="rId33" Type="http://schemas.openxmlformats.org/officeDocument/2006/relationships/image" Target="media/image19.jpeg"/><Relationship Id="rId38" Type="http://schemas.openxmlformats.org/officeDocument/2006/relationships/image" Target="media/image24.tmp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24" Type="http://schemas.openxmlformats.org/officeDocument/2006/relationships/image" Target="media/image110.jpeg"/><Relationship Id="rId129" Type="http://schemas.openxmlformats.org/officeDocument/2006/relationships/image" Target="media/image115.jpeg"/><Relationship Id="rId54" Type="http://schemas.openxmlformats.org/officeDocument/2006/relationships/image" Target="media/image40.tmp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40" Type="http://schemas.openxmlformats.org/officeDocument/2006/relationships/image" Target="media/image126.png"/><Relationship Id="rId145" Type="http://schemas.openxmlformats.org/officeDocument/2006/relationships/image" Target="media/image1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tmp"/><Relationship Id="rId28" Type="http://schemas.openxmlformats.org/officeDocument/2006/relationships/image" Target="media/image14.tmp"/><Relationship Id="rId49" Type="http://schemas.openxmlformats.org/officeDocument/2006/relationships/image" Target="media/image35.jpeg"/><Relationship Id="rId114" Type="http://schemas.openxmlformats.org/officeDocument/2006/relationships/image" Target="media/image100.png"/><Relationship Id="rId119" Type="http://schemas.openxmlformats.org/officeDocument/2006/relationships/image" Target="media/image105.jpeg"/><Relationship Id="rId44" Type="http://schemas.openxmlformats.org/officeDocument/2006/relationships/image" Target="media/image30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130" Type="http://schemas.openxmlformats.org/officeDocument/2006/relationships/image" Target="media/image116.png"/><Relationship Id="rId135" Type="http://schemas.openxmlformats.org/officeDocument/2006/relationships/image" Target="media/image121.jpeg"/><Relationship Id="rId151" Type="http://schemas.openxmlformats.org/officeDocument/2006/relationships/header" Target="header5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9" Type="http://schemas.openxmlformats.org/officeDocument/2006/relationships/image" Target="media/image25.tmp"/><Relationship Id="rId109" Type="http://schemas.openxmlformats.org/officeDocument/2006/relationships/image" Target="media/image95.png"/><Relationship Id="rId286" Type="http://schemas.microsoft.com/office/2016/09/relationships/commentsIds" Target="commentsIds.xml"/><Relationship Id="rId34" Type="http://schemas.openxmlformats.org/officeDocument/2006/relationships/image" Target="media/image20.jpeg"/><Relationship Id="rId50" Type="http://schemas.openxmlformats.org/officeDocument/2006/relationships/image" Target="media/image36.tmp"/><Relationship Id="rId55" Type="http://schemas.openxmlformats.org/officeDocument/2006/relationships/image" Target="media/image41.jpe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120" Type="http://schemas.openxmlformats.org/officeDocument/2006/relationships/image" Target="media/image106.png"/><Relationship Id="rId125" Type="http://schemas.openxmlformats.org/officeDocument/2006/relationships/image" Target="media/image111.png"/><Relationship Id="rId141" Type="http://schemas.openxmlformats.org/officeDocument/2006/relationships/image" Target="media/image127.png"/><Relationship Id="rId146" Type="http://schemas.openxmlformats.org/officeDocument/2006/relationships/image" Target="media/image132.png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image" Target="media/image15.tmp"/><Relationship Id="rId24" Type="http://schemas.openxmlformats.org/officeDocument/2006/relationships/image" Target="media/image10.tmp"/><Relationship Id="rId40" Type="http://schemas.openxmlformats.org/officeDocument/2006/relationships/image" Target="media/image26.tmp"/><Relationship Id="rId45" Type="http://schemas.openxmlformats.org/officeDocument/2006/relationships/image" Target="media/image31.tmp"/><Relationship Id="rId66" Type="http://schemas.openxmlformats.org/officeDocument/2006/relationships/image" Target="media/image52.png"/><Relationship Id="rId87" Type="http://schemas.openxmlformats.org/officeDocument/2006/relationships/image" Target="media/image73.jpe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131" Type="http://schemas.openxmlformats.org/officeDocument/2006/relationships/image" Target="media/image117.png"/><Relationship Id="rId136" Type="http://schemas.openxmlformats.org/officeDocument/2006/relationships/image" Target="media/image122.jpeg"/><Relationship Id="rId61" Type="http://schemas.openxmlformats.org/officeDocument/2006/relationships/image" Target="media/image47.tmp"/><Relationship Id="rId82" Type="http://schemas.openxmlformats.org/officeDocument/2006/relationships/image" Target="media/image68.png"/><Relationship Id="rId152" Type="http://schemas.openxmlformats.org/officeDocument/2006/relationships/footer" Target="footer4.xml"/><Relationship Id="rId19" Type="http://schemas.openxmlformats.org/officeDocument/2006/relationships/image" Target="media/image6.tmp"/><Relationship Id="rId14" Type="http://schemas.openxmlformats.org/officeDocument/2006/relationships/image" Target="media/image1.png"/><Relationship Id="rId30" Type="http://schemas.openxmlformats.org/officeDocument/2006/relationships/image" Target="media/image16.tmp"/><Relationship Id="rId35" Type="http://schemas.openxmlformats.org/officeDocument/2006/relationships/image" Target="media/image21.jpeg"/><Relationship Id="rId56" Type="http://schemas.openxmlformats.org/officeDocument/2006/relationships/image" Target="media/image42.jpeg"/><Relationship Id="rId77" Type="http://schemas.openxmlformats.org/officeDocument/2006/relationships/image" Target="media/image63.jpe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26" Type="http://schemas.openxmlformats.org/officeDocument/2006/relationships/image" Target="media/image112.png"/><Relationship Id="rId147" Type="http://schemas.openxmlformats.org/officeDocument/2006/relationships/image" Target="media/image133.png"/><Relationship Id="rId8" Type="http://schemas.openxmlformats.org/officeDocument/2006/relationships/header" Target="header1.xml"/><Relationship Id="rId51" Type="http://schemas.openxmlformats.org/officeDocument/2006/relationships/image" Target="media/image37.tmp"/><Relationship Id="rId72" Type="http://schemas.openxmlformats.org/officeDocument/2006/relationships/image" Target="media/image58.jpe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image" Target="media/image107.png"/><Relationship Id="rId142" Type="http://schemas.openxmlformats.org/officeDocument/2006/relationships/image" Target="media/image128.jpeg"/><Relationship Id="rId3" Type="http://schemas.openxmlformats.org/officeDocument/2006/relationships/styles" Target="styles.xml"/><Relationship Id="rId25" Type="http://schemas.openxmlformats.org/officeDocument/2006/relationships/image" Target="media/image11.tmp"/><Relationship Id="rId46" Type="http://schemas.openxmlformats.org/officeDocument/2006/relationships/image" Target="media/image32.tmp"/><Relationship Id="rId67" Type="http://schemas.openxmlformats.org/officeDocument/2006/relationships/image" Target="media/image53.png"/><Relationship Id="rId116" Type="http://schemas.openxmlformats.org/officeDocument/2006/relationships/image" Target="media/image102.png"/><Relationship Id="rId137" Type="http://schemas.openxmlformats.org/officeDocument/2006/relationships/image" Target="media/image123.jpeg"/><Relationship Id="rId20" Type="http://schemas.openxmlformats.org/officeDocument/2006/relationships/image" Target="media/image7.tmp"/><Relationship Id="rId41" Type="http://schemas.openxmlformats.org/officeDocument/2006/relationships/image" Target="media/image27.tmp"/><Relationship Id="rId62" Type="http://schemas.openxmlformats.org/officeDocument/2006/relationships/image" Target="media/image48.tmp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111" Type="http://schemas.openxmlformats.org/officeDocument/2006/relationships/image" Target="media/image97.jpeg"/><Relationship Id="rId132" Type="http://schemas.openxmlformats.org/officeDocument/2006/relationships/image" Target="media/image118.png"/><Relationship Id="rId153" Type="http://schemas.openxmlformats.org/officeDocument/2006/relationships/header" Target="header6.xml"/><Relationship Id="rId15" Type="http://schemas.openxmlformats.org/officeDocument/2006/relationships/image" Target="media/image2.jpeg"/><Relationship Id="rId36" Type="http://schemas.openxmlformats.org/officeDocument/2006/relationships/image" Target="media/image22.tmp"/><Relationship Id="rId57" Type="http://schemas.openxmlformats.org/officeDocument/2006/relationships/image" Target="media/image43.jpeg"/><Relationship Id="rId106" Type="http://schemas.openxmlformats.org/officeDocument/2006/relationships/image" Target="media/image92.png"/><Relationship Id="rId127" Type="http://schemas.openxmlformats.org/officeDocument/2006/relationships/image" Target="media/image113.png"/><Relationship Id="rId10" Type="http://schemas.openxmlformats.org/officeDocument/2006/relationships/header" Target="header2.xml"/><Relationship Id="rId31" Type="http://schemas.openxmlformats.org/officeDocument/2006/relationships/image" Target="media/image17.tmp"/><Relationship Id="rId52" Type="http://schemas.openxmlformats.org/officeDocument/2006/relationships/image" Target="media/image38.tmp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108.png"/><Relationship Id="rId143" Type="http://schemas.openxmlformats.org/officeDocument/2006/relationships/image" Target="media/image129.png"/><Relationship Id="rId148" Type="http://schemas.openxmlformats.org/officeDocument/2006/relationships/image" Target="media/image13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6" Type="http://schemas.openxmlformats.org/officeDocument/2006/relationships/image" Target="media/image12.tmp"/><Relationship Id="rId47" Type="http://schemas.openxmlformats.org/officeDocument/2006/relationships/image" Target="media/image33.tmp"/><Relationship Id="rId68" Type="http://schemas.openxmlformats.org/officeDocument/2006/relationships/image" Target="media/image54.jpeg"/><Relationship Id="rId89" Type="http://schemas.openxmlformats.org/officeDocument/2006/relationships/image" Target="media/image75.png"/><Relationship Id="rId112" Type="http://schemas.openxmlformats.org/officeDocument/2006/relationships/image" Target="media/image98.png"/><Relationship Id="rId133" Type="http://schemas.openxmlformats.org/officeDocument/2006/relationships/image" Target="media/image119.jpeg"/><Relationship Id="rId154" Type="http://schemas.openxmlformats.org/officeDocument/2006/relationships/fontTable" Target="fontTable.xml"/><Relationship Id="rId16" Type="http://schemas.openxmlformats.org/officeDocument/2006/relationships/image" Target="media/image3.tmp"/><Relationship Id="rId37" Type="http://schemas.openxmlformats.org/officeDocument/2006/relationships/image" Target="media/image23.tmp"/><Relationship Id="rId58" Type="http://schemas.openxmlformats.org/officeDocument/2006/relationships/image" Target="media/image44.jpe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123" Type="http://schemas.openxmlformats.org/officeDocument/2006/relationships/image" Target="media/image109.png"/><Relationship Id="rId144" Type="http://schemas.openxmlformats.org/officeDocument/2006/relationships/image" Target="media/image130.png"/><Relationship Id="rId90" Type="http://schemas.openxmlformats.org/officeDocument/2006/relationships/image" Target="media/image76.png"/><Relationship Id="rId27" Type="http://schemas.openxmlformats.org/officeDocument/2006/relationships/image" Target="media/image13.jpeg"/><Relationship Id="rId48" Type="http://schemas.openxmlformats.org/officeDocument/2006/relationships/image" Target="media/image34.tmp"/><Relationship Id="rId69" Type="http://schemas.openxmlformats.org/officeDocument/2006/relationships/image" Target="media/image55.jpeg"/><Relationship Id="rId113" Type="http://schemas.openxmlformats.org/officeDocument/2006/relationships/image" Target="media/image99.png"/><Relationship Id="rId134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9FE2C-0D80-400E-9140-3087B5F3F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70</Pages>
  <Words>9128</Words>
  <Characters>52031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>Власенко О.</Manager>
  <Company>ООО "Инвитро-Информационные технологии"</Company>
  <LinksUpToDate>false</LinksUpToDate>
  <CharactersWithSpaces>61037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Юхин К.</dc:creator>
  <cp:keywords/>
  <dc:description/>
  <cp:lastModifiedBy>Константин Юхин</cp:lastModifiedBy>
  <cp:revision>5</cp:revision>
  <dcterms:created xsi:type="dcterms:W3CDTF">2022-08-29T08:41:00Z</dcterms:created>
  <dcterms:modified xsi:type="dcterms:W3CDTF">2022-08-30T06:04:00Z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Правообладатель">
    <vt:lpwstr>ООО "ИНВИТРО-Информационные технологии"</vt:lpwstr>
  </property>
</Properties>
</file>